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5FA15" w14:textId="1F78DDF2" w:rsidR="00AE6CC5" w:rsidRPr="007B792A" w:rsidRDefault="00AE6CC5" w:rsidP="00E81D54">
      <w:pPr>
        <w:ind w:left="-319" w:firstLine="319"/>
        <w:rPr>
          <w:rFonts w:cstheme="minorHAnsi"/>
          <w:b/>
          <w:sz w:val="20"/>
          <w:szCs w:val="20"/>
        </w:rPr>
      </w:pPr>
      <w:r w:rsidRPr="007B792A">
        <w:rPr>
          <w:rFonts w:cstheme="minorHAnsi"/>
          <w:noProof/>
          <w:sz w:val="20"/>
          <w:szCs w:val="20"/>
          <w:lang w:val="en-US"/>
        </w:rPr>
        <w:drawing>
          <wp:anchor distT="0" distB="0" distL="114300" distR="114300" simplePos="0" relativeHeight="251667456" behindDoc="0" locked="0" layoutInCell="1" allowOverlap="1" wp14:anchorId="65853343" wp14:editId="67D3EE2D">
            <wp:simplePos x="0" y="0"/>
            <wp:positionH relativeFrom="column">
              <wp:posOffset>2330450</wp:posOffset>
            </wp:positionH>
            <wp:positionV relativeFrom="paragraph">
              <wp:posOffset>0</wp:posOffset>
            </wp:positionV>
            <wp:extent cx="2151380" cy="533400"/>
            <wp:effectExtent l="0" t="0" r="1270" b="0"/>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1380" cy="533400"/>
                    </a:xfrm>
                    <a:prstGeom prst="rect">
                      <a:avLst/>
                    </a:prstGeom>
                    <a:noFill/>
                    <a:ln>
                      <a:noFill/>
                    </a:ln>
                  </pic:spPr>
                </pic:pic>
              </a:graphicData>
            </a:graphic>
            <wp14:sizeRelV relativeFrom="margin">
              <wp14:pctHeight>0</wp14:pctHeight>
            </wp14:sizeRelV>
          </wp:anchor>
        </w:drawing>
      </w:r>
      <w:r w:rsidR="00E81D54">
        <w:rPr>
          <w:rFonts w:cstheme="minorHAnsi"/>
          <w:b/>
          <w:sz w:val="20"/>
          <w:szCs w:val="20"/>
        </w:rPr>
        <w:br w:type="textWrapping" w:clear="all"/>
      </w:r>
    </w:p>
    <w:p w14:paraId="132A2488" w14:textId="3131091F" w:rsidR="004C43E1" w:rsidRDefault="00F0744F" w:rsidP="00900ADA">
      <w:pPr>
        <w:spacing w:after="0"/>
        <w:jc w:val="center"/>
        <w:rPr>
          <w:sz w:val="24"/>
          <w:szCs w:val="24"/>
        </w:rPr>
      </w:pPr>
      <w:r w:rsidRPr="00486903">
        <w:rPr>
          <w:rFonts w:cstheme="minorHAnsi"/>
          <w:b/>
        </w:rPr>
        <w:t xml:space="preserve">Request for </w:t>
      </w:r>
      <w:r w:rsidR="00E93786">
        <w:rPr>
          <w:rFonts w:cstheme="minorHAnsi"/>
          <w:b/>
        </w:rPr>
        <w:t>Offer</w:t>
      </w:r>
      <w:r w:rsidRPr="00486903">
        <w:rPr>
          <w:rFonts w:cstheme="minorHAnsi"/>
          <w:b/>
        </w:rPr>
        <w:t xml:space="preserve"> (</w:t>
      </w:r>
      <w:bookmarkStart w:id="0" w:name="_Toc462945061"/>
      <w:bookmarkStart w:id="1" w:name="_Toc451341923"/>
      <w:r w:rsidR="004A7ECA" w:rsidRPr="00486903">
        <w:rPr>
          <w:rFonts w:cstheme="minorHAnsi"/>
          <w:b/>
        </w:rPr>
        <w:t>RF</w:t>
      </w:r>
      <w:r w:rsidR="00E93786">
        <w:rPr>
          <w:rFonts w:cstheme="minorHAnsi"/>
          <w:b/>
        </w:rPr>
        <w:t>O</w:t>
      </w:r>
      <w:r w:rsidR="004A7ECA" w:rsidRPr="00486903">
        <w:rPr>
          <w:rFonts w:cstheme="minorHAnsi"/>
          <w:b/>
        </w:rPr>
        <w:t xml:space="preserve">) </w:t>
      </w:r>
      <w:r w:rsidR="00DC2927">
        <w:rPr>
          <w:sz w:val="24"/>
          <w:szCs w:val="24"/>
        </w:rPr>
        <w:t>#</w:t>
      </w:r>
      <w:r w:rsidR="00AF4A7F" w:rsidRPr="00AF4A7F">
        <w:rPr>
          <w:sz w:val="24"/>
          <w:szCs w:val="24"/>
        </w:rPr>
        <w:t xml:space="preserve"> KHT-KHA-54046 Psychological Support Service (PSS) for GOAL staff in Sudan</w:t>
      </w:r>
    </w:p>
    <w:p w14:paraId="2ABBA2A7" w14:textId="63E995F1" w:rsidR="00B35767" w:rsidRPr="00486903" w:rsidRDefault="00900ADA" w:rsidP="00900ADA">
      <w:pPr>
        <w:spacing w:after="0"/>
        <w:jc w:val="center"/>
        <w:rPr>
          <w:sz w:val="24"/>
          <w:szCs w:val="24"/>
        </w:rPr>
      </w:pPr>
      <w:r>
        <w:rPr>
          <w:sz w:val="24"/>
          <w:szCs w:val="24"/>
        </w:rPr>
        <w:t>.</w:t>
      </w:r>
    </w:p>
    <w:p w14:paraId="72D7153E" w14:textId="77777777" w:rsidR="00486903" w:rsidRDefault="00486903" w:rsidP="001153B8">
      <w:pPr>
        <w:spacing w:after="0"/>
        <w:rPr>
          <w:rFonts w:cstheme="minorHAnsi"/>
          <w:b/>
          <w:sz w:val="20"/>
          <w:szCs w:val="20"/>
        </w:rPr>
      </w:pPr>
    </w:p>
    <w:p w14:paraId="4C23C765" w14:textId="7EA74A37" w:rsidR="00FC6FEF" w:rsidRPr="007B792A" w:rsidRDefault="00FC6FEF" w:rsidP="001153B8">
      <w:pPr>
        <w:spacing w:after="0"/>
        <w:rPr>
          <w:rFonts w:cstheme="minorHAnsi"/>
          <w:sz w:val="20"/>
          <w:szCs w:val="20"/>
        </w:rPr>
      </w:pPr>
      <w:r w:rsidRPr="007B792A">
        <w:rPr>
          <w:rFonts w:cstheme="minorHAnsi"/>
          <w:b/>
          <w:bCs/>
          <w:sz w:val="20"/>
          <w:szCs w:val="20"/>
        </w:rPr>
        <w:t>About GOAL</w:t>
      </w:r>
      <w:bookmarkEnd w:id="0"/>
    </w:p>
    <w:p w14:paraId="13A5564B" w14:textId="77777777" w:rsidR="00FC6FEF" w:rsidRPr="007B792A" w:rsidRDefault="00FC6FEF" w:rsidP="00FC6FEF">
      <w:pPr>
        <w:spacing w:after="0"/>
        <w:jc w:val="both"/>
        <w:rPr>
          <w:rFonts w:cstheme="minorHAnsi"/>
          <w:sz w:val="20"/>
          <w:szCs w:val="20"/>
        </w:rPr>
      </w:pPr>
      <w:r w:rsidRPr="007B792A">
        <w:rPr>
          <w:rFonts w:cstheme="minorHAnsi"/>
          <w:sz w:val="20"/>
          <w:szCs w:val="20"/>
        </w:rPr>
        <w:t>GOAL is an international humanitarian a</w:t>
      </w:r>
      <w:r w:rsidR="00334B91" w:rsidRPr="007B792A">
        <w:rPr>
          <w:rFonts w:cstheme="minorHAnsi"/>
          <w:sz w:val="20"/>
          <w:szCs w:val="20"/>
        </w:rPr>
        <w:t>gency, currently operating in 17</w:t>
      </w:r>
      <w:r w:rsidRPr="007B792A">
        <w:rPr>
          <w:rFonts w:cstheme="minorHAnsi"/>
          <w:sz w:val="20"/>
          <w:szCs w:val="20"/>
        </w:rPr>
        <w:t xml:space="preserve"> countries worldwide, dedicated to alleviating the suffering of the poorest of the poor.  We are a non-denominational, non-governmental and non-political organisation. For more information on GOAL and its operations please visit </w:t>
      </w:r>
      <w:hyperlink r:id="rId12" w:history="1">
        <w:r w:rsidRPr="007B792A">
          <w:rPr>
            <w:rStyle w:val="Hyperlink"/>
            <w:rFonts w:cstheme="minorHAnsi"/>
            <w:sz w:val="20"/>
            <w:szCs w:val="20"/>
          </w:rPr>
          <w:t>www.goal.ie</w:t>
        </w:r>
      </w:hyperlink>
      <w:r w:rsidR="00F67E48" w:rsidRPr="007B792A">
        <w:rPr>
          <w:rFonts w:cstheme="minorHAnsi"/>
          <w:sz w:val="20"/>
          <w:szCs w:val="20"/>
        </w:rPr>
        <w:t>.</w:t>
      </w:r>
    </w:p>
    <w:p w14:paraId="48EC449A" w14:textId="77777777" w:rsidR="007A744B" w:rsidRPr="007B792A" w:rsidRDefault="007A744B" w:rsidP="00FC6FEF">
      <w:pPr>
        <w:spacing w:after="0"/>
        <w:jc w:val="both"/>
        <w:rPr>
          <w:rFonts w:eastAsia="Calibri" w:cstheme="minorHAnsi"/>
          <w:sz w:val="20"/>
          <w:szCs w:val="20"/>
        </w:rPr>
      </w:pPr>
    </w:p>
    <w:p w14:paraId="4D8B98F9" w14:textId="2077A884" w:rsidR="00CF2F15" w:rsidRPr="007B792A" w:rsidRDefault="00CF2F15" w:rsidP="00CF2F15">
      <w:pPr>
        <w:rPr>
          <w:rFonts w:cstheme="minorHAnsi"/>
          <w:sz w:val="20"/>
          <w:szCs w:val="20"/>
        </w:rPr>
      </w:pPr>
      <w:bookmarkStart w:id="2" w:name="_Toc462945062"/>
      <w:bookmarkEnd w:id="1"/>
      <w:r w:rsidRPr="007B792A">
        <w:rPr>
          <w:rFonts w:cstheme="minorHAnsi"/>
          <w:sz w:val="20"/>
          <w:szCs w:val="20"/>
          <w:lang w:val="en-GB"/>
        </w:rPr>
        <w:t xml:space="preserve">GOAL has been working in Sudan since 1985.  </w:t>
      </w:r>
      <w:r w:rsidRPr="007B792A">
        <w:rPr>
          <w:rFonts w:cstheme="minorHAnsi"/>
          <w:sz w:val="20"/>
          <w:szCs w:val="20"/>
        </w:rPr>
        <w:t>We provide Health, WASH, Nutrition and REFLECT services to communities in North Darfur</w:t>
      </w:r>
      <w:r w:rsidR="006034A8">
        <w:rPr>
          <w:rFonts w:cstheme="minorHAnsi"/>
          <w:sz w:val="20"/>
          <w:szCs w:val="20"/>
        </w:rPr>
        <w:t xml:space="preserve"> and South Kordofan</w:t>
      </w:r>
      <w:r w:rsidRPr="007B792A">
        <w:rPr>
          <w:rFonts w:cstheme="minorHAnsi"/>
          <w:sz w:val="20"/>
          <w:szCs w:val="20"/>
        </w:rPr>
        <w:t xml:space="preserve">. </w:t>
      </w:r>
    </w:p>
    <w:p w14:paraId="371B9934" w14:textId="77777777" w:rsidR="0040589C" w:rsidRPr="007B792A" w:rsidRDefault="00334B91" w:rsidP="00B349E9">
      <w:pPr>
        <w:pStyle w:val="Heading1"/>
        <w:rPr>
          <w:rFonts w:cstheme="minorHAnsi"/>
          <w:sz w:val="20"/>
          <w:szCs w:val="20"/>
        </w:rPr>
      </w:pPr>
      <w:r w:rsidRPr="007B792A">
        <w:rPr>
          <w:rFonts w:cstheme="minorHAnsi"/>
          <w:sz w:val="20"/>
          <w:szCs w:val="20"/>
        </w:rPr>
        <w:t>Timelines</w:t>
      </w:r>
      <w:bookmarkEnd w:id="2"/>
    </w:p>
    <w:p w14:paraId="38D1286C" w14:textId="77777777" w:rsidR="006421C8" w:rsidRPr="007B792A" w:rsidRDefault="006421C8" w:rsidP="00FC6FEF">
      <w:pPr>
        <w:pStyle w:val="ACBody2"/>
        <w:tabs>
          <w:tab w:val="left" w:pos="7722"/>
        </w:tabs>
        <w:spacing w:after="0"/>
        <w:ind w:left="643"/>
        <w:rPr>
          <w:rFonts w:asciiTheme="minorHAnsi" w:hAnsiTheme="minorHAnsi" w:cstheme="minorHAnsi"/>
          <w:spacing w:val="-3"/>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
        <w:gridCol w:w="4082"/>
        <w:gridCol w:w="4610"/>
      </w:tblGrid>
      <w:tr w:rsidR="00334B91" w:rsidRPr="007B792A" w14:paraId="531C5720" w14:textId="77777777" w:rsidTr="00F00886">
        <w:trPr>
          <w:trHeight w:val="261"/>
        </w:trPr>
        <w:tc>
          <w:tcPr>
            <w:tcW w:w="291" w:type="pct"/>
          </w:tcPr>
          <w:p w14:paraId="4B088A7B" w14:textId="77777777" w:rsidR="00334B91" w:rsidRPr="007B792A" w:rsidRDefault="00DB7804" w:rsidP="00AE2DA4">
            <w:pPr>
              <w:spacing w:after="0" w:line="240" w:lineRule="auto"/>
              <w:jc w:val="center"/>
              <w:rPr>
                <w:rFonts w:eastAsia="Times New Roman" w:cstheme="minorHAnsi"/>
                <w:b/>
                <w:bCs/>
                <w:color w:val="000000"/>
                <w:sz w:val="20"/>
                <w:szCs w:val="20"/>
                <w:lang w:val="en-US"/>
              </w:rPr>
            </w:pPr>
            <w:r w:rsidRPr="007B792A">
              <w:rPr>
                <w:rFonts w:eastAsia="Times New Roman" w:cstheme="minorHAnsi"/>
                <w:b/>
                <w:bCs/>
                <w:color w:val="000000"/>
                <w:sz w:val="20"/>
                <w:szCs w:val="20"/>
                <w:lang w:val="en-US"/>
              </w:rPr>
              <w:t>Line</w:t>
            </w:r>
          </w:p>
        </w:tc>
        <w:tc>
          <w:tcPr>
            <w:tcW w:w="2212" w:type="pct"/>
          </w:tcPr>
          <w:p w14:paraId="21B562F5" w14:textId="77777777" w:rsidR="00334B91" w:rsidRPr="007B792A" w:rsidRDefault="00DB7804" w:rsidP="00985D25">
            <w:pPr>
              <w:spacing w:after="0" w:line="240" w:lineRule="auto"/>
              <w:rPr>
                <w:rFonts w:eastAsia="Times New Roman" w:cstheme="minorHAnsi"/>
                <w:b/>
                <w:bCs/>
                <w:color w:val="000000"/>
                <w:sz w:val="20"/>
                <w:szCs w:val="20"/>
                <w:lang w:val="en-US"/>
              </w:rPr>
            </w:pPr>
            <w:r w:rsidRPr="007B792A">
              <w:rPr>
                <w:rFonts w:eastAsia="Times New Roman" w:cstheme="minorHAnsi"/>
                <w:b/>
                <w:bCs/>
                <w:color w:val="000000"/>
                <w:sz w:val="20"/>
                <w:szCs w:val="20"/>
                <w:lang w:val="en-US"/>
              </w:rPr>
              <w:t>Item</w:t>
            </w:r>
          </w:p>
        </w:tc>
        <w:tc>
          <w:tcPr>
            <w:tcW w:w="2497" w:type="pct"/>
          </w:tcPr>
          <w:p w14:paraId="46A2156A" w14:textId="443FE073" w:rsidR="00334B91" w:rsidRPr="007B792A" w:rsidRDefault="00B61B91" w:rsidP="00985D25">
            <w:pPr>
              <w:spacing w:after="0" w:line="240" w:lineRule="auto"/>
              <w:rPr>
                <w:rFonts w:eastAsia="Times New Roman" w:cstheme="minorHAnsi"/>
                <w:b/>
                <w:bCs/>
                <w:color w:val="000000"/>
                <w:sz w:val="20"/>
                <w:szCs w:val="20"/>
                <w:lang w:val="en-US"/>
              </w:rPr>
            </w:pPr>
            <w:r w:rsidRPr="007B792A">
              <w:rPr>
                <w:rFonts w:eastAsia="Times New Roman" w:cstheme="minorHAnsi"/>
                <w:b/>
                <w:bCs/>
                <w:color w:val="000000"/>
                <w:sz w:val="20"/>
                <w:szCs w:val="20"/>
                <w:lang w:val="en-US"/>
              </w:rPr>
              <w:t>Date, year, time</w:t>
            </w:r>
            <w:r w:rsidR="00DB10B4" w:rsidRPr="007B792A">
              <w:rPr>
                <w:rFonts w:eastAsia="Times New Roman" w:cstheme="minorHAnsi"/>
                <w:b/>
                <w:bCs/>
                <w:color w:val="000000"/>
                <w:sz w:val="20"/>
                <w:szCs w:val="20"/>
                <w:lang w:val="en-US"/>
              </w:rPr>
              <w:t xml:space="preserve"> </w:t>
            </w:r>
          </w:p>
        </w:tc>
      </w:tr>
      <w:tr w:rsidR="00334B91" w:rsidRPr="007B792A" w14:paraId="6D858B3B" w14:textId="77777777" w:rsidTr="00F00886">
        <w:trPr>
          <w:trHeight w:val="261"/>
        </w:trPr>
        <w:tc>
          <w:tcPr>
            <w:tcW w:w="291" w:type="pct"/>
          </w:tcPr>
          <w:p w14:paraId="01475BBE" w14:textId="77777777" w:rsidR="00334B91" w:rsidRPr="007B792A" w:rsidRDefault="00334B91"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1</w:t>
            </w:r>
          </w:p>
        </w:tc>
        <w:tc>
          <w:tcPr>
            <w:tcW w:w="2212" w:type="pct"/>
          </w:tcPr>
          <w:p w14:paraId="299737D4" w14:textId="77777777" w:rsidR="00334B91" w:rsidRPr="007B792A" w:rsidRDefault="007C14DF"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RFQ</w:t>
            </w:r>
            <w:r w:rsidR="00334B91" w:rsidRPr="007B792A">
              <w:rPr>
                <w:rFonts w:asciiTheme="minorHAnsi" w:hAnsiTheme="minorHAnsi" w:cstheme="minorHAnsi"/>
                <w:color w:val="000000"/>
                <w:sz w:val="20"/>
                <w:lang w:val="en-GB" w:eastAsia="en-GB"/>
              </w:rPr>
              <w:t xml:space="preserve"> published </w:t>
            </w:r>
          </w:p>
        </w:tc>
        <w:tc>
          <w:tcPr>
            <w:tcW w:w="2497" w:type="pct"/>
          </w:tcPr>
          <w:p w14:paraId="29459583" w14:textId="06E4380F" w:rsidR="00334B91" w:rsidRPr="007B792A" w:rsidRDefault="00487D1E" w:rsidP="007A2C1B">
            <w:pPr>
              <w:pStyle w:val="ACBody2"/>
              <w:tabs>
                <w:tab w:val="left" w:pos="7722"/>
              </w:tabs>
              <w:spacing w:after="0"/>
              <w:ind w:left="0"/>
              <w:rPr>
                <w:rFonts w:asciiTheme="minorHAnsi" w:hAnsiTheme="minorHAnsi" w:cstheme="minorHAnsi"/>
                <w:color w:val="000000"/>
                <w:sz w:val="20"/>
                <w:lang w:val="en-GB" w:eastAsia="en-GB"/>
              </w:rPr>
            </w:pPr>
            <w:r>
              <w:rPr>
                <w:rFonts w:asciiTheme="minorHAnsi" w:hAnsiTheme="minorHAnsi" w:cstheme="minorHAnsi"/>
                <w:color w:val="000000"/>
                <w:sz w:val="20"/>
                <w:lang w:val="en-GB" w:eastAsia="en-GB"/>
              </w:rPr>
              <w:t>20</w:t>
            </w:r>
            <w:r w:rsidR="00850FB7" w:rsidRPr="00850FB7">
              <w:rPr>
                <w:rFonts w:asciiTheme="minorHAnsi" w:hAnsiTheme="minorHAnsi" w:cstheme="minorHAnsi"/>
                <w:color w:val="000000"/>
                <w:sz w:val="20"/>
                <w:vertAlign w:val="superscript"/>
                <w:lang w:val="en-GB" w:eastAsia="en-GB"/>
              </w:rPr>
              <w:t>th</w:t>
            </w:r>
            <w:r w:rsidR="00850FB7">
              <w:rPr>
                <w:rFonts w:asciiTheme="minorHAnsi" w:hAnsiTheme="minorHAnsi" w:cstheme="minorHAnsi"/>
                <w:color w:val="000000"/>
                <w:sz w:val="20"/>
                <w:lang w:val="en-GB" w:eastAsia="en-GB"/>
              </w:rPr>
              <w:t xml:space="preserve"> </w:t>
            </w:r>
            <w:r w:rsidR="00F20849" w:rsidRPr="007B792A">
              <w:rPr>
                <w:rFonts w:asciiTheme="minorHAnsi" w:hAnsiTheme="minorHAnsi" w:cstheme="minorHAnsi"/>
                <w:color w:val="000000"/>
                <w:sz w:val="20"/>
                <w:lang w:val="en-GB" w:eastAsia="en-GB"/>
              </w:rPr>
              <w:t>_</w:t>
            </w:r>
            <w:r w:rsidR="00900ADA">
              <w:rPr>
                <w:rFonts w:asciiTheme="minorHAnsi" w:hAnsiTheme="minorHAnsi" w:cstheme="minorHAnsi"/>
                <w:color w:val="000000"/>
                <w:sz w:val="20"/>
                <w:lang w:val="en-GB" w:eastAsia="en-GB"/>
              </w:rPr>
              <w:t>September</w:t>
            </w:r>
            <w:r w:rsidR="00D664ED">
              <w:rPr>
                <w:rFonts w:asciiTheme="minorHAnsi" w:hAnsiTheme="minorHAnsi" w:cstheme="minorHAnsi"/>
                <w:color w:val="000000"/>
                <w:sz w:val="20"/>
                <w:lang w:val="en-GB" w:eastAsia="en-GB"/>
              </w:rPr>
              <w:t>_</w:t>
            </w:r>
            <w:r w:rsidR="00CF6CFD" w:rsidRPr="007B792A">
              <w:rPr>
                <w:rFonts w:asciiTheme="minorHAnsi" w:hAnsiTheme="minorHAnsi" w:cstheme="minorHAnsi"/>
                <w:color w:val="000000"/>
                <w:sz w:val="20"/>
                <w:lang w:val="en-GB" w:eastAsia="en-GB"/>
              </w:rPr>
              <w:t>202</w:t>
            </w:r>
            <w:r w:rsidR="00900ADA">
              <w:rPr>
                <w:rFonts w:asciiTheme="minorHAnsi" w:hAnsiTheme="minorHAnsi" w:cstheme="minorHAnsi"/>
                <w:color w:val="000000"/>
                <w:sz w:val="20"/>
                <w:lang w:val="en-GB" w:eastAsia="en-GB"/>
              </w:rPr>
              <w:t>6</w:t>
            </w:r>
          </w:p>
        </w:tc>
      </w:tr>
      <w:tr w:rsidR="00334B91" w:rsidRPr="007B792A" w14:paraId="1551D228" w14:textId="77777777" w:rsidTr="00F00886">
        <w:trPr>
          <w:trHeight w:val="278"/>
        </w:trPr>
        <w:tc>
          <w:tcPr>
            <w:tcW w:w="291" w:type="pct"/>
          </w:tcPr>
          <w:p w14:paraId="373B4750" w14:textId="77777777" w:rsidR="00334B91" w:rsidRPr="007B792A" w:rsidRDefault="007C14DF"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2</w:t>
            </w:r>
          </w:p>
        </w:tc>
        <w:tc>
          <w:tcPr>
            <w:tcW w:w="2212" w:type="pct"/>
          </w:tcPr>
          <w:p w14:paraId="782BA771" w14:textId="4B2F33AA" w:rsidR="00334B91" w:rsidRPr="007B792A" w:rsidRDefault="00334B91" w:rsidP="00CF2F15">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Closing date</w:t>
            </w:r>
            <w:r w:rsidR="00057BEC" w:rsidRPr="007B792A">
              <w:rPr>
                <w:rFonts w:asciiTheme="minorHAnsi" w:hAnsiTheme="minorHAnsi" w:cstheme="minorHAnsi"/>
                <w:color w:val="000000"/>
                <w:sz w:val="20"/>
                <w:lang w:val="en-GB" w:eastAsia="en-GB"/>
              </w:rPr>
              <w:t xml:space="preserve"> and time </w:t>
            </w:r>
            <w:r w:rsidRPr="007B792A">
              <w:rPr>
                <w:rFonts w:asciiTheme="minorHAnsi" w:hAnsiTheme="minorHAnsi" w:cstheme="minorHAnsi"/>
                <w:color w:val="000000"/>
                <w:sz w:val="20"/>
                <w:lang w:val="en-GB" w:eastAsia="en-GB"/>
              </w:rPr>
              <w:t xml:space="preserve">for receipt of </w:t>
            </w:r>
            <w:r w:rsidR="00CF2F15" w:rsidRPr="007B792A">
              <w:rPr>
                <w:rFonts w:asciiTheme="minorHAnsi" w:hAnsiTheme="minorHAnsi" w:cstheme="minorHAnsi"/>
                <w:color w:val="000000"/>
                <w:sz w:val="20"/>
                <w:lang w:val="en-GB" w:eastAsia="en-GB"/>
              </w:rPr>
              <w:t>offers</w:t>
            </w:r>
          </w:p>
        </w:tc>
        <w:tc>
          <w:tcPr>
            <w:tcW w:w="2497" w:type="pct"/>
          </w:tcPr>
          <w:p w14:paraId="3DC3A305" w14:textId="5AADE79E" w:rsidR="00334B91" w:rsidRPr="00662033" w:rsidRDefault="003A56BA" w:rsidP="00D664ED">
            <w:pPr>
              <w:pStyle w:val="ACBody2"/>
              <w:tabs>
                <w:tab w:val="left" w:pos="7722"/>
              </w:tabs>
              <w:spacing w:after="0"/>
              <w:ind w:left="0"/>
              <w:rPr>
                <w:rFonts w:asciiTheme="minorHAnsi" w:hAnsiTheme="minorHAnsi" w:cstheme="minorHAnsi"/>
                <w:color w:val="000000"/>
                <w:sz w:val="20"/>
                <w:lang w:val="en-GB" w:eastAsia="en-GB"/>
              </w:rPr>
            </w:pPr>
            <w:r>
              <w:rPr>
                <w:rFonts w:asciiTheme="minorHAnsi" w:hAnsiTheme="minorHAnsi" w:cstheme="minorHAnsi"/>
                <w:color w:val="000000"/>
                <w:sz w:val="20"/>
                <w:lang w:val="en-GB" w:eastAsia="en-GB"/>
              </w:rPr>
              <w:t>27</w:t>
            </w:r>
            <w:r w:rsidR="00850FB7" w:rsidRPr="00850FB7">
              <w:rPr>
                <w:rFonts w:asciiTheme="minorHAnsi" w:hAnsiTheme="minorHAnsi" w:cstheme="minorHAnsi"/>
                <w:color w:val="000000"/>
                <w:sz w:val="20"/>
                <w:vertAlign w:val="superscript"/>
                <w:lang w:val="en-GB" w:eastAsia="en-GB"/>
              </w:rPr>
              <w:t>th</w:t>
            </w:r>
            <w:r w:rsidR="00850FB7">
              <w:rPr>
                <w:rFonts w:asciiTheme="minorHAnsi" w:hAnsiTheme="minorHAnsi" w:cstheme="minorHAnsi"/>
                <w:color w:val="000000"/>
                <w:sz w:val="20"/>
                <w:lang w:val="en-GB" w:eastAsia="en-GB"/>
              </w:rPr>
              <w:t xml:space="preserve"> </w:t>
            </w:r>
            <w:r w:rsidR="007A2C1B" w:rsidRPr="00662033">
              <w:rPr>
                <w:rFonts w:asciiTheme="minorHAnsi" w:hAnsiTheme="minorHAnsi" w:cstheme="minorHAnsi"/>
                <w:color w:val="000000"/>
                <w:sz w:val="20"/>
                <w:lang w:val="en-GB" w:eastAsia="en-GB"/>
              </w:rPr>
              <w:t>_</w:t>
            </w:r>
            <w:r w:rsidR="00900ADA">
              <w:rPr>
                <w:rFonts w:asciiTheme="minorHAnsi" w:hAnsiTheme="minorHAnsi" w:cstheme="minorHAnsi"/>
                <w:color w:val="000000"/>
                <w:sz w:val="20"/>
                <w:lang w:val="en-GB" w:eastAsia="en-GB"/>
              </w:rPr>
              <w:t>Septem</w:t>
            </w:r>
            <w:r w:rsidR="00EC1BB9">
              <w:rPr>
                <w:rFonts w:asciiTheme="minorHAnsi" w:hAnsiTheme="minorHAnsi" w:cstheme="minorHAnsi"/>
                <w:color w:val="000000"/>
                <w:sz w:val="20"/>
                <w:lang w:val="en-GB" w:eastAsia="en-GB"/>
              </w:rPr>
              <w:t>b</w:t>
            </w:r>
            <w:r w:rsidR="00850FB7">
              <w:rPr>
                <w:rFonts w:asciiTheme="minorHAnsi" w:hAnsiTheme="minorHAnsi" w:cstheme="minorHAnsi"/>
                <w:color w:val="000000"/>
                <w:sz w:val="20"/>
                <w:lang w:val="en-GB" w:eastAsia="en-GB"/>
              </w:rPr>
              <w:t>er</w:t>
            </w:r>
            <w:r w:rsidR="00D664ED" w:rsidRPr="00662033">
              <w:rPr>
                <w:rFonts w:asciiTheme="minorHAnsi" w:hAnsiTheme="minorHAnsi" w:cstheme="minorHAnsi"/>
                <w:color w:val="000000"/>
                <w:sz w:val="20"/>
                <w:lang w:val="en-GB" w:eastAsia="en-GB"/>
              </w:rPr>
              <w:t>_</w:t>
            </w:r>
            <w:r w:rsidR="00F95B93" w:rsidRPr="00662033">
              <w:rPr>
                <w:rFonts w:asciiTheme="minorHAnsi" w:hAnsiTheme="minorHAnsi" w:cstheme="minorHAnsi"/>
                <w:color w:val="000000"/>
                <w:sz w:val="20"/>
                <w:lang w:val="en-GB" w:eastAsia="en-GB"/>
              </w:rPr>
              <w:t xml:space="preserve"> 202</w:t>
            </w:r>
            <w:r w:rsidR="00900ADA">
              <w:rPr>
                <w:rFonts w:asciiTheme="minorHAnsi" w:hAnsiTheme="minorHAnsi" w:cstheme="minorHAnsi"/>
                <w:color w:val="000000"/>
                <w:sz w:val="20"/>
                <w:lang w:val="en-GB" w:eastAsia="en-GB"/>
              </w:rPr>
              <w:t>6</w:t>
            </w:r>
            <w:r w:rsidR="00F95B93" w:rsidRPr="00662033">
              <w:rPr>
                <w:rFonts w:asciiTheme="minorHAnsi" w:hAnsiTheme="minorHAnsi" w:cstheme="minorHAnsi"/>
                <w:color w:val="000000"/>
                <w:sz w:val="20"/>
                <w:lang w:val="en-GB" w:eastAsia="en-GB"/>
              </w:rPr>
              <w:t xml:space="preserve"> (</w:t>
            </w:r>
            <w:r w:rsidR="00D835F7" w:rsidRPr="00662033">
              <w:rPr>
                <w:rFonts w:asciiTheme="minorHAnsi" w:hAnsiTheme="minorHAnsi" w:cstheme="minorHAnsi"/>
                <w:color w:val="000000"/>
                <w:sz w:val="20"/>
                <w:lang w:val="en-GB" w:eastAsia="en-GB"/>
              </w:rPr>
              <w:t>4</w:t>
            </w:r>
            <w:r w:rsidR="00B61B91" w:rsidRPr="00662033">
              <w:rPr>
                <w:rFonts w:asciiTheme="minorHAnsi" w:hAnsiTheme="minorHAnsi" w:cstheme="minorHAnsi"/>
                <w:color w:val="000000"/>
                <w:sz w:val="20"/>
                <w:lang w:val="en-GB" w:eastAsia="en-GB"/>
              </w:rPr>
              <w:t>.00pm)</w:t>
            </w:r>
          </w:p>
        </w:tc>
      </w:tr>
      <w:tr w:rsidR="00CF2F15" w:rsidRPr="007B792A" w14:paraId="65192A6E" w14:textId="77777777" w:rsidTr="00F00886">
        <w:trPr>
          <w:trHeight w:val="278"/>
        </w:trPr>
        <w:tc>
          <w:tcPr>
            <w:tcW w:w="291" w:type="pct"/>
          </w:tcPr>
          <w:p w14:paraId="6004EEA0" w14:textId="117D9C99" w:rsidR="00CF2F15" w:rsidRPr="007B792A" w:rsidRDefault="00CF2F15"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3</w:t>
            </w:r>
          </w:p>
        </w:tc>
        <w:tc>
          <w:tcPr>
            <w:tcW w:w="2212" w:type="pct"/>
          </w:tcPr>
          <w:p w14:paraId="38436444" w14:textId="30468FAE" w:rsidR="00CF2F15" w:rsidRPr="007B792A" w:rsidRDefault="00CF2F15"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Evaluation of Offers</w:t>
            </w:r>
          </w:p>
        </w:tc>
        <w:tc>
          <w:tcPr>
            <w:tcW w:w="2497" w:type="pct"/>
          </w:tcPr>
          <w:p w14:paraId="0C6A4D03" w14:textId="1A3EA233" w:rsidR="00CF2F15" w:rsidRPr="00662033" w:rsidRDefault="003A56BA" w:rsidP="007A2C1B">
            <w:pPr>
              <w:pStyle w:val="ACBody2"/>
              <w:tabs>
                <w:tab w:val="left" w:pos="7722"/>
              </w:tabs>
              <w:spacing w:after="0"/>
              <w:ind w:left="0"/>
              <w:rPr>
                <w:rFonts w:asciiTheme="minorHAnsi" w:hAnsiTheme="minorHAnsi" w:cstheme="minorHAnsi"/>
                <w:color w:val="000000"/>
                <w:sz w:val="20"/>
                <w:lang w:val="en-GB" w:eastAsia="en-GB"/>
              </w:rPr>
            </w:pPr>
            <w:r>
              <w:rPr>
                <w:rFonts w:asciiTheme="minorHAnsi" w:hAnsiTheme="minorHAnsi" w:cstheme="minorHAnsi"/>
                <w:color w:val="000000"/>
                <w:sz w:val="20"/>
                <w:lang w:val="en-GB" w:eastAsia="en-GB"/>
              </w:rPr>
              <w:t>28</w:t>
            </w:r>
            <w:r w:rsidR="00850FB7" w:rsidRPr="00850FB7">
              <w:rPr>
                <w:rFonts w:asciiTheme="minorHAnsi" w:hAnsiTheme="minorHAnsi" w:cstheme="minorHAnsi"/>
                <w:color w:val="000000"/>
                <w:sz w:val="20"/>
                <w:vertAlign w:val="superscript"/>
                <w:lang w:val="en-GB" w:eastAsia="en-GB"/>
              </w:rPr>
              <w:t>th</w:t>
            </w:r>
            <w:r w:rsidR="00850FB7">
              <w:rPr>
                <w:rFonts w:asciiTheme="minorHAnsi" w:hAnsiTheme="minorHAnsi" w:cstheme="minorHAnsi"/>
                <w:color w:val="000000"/>
                <w:sz w:val="20"/>
                <w:lang w:val="en-GB" w:eastAsia="en-GB"/>
              </w:rPr>
              <w:t xml:space="preserve"> </w:t>
            </w:r>
            <w:r w:rsidR="0088617E" w:rsidRPr="00662033">
              <w:rPr>
                <w:rFonts w:asciiTheme="minorHAnsi" w:hAnsiTheme="minorHAnsi" w:cstheme="minorHAnsi"/>
                <w:color w:val="000000"/>
                <w:sz w:val="20"/>
                <w:lang w:val="en-GB" w:eastAsia="en-GB"/>
              </w:rPr>
              <w:t>_</w:t>
            </w:r>
            <w:r w:rsidR="00850FB7">
              <w:rPr>
                <w:rFonts w:asciiTheme="minorHAnsi" w:hAnsiTheme="minorHAnsi" w:cstheme="minorHAnsi"/>
                <w:color w:val="000000"/>
                <w:sz w:val="20"/>
                <w:lang w:val="en-GB" w:eastAsia="en-GB"/>
              </w:rPr>
              <w:t>September</w:t>
            </w:r>
            <w:r w:rsidR="0088617E" w:rsidRPr="00662033">
              <w:rPr>
                <w:rFonts w:asciiTheme="minorHAnsi" w:hAnsiTheme="minorHAnsi" w:cstheme="minorHAnsi"/>
                <w:color w:val="000000"/>
                <w:sz w:val="20"/>
                <w:lang w:val="en-GB" w:eastAsia="en-GB"/>
              </w:rPr>
              <w:t>_</w:t>
            </w:r>
            <w:r w:rsidR="00D664ED" w:rsidRPr="00662033">
              <w:rPr>
                <w:rFonts w:asciiTheme="minorHAnsi" w:hAnsiTheme="minorHAnsi" w:cstheme="minorHAnsi"/>
                <w:color w:val="000000"/>
                <w:sz w:val="20"/>
                <w:lang w:val="en-GB" w:eastAsia="en-GB"/>
              </w:rPr>
              <w:t>202</w:t>
            </w:r>
            <w:r w:rsidR="00900ADA">
              <w:rPr>
                <w:rFonts w:asciiTheme="minorHAnsi" w:hAnsiTheme="minorHAnsi" w:cstheme="minorHAnsi"/>
                <w:color w:val="000000"/>
                <w:sz w:val="20"/>
                <w:lang w:val="en-GB" w:eastAsia="en-GB"/>
              </w:rPr>
              <w:t>6</w:t>
            </w:r>
          </w:p>
        </w:tc>
      </w:tr>
      <w:tr w:rsidR="00334B91" w:rsidRPr="007B792A" w14:paraId="20A6F31B" w14:textId="77777777" w:rsidTr="00F00886">
        <w:trPr>
          <w:trHeight w:val="278"/>
        </w:trPr>
        <w:tc>
          <w:tcPr>
            <w:tcW w:w="291" w:type="pct"/>
          </w:tcPr>
          <w:p w14:paraId="7EF80C1D" w14:textId="1F108ED6" w:rsidR="00334B91" w:rsidRPr="007B792A" w:rsidRDefault="00CF2F15"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4</w:t>
            </w:r>
          </w:p>
        </w:tc>
        <w:tc>
          <w:tcPr>
            <w:tcW w:w="2212" w:type="pct"/>
          </w:tcPr>
          <w:p w14:paraId="0CF5AE99" w14:textId="77777777" w:rsidR="00334B91" w:rsidRPr="007B792A" w:rsidRDefault="00334B91" w:rsidP="00334B91">
            <w:pPr>
              <w:pStyle w:val="ACBody2"/>
              <w:tabs>
                <w:tab w:val="left" w:pos="7722"/>
              </w:tabs>
              <w:spacing w:after="0"/>
              <w:ind w:left="0"/>
              <w:jc w:val="left"/>
              <w:rPr>
                <w:rFonts w:asciiTheme="minorHAnsi" w:hAnsiTheme="minorHAnsi" w:cstheme="minorHAnsi"/>
                <w:color w:val="000000"/>
                <w:sz w:val="20"/>
                <w:lang w:val="en-GB" w:eastAsia="en-GB"/>
              </w:rPr>
            </w:pPr>
            <w:r w:rsidRPr="007B792A">
              <w:rPr>
                <w:rFonts w:asciiTheme="minorHAnsi" w:hAnsiTheme="minorHAnsi" w:cstheme="minorHAnsi"/>
                <w:color w:val="000000"/>
                <w:sz w:val="20"/>
                <w:lang w:val="en-GB" w:eastAsia="en-GB"/>
              </w:rPr>
              <w:t>Contract award forecast</w:t>
            </w:r>
          </w:p>
        </w:tc>
        <w:tc>
          <w:tcPr>
            <w:tcW w:w="2497" w:type="pct"/>
          </w:tcPr>
          <w:p w14:paraId="4837D303" w14:textId="30C36259" w:rsidR="00334B91" w:rsidRPr="00662033" w:rsidRDefault="005B4A45" w:rsidP="007A2C1B">
            <w:pPr>
              <w:pStyle w:val="ACBody2"/>
              <w:tabs>
                <w:tab w:val="left" w:pos="7722"/>
              </w:tabs>
              <w:spacing w:after="0"/>
              <w:ind w:left="0"/>
              <w:rPr>
                <w:rFonts w:asciiTheme="minorHAnsi" w:hAnsiTheme="minorHAnsi" w:cstheme="minorHAnsi"/>
                <w:color w:val="000000"/>
                <w:sz w:val="20"/>
                <w:lang w:val="en-GB" w:eastAsia="en-GB"/>
              </w:rPr>
            </w:pPr>
            <w:r>
              <w:rPr>
                <w:rFonts w:asciiTheme="minorHAnsi" w:hAnsiTheme="minorHAnsi" w:cstheme="minorHAnsi"/>
                <w:color w:val="000000"/>
                <w:sz w:val="20"/>
                <w:lang w:val="en-GB" w:eastAsia="en-GB"/>
              </w:rPr>
              <w:t>1st</w:t>
            </w:r>
            <w:r w:rsidR="00850FB7">
              <w:rPr>
                <w:rFonts w:asciiTheme="minorHAnsi" w:hAnsiTheme="minorHAnsi" w:cstheme="minorHAnsi"/>
                <w:color w:val="000000"/>
                <w:sz w:val="20"/>
                <w:lang w:val="en-GB" w:eastAsia="en-GB"/>
              </w:rPr>
              <w:t xml:space="preserve"> _</w:t>
            </w:r>
            <w:r>
              <w:rPr>
                <w:rFonts w:asciiTheme="minorHAnsi" w:hAnsiTheme="minorHAnsi" w:cstheme="minorHAnsi"/>
                <w:color w:val="000000"/>
                <w:sz w:val="20"/>
                <w:lang w:val="en-GB" w:eastAsia="en-GB"/>
              </w:rPr>
              <w:t>Octo</w:t>
            </w:r>
            <w:r w:rsidR="00850FB7">
              <w:rPr>
                <w:rFonts w:asciiTheme="minorHAnsi" w:hAnsiTheme="minorHAnsi" w:cstheme="minorHAnsi"/>
                <w:color w:val="000000"/>
                <w:sz w:val="20"/>
                <w:lang w:val="en-GB" w:eastAsia="en-GB"/>
              </w:rPr>
              <w:t>ber</w:t>
            </w:r>
            <w:r w:rsidR="007F4DD1" w:rsidRPr="00662033">
              <w:rPr>
                <w:rFonts w:asciiTheme="minorHAnsi" w:hAnsiTheme="minorHAnsi" w:cstheme="minorHAnsi"/>
                <w:color w:val="000000"/>
                <w:sz w:val="20"/>
                <w:lang w:val="en-GB" w:eastAsia="en-GB"/>
              </w:rPr>
              <w:t xml:space="preserve"> </w:t>
            </w:r>
            <w:r w:rsidR="0088617E" w:rsidRPr="00662033">
              <w:rPr>
                <w:rFonts w:asciiTheme="minorHAnsi" w:hAnsiTheme="minorHAnsi" w:cstheme="minorHAnsi"/>
                <w:color w:val="000000"/>
                <w:sz w:val="20"/>
                <w:lang w:val="en-GB" w:eastAsia="en-GB"/>
              </w:rPr>
              <w:t>_</w:t>
            </w:r>
            <w:r w:rsidR="00D664ED" w:rsidRPr="00662033">
              <w:rPr>
                <w:rFonts w:asciiTheme="minorHAnsi" w:hAnsiTheme="minorHAnsi" w:cstheme="minorHAnsi"/>
                <w:color w:val="000000"/>
                <w:sz w:val="20"/>
                <w:lang w:val="en-GB" w:eastAsia="en-GB"/>
              </w:rPr>
              <w:t xml:space="preserve"> 202</w:t>
            </w:r>
            <w:r w:rsidR="00900ADA">
              <w:rPr>
                <w:rFonts w:asciiTheme="minorHAnsi" w:hAnsiTheme="minorHAnsi" w:cstheme="minorHAnsi"/>
                <w:color w:val="000000"/>
                <w:sz w:val="20"/>
                <w:lang w:val="en-GB" w:eastAsia="en-GB"/>
              </w:rPr>
              <w:t>6</w:t>
            </w:r>
          </w:p>
        </w:tc>
      </w:tr>
    </w:tbl>
    <w:p w14:paraId="3FC9248E" w14:textId="1690ABD3" w:rsidR="009218AC" w:rsidRDefault="00CF2F15" w:rsidP="00334B91">
      <w:pPr>
        <w:pStyle w:val="Heading1"/>
        <w:rPr>
          <w:rFonts w:cstheme="minorHAnsi"/>
          <w:sz w:val="20"/>
          <w:szCs w:val="20"/>
        </w:rPr>
      </w:pPr>
      <w:r w:rsidRPr="007B792A">
        <w:rPr>
          <w:rFonts w:cstheme="minorHAnsi"/>
          <w:sz w:val="20"/>
          <w:szCs w:val="20"/>
        </w:rPr>
        <w:t>Scope of Work</w:t>
      </w:r>
    </w:p>
    <w:p w14:paraId="7E45709F" w14:textId="5F280CFF" w:rsidR="009D6CE7" w:rsidRDefault="006C208B" w:rsidP="00BC5577">
      <w:pPr>
        <w:spacing w:before="240"/>
        <w:jc w:val="both"/>
        <w:rPr>
          <w:rFonts w:cstheme="minorHAnsi"/>
          <w:color w:val="434345"/>
          <w:sz w:val="20"/>
          <w:szCs w:val="20"/>
        </w:rPr>
      </w:pPr>
      <w:r w:rsidRPr="00EC53D3">
        <w:rPr>
          <w:rFonts w:cstheme="minorHAnsi"/>
          <w:color w:val="434345"/>
          <w:sz w:val="20"/>
          <w:szCs w:val="20"/>
        </w:rPr>
        <w:t xml:space="preserve">GOAL, an Irish international organization has over the last 46 years responded to many of the world’s major humanitarian crises. GOAL is currently working in 14 countries in emergency and development contexts and has reached over 14 million people with aid across countries in Europe, Africa, the Middle East, and Latin America. </w:t>
      </w:r>
      <w:bookmarkStart w:id="3" w:name="_Toc462945069"/>
      <w:r w:rsidR="000512AC" w:rsidRPr="00EC53D3">
        <w:rPr>
          <w:rFonts w:cstheme="minorHAnsi"/>
          <w:color w:val="434345"/>
          <w:sz w:val="20"/>
          <w:szCs w:val="20"/>
        </w:rPr>
        <w:t>GOAL has been working in Sudan for over 40 years. Currently the Sudan Country Programme focuses on health, nutrition, and livelihoods with two main operational areas (North Darfur-ND and South Kordofan-SK). GOAL Sudan has approximately 250 staff with an annual budget of approximately EUR 9 millio</w:t>
      </w:r>
      <w:r w:rsidR="00BC5577">
        <w:rPr>
          <w:rFonts w:cstheme="minorHAnsi"/>
          <w:color w:val="434345"/>
          <w:sz w:val="20"/>
          <w:szCs w:val="20"/>
        </w:rPr>
        <w:t>n.</w:t>
      </w:r>
    </w:p>
    <w:p w14:paraId="473169CE" w14:textId="301A79DC" w:rsidR="00585260" w:rsidRPr="005B4A45" w:rsidRDefault="000512AC" w:rsidP="005225C7">
      <w:pPr>
        <w:spacing w:before="240"/>
        <w:jc w:val="both"/>
        <w:rPr>
          <w:rFonts w:cstheme="minorHAnsi"/>
          <w:smallCaps/>
          <w:color w:val="434345"/>
          <w:sz w:val="28"/>
          <w:szCs w:val="28"/>
        </w:rPr>
      </w:pPr>
      <w:r w:rsidRPr="00023E01">
        <w:rPr>
          <w:rFonts w:cstheme="minorHAnsi"/>
          <w:color w:val="434345"/>
        </w:rPr>
        <w:t>Specific Objectives:</w:t>
      </w:r>
      <w:r w:rsidR="00D14C31">
        <w:rPr>
          <w:rFonts w:cstheme="minorHAnsi"/>
          <w:color w:val="434345"/>
        </w:rPr>
        <w:t xml:space="preserve"> </w:t>
      </w:r>
      <w:r w:rsidR="005B4A45" w:rsidRPr="005B4A45">
        <w:rPr>
          <w:rFonts w:cstheme="minorHAnsi"/>
          <w:color w:val="434345"/>
        </w:rPr>
        <w:t>KHT-KHA-54046 Psychological Support Service (PSS) for GOAL staff in Sudan</w:t>
      </w:r>
      <w:r w:rsidR="005225C7">
        <w:rPr>
          <w:rFonts w:cstheme="minorHAnsi"/>
          <w:color w:val="434345"/>
        </w:rPr>
        <w:t>.</w:t>
      </w:r>
    </w:p>
    <w:bookmarkEnd w:id="3"/>
    <w:p w14:paraId="3F8C58D0" w14:textId="0BAE4F7B" w:rsidR="005F796F" w:rsidRPr="007B792A" w:rsidRDefault="009A6626" w:rsidP="00900ADA">
      <w:pPr>
        <w:pStyle w:val="Heading3"/>
        <w:keepNext w:val="0"/>
        <w:numPr>
          <w:ilvl w:val="0"/>
          <w:numId w:val="0"/>
        </w:numPr>
        <w:ind w:hanging="11"/>
        <w:rPr>
          <w:rFonts w:cstheme="minorHAnsi"/>
          <w:sz w:val="20"/>
          <w:szCs w:val="20"/>
        </w:rPr>
      </w:pPr>
      <w:r w:rsidRPr="007B792A">
        <w:rPr>
          <w:rFonts w:cstheme="minorHAnsi"/>
          <w:sz w:val="20"/>
          <w:szCs w:val="20"/>
        </w:rPr>
        <w:t xml:space="preserve">Any queries about this </w:t>
      </w:r>
      <w:r w:rsidR="00C00431" w:rsidRPr="007B792A">
        <w:rPr>
          <w:rFonts w:cstheme="minorHAnsi"/>
          <w:sz w:val="20"/>
          <w:szCs w:val="20"/>
        </w:rPr>
        <w:t>RF</w:t>
      </w:r>
      <w:r w:rsidR="00E93786">
        <w:rPr>
          <w:rFonts w:cstheme="minorHAnsi"/>
          <w:sz w:val="20"/>
          <w:szCs w:val="20"/>
        </w:rPr>
        <w:t>O</w:t>
      </w:r>
      <w:r w:rsidRPr="007B792A">
        <w:rPr>
          <w:rFonts w:cstheme="minorHAnsi"/>
          <w:sz w:val="20"/>
          <w:szCs w:val="20"/>
        </w:rPr>
        <w:t xml:space="preserve"> should be addressed in writing to GOAL via email on </w:t>
      </w:r>
      <w:hyperlink r:id="rId13" w:history="1">
        <w:r w:rsidR="00E30ABE" w:rsidRPr="007B792A">
          <w:rPr>
            <w:rStyle w:val="Hyperlink"/>
            <w:rFonts w:cstheme="minorHAnsi"/>
            <w:sz w:val="20"/>
            <w:szCs w:val="20"/>
          </w:rPr>
          <w:t>procurement.sudan@sd.goal.ie</w:t>
        </w:r>
      </w:hyperlink>
      <w:r w:rsidR="00E30ABE" w:rsidRPr="007B792A">
        <w:rPr>
          <w:rFonts w:cstheme="minorHAnsi"/>
          <w:sz w:val="20"/>
          <w:szCs w:val="20"/>
        </w:rPr>
        <w:t xml:space="preserve"> .</w:t>
      </w:r>
      <w:r w:rsidR="00F0744F" w:rsidRPr="007B792A">
        <w:rPr>
          <w:rFonts w:cstheme="minorHAnsi"/>
          <w:sz w:val="20"/>
          <w:szCs w:val="20"/>
        </w:rPr>
        <w:t xml:space="preserve"> Please include the reference number </w:t>
      </w:r>
      <w:r w:rsidR="008E6BD3" w:rsidRPr="00AF4A7F">
        <w:rPr>
          <w:sz w:val="24"/>
          <w:szCs w:val="24"/>
        </w:rPr>
        <w:t>KHT-KHA-54046</w:t>
      </w:r>
      <w:r w:rsidR="008E6BD3">
        <w:rPr>
          <w:rFonts w:cstheme="minorHAnsi"/>
          <w:b/>
          <w:bCs w:val="0"/>
          <w:sz w:val="20"/>
          <w:szCs w:val="20"/>
        </w:rPr>
        <w:t xml:space="preserve"> </w:t>
      </w:r>
      <w:r w:rsidR="00900ADA">
        <w:rPr>
          <w:rFonts w:cstheme="minorHAnsi"/>
          <w:b/>
          <w:bCs w:val="0"/>
          <w:sz w:val="20"/>
          <w:szCs w:val="20"/>
        </w:rPr>
        <w:t xml:space="preserve">/2026 </w:t>
      </w:r>
      <w:r w:rsidR="00F0744F" w:rsidRPr="007B792A">
        <w:rPr>
          <w:rFonts w:cstheme="minorHAnsi"/>
          <w:sz w:val="20"/>
          <w:szCs w:val="20"/>
        </w:rPr>
        <w:t xml:space="preserve">and words “clarification required” in the subject </w:t>
      </w:r>
      <w:r w:rsidR="00355915" w:rsidRPr="007B792A">
        <w:rPr>
          <w:rFonts w:cstheme="minorHAnsi"/>
          <w:sz w:val="20"/>
          <w:szCs w:val="20"/>
        </w:rPr>
        <w:t>line.</w:t>
      </w:r>
    </w:p>
    <w:p w14:paraId="683F13A5" w14:textId="02611D37" w:rsidR="00293505" w:rsidRPr="007B792A" w:rsidRDefault="00673AD0" w:rsidP="00101883">
      <w:pPr>
        <w:pStyle w:val="Heading1"/>
        <w:rPr>
          <w:rFonts w:cstheme="minorHAnsi"/>
          <w:sz w:val="20"/>
          <w:szCs w:val="20"/>
        </w:rPr>
      </w:pPr>
      <w:bookmarkStart w:id="4" w:name="_Toc229548507"/>
      <w:bookmarkStart w:id="5" w:name="_Toc231810371"/>
      <w:bookmarkStart w:id="6" w:name="_Toc462945073"/>
      <w:r w:rsidRPr="007B792A">
        <w:rPr>
          <w:rFonts w:cstheme="minorHAnsi"/>
          <w:sz w:val="20"/>
          <w:szCs w:val="20"/>
        </w:rPr>
        <w:t>Co</w:t>
      </w:r>
      <w:r w:rsidR="00293505" w:rsidRPr="007B792A">
        <w:rPr>
          <w:rFonts w:cstheme="minorHAnsi"/>
          <w:sz w:val="20"/>
          <w:szCs w:val="20"/>
        </w:rPr>
        <w:t xml:space="preserve">nditions of </w:t>
      </w:r>
      <w:r w:rsidR="00C26927" w:rsidRPr="007B792A">
        <w:rPr>
          <w:rFonts w:cstheme="minorHAnsi"/>
          <w:sz w:val="20"/>
          <w:szCs w:val="20"/>
        </w:rPr>
        <w:t xml:space="preserve">Quotation </w:t>
      </w:r>
      <w:r w:rsidR="00293505" w:rsidRPr="007B792A">
        <w:rPr>
          <w:rFonts w:cstheme="minorHAnsi"/>
          <w:sz w:val="20"/>
          <w:szCs w:val="20"/>
        </w:rPr>
        <w:t>Submission</w:t>
      </w:r>
      <w:bookmarkEnd w:id="4"/>
      <w:bookmarkEnd w:id="5"/>
      <w:bookmarkEnd w:id="6"/>
      <w:r w:rsidR="007C1B36">
        <w:rPr>
          <w:rFonts w:cstheme="minorHAnsi"/>
          <w:sz w:val="20"/>
          <w:szCs w:val="20"/>
        </w:rPr>
        <w:t>`</w:t>
      </w:r>
    </w:p>
    <w:p w14:paraId="71DB8B02" w14:textId="77777777" w:rsidR="003C6E19" w:rsidRDefault="00C26927" w:rsidP="003C6E19">
      <w:pPr>
        <w:pStyle w:val="Heading3"/>
        <w:keepNext w:val="0"/>
        <w:numPr>
          <w:ilvl w:val="2"/>
          <w:numId w:val="6"/>
        </w:numPr>
        <w:spacing w:before="0"/>
        <w:ind w:left="284" w:hanging="284"/>
        <w:rPr>
          <w:rFonts w:cstheme="minorHAnsi"/>
          <w:sz w:val="20"/>
          <w:szCs w:val="20"/>
        </w:rPr>
      </w:pPr>
      <w:r w:rsidRPr="007B792A">
        <w:rPr>
          <w:rFonts w:cstheme="minorHAnsi"/>
          <w:sz w:val="20"/>
          <w:szCs w:val="20"/>
        </w:rPr>
        <w:t xml:space="preserve">Quotations </w:t>
      </w:r>
      <w:r w:rsidR="00293505" w:rsidRPr="007B792A">
        <w:rPr>
          <w:rFonts w:cstheme="minorHAnsi"/>
          <w:sz w:val="20"/>
          <w:szCs w:val="20"/>
        </w:rPr>
        <w:t>must be completed in English</w:t>
      </w:r>
      <w:r w:rsidR="00F0744F" w:rsidRPr="007B792A">
        <w:rPr>
          <w:rFonts w:cstheme="minorHAnsi"/>
          <w:sz w:val="20"/>
          <w:szCs w:val="20"/>
        </w:rPr>
        <w:t>.</w:t>
      </w:r>
    </w:p>
    <w:p w14:paraId="68D95B25" w14:textId="35EBDB8C" w:rsidR="00C1115B" w:rsidRPr="003C6E19" w:rsidRDefault="00C1115B" w:rsidP="003C6E19">
      <w:pPr>
        <w:pStyle w:val="Heading3"/>
        <w:keepNext w:val="0"/>
        <w:numPr>
          <w:ilvl w:val="2"/>
          <w:numId w:val="6"/>
        </w:numPr>
        <w:spacing w:before="0"/>
        <w:ind w:left="284" w:hanging="284"/>
        <w:rPr>
          <w:rFonts w:cstheme="minorHAnsi"/>
          <w:sz w:val="20"/>
          <w:szCs w:val="20"/>
        </w:rPr>
      </w:pPr>
      <w:r w:rsidRPr="003C6E19">
        <w:rPr>
          <w:sz w:val="20"/>
          <w:szCs w:val="20"/>
        </w:rPr>
        <w:t>Quotes must be submitted in USD</w:t>
      </w:r>
      <w:r w:rsidR="008B07C7">
        <w:rPr>
          <w:sz w:val="20"/>
          <w:szCs w:val="20"/>
        </w:rPr>
        <w:t>/SDG</w:t>
      </w:r>
      <w:r w:rsidRPr="00C1115B">
        <w:t>.</w:t>
      </w:r>
    </w:p>
    <w:p w14:paraId="250D46DD" w14:textId="6D9FE6C8" w:rsidR="009A5A61" w:rsidRPr="007B792A" w:rsidRDefault="00C26927" w:rsidP="00942DD6">
      <w:pPr>
        <w:pStyle w:val="Heading3"/>
        <w:keepNext w:val="0"/>
        <w:numPr>
          <w:ilvl w:val="2"/>
          <w:numId w:val="6"/>
        </w:numPr>
        <w:spacing w:before="0"/>
        <w:ind w:left="284" w:hanging="284"/>
        <w:rPr>
          <w:rFonts w:cstheme="minorHAnsi"/>
          <w:sz w:val="20"/>
          <w:szCs w:val="20"/>
        </w:rPr>
      </w:pPr>
      <w:r w:rsidRPr="007B792A">
        <w:rPr>
          <w:rFonts w:cstheme="minorHAnsi"/>
          <w:sz w:val="20"/>
          <w:szCs w:val="20"/>
        </w:rPr>
        <w:t xml:space="preserve">Bidders </w:t>
      </w:r>
      <w:r w:rsidR="00293505" w:rsidRPr="007B792A">
        <w:rPr>
          <w:rFonts w:cstheme="minorHAnsi"/>
          <w:sz w:val="20"/>
          <w:szCs w:val="20"/>
        </w:rPr>
        <w:t>must respond to all r</w:t>
      </w:r>
      <w:r w:rsidR="00F2796B" w:rsidRPr="007B792A">
        <w:rPr>
          <w:rFonts w:cstheme="minorHAnsi"/>
          <w:sz w:val="20"/>
          <w:szCs w:val="20"/>
        </w:rPr>
        <w:t xml:space="preserve">equirements set out in this </w:t>
      </w:r>
      <w:r w:rsidRPr="007B792A">
        <w:rPr>
          <w:rFonts w:cstheme="minorHAnsi"/>
          <w:sz w:val="20"/>
          <w:szCs w:val="20"/>
        </w:rPr>
        <w:t xml:space="preserve">RFQ </w:t>
      </w:r>
      <w:r w:rsidR="003325DC" w:rsidRPr="007B792A">
        <w:rPr>
          <w:rFonts w:cstheme="minorHAnsi"/>
          <w:sz w:val="20"/>
          <w:szCs w:val="20"/>
        </w:rPr>
        <w:t>and complete the</w:t>
      </w:r>
      <w:r w:rsidR="001B7249" w:rsidRPr="007B792A">
        <w:rPr>
          <w:rFonts w:cstheme="minorHAnsi"/>
          <w:sz w:val="20"/>
          <w:szCs w:val="20"/>
        </w:rPr>
        <w:t>ir</w:t>
      </w:r>
      <w:r w:rsidR="003325DC" w:rsidRPr="007B792A">
        <w:rPr>
          <w:rFonts w:cstheme="minorHAnsi"/>
          <w:sz w:val="20"/>
          <w:szCs w:val="20"/>
        </w:rPr>
        <w:t xml:space="preserve"> offer in </w:t>
      </w:r>
      <w:r w:rsidR="006B7049" w:rsidRPr="007B792A">
        <w:rPr>
          <w:rFonts w:cstheme="minorHAnsi"/>
          <w:sz w:val="20"/>
          <w:szCs w:val="20"/>
        </w:rPr>
        <w:t xml:space="preserve">the </w:t>
      </w:r>
      <w:r w:rsidR="00E30ABE" w:rsidRPr="007B792A">
        <w:rPr>
          <w:rFonts w:cstheme="minorHAnsi"/>
          <w:sz w:val="20"/>
          <w:szCs w:val="20"/>
        </w:rPr>
        <w:t xml:space="preserve">formats where </w:t>
      </w:r>
      <w:r w:rsidR="0037617B" w:rsidRPr="007B792A">
        <w:rPr>
          <w:rFonts w:cstheme="minorHAnsi"/>
          <w:sz w:val="20"/>
          <w:szCs w:val="20"/>
        </w:rPr>
        <w:t>requested.</w:t>
      </w:r>
    </w:p>
    <w:p w14:paraId="096445C2" w14:textId="7391B5F5" w:rsidR="009A5A61" w:rsidRPr="007B792A" w:rsidRDefault="00293505" w:rsidP="00942DD6">
      <w:pPr>
        <w:pStyle w:val="Heading3"/>
        <w:keepNext w:val="0"/>
        <w:numPr>
          <w:ilvl w:val="2"/>
          <w:numId w:val="6"/>
        </w:numPr>
        <w:spacing w:before="0"/>
        <w:ind w:left="284" w:hanging="284"/>
        <w:rPr>
          <w:rFonts w:cstheme="minorHAnsi"/>
          <w:sz w:val="20"/>
          <w:szCs w:val="20"/>
        </w:rPr>
      </w:pPr>
      <w:r w:rsidRPr="007B792A">
        <w:rPr>
          <w:rFonts w:cstheme="minorHAnsi"/>
          <w:sz w:val="20"/>
          <w:szCs w:val="20"/>
        </w:rPr>
        <w:t xml:space="preserve">In the event of a contract being awarded to a </w:t>
      </w:r>
      <w:r w:rsidR="007945AA" w:rsidRPr="007B792A">
        <w:rPr>
          <w:rFonts w:cstheme="minorHAnsi"/>
          <w:sz w:val="20"/>
          <w:szCs w:val="20"/>
        </w:rPr>
        <w:t xml:space="preserve">bidder </w:t>
      </w:r>
      <w:r w:rsidRPr="007B792A">
        <w:rPr>
          <w:rFonts w:cstheme="minorHAnsi"/>
          <w:sz w:val="20"/>
          <w:szCs w:val="20"/>
        </w:rPr>
        <w:t>that has knowingly withheld relevant information or otherwise misled GOAL in the evaluation process in any way, then that contract</w:t>
      </w:r>
      <w:r w:rsidR="00F2796B" w:rsidRPr="007B792A">
        <w:rPr>
          <w:rFonts w:cstheme="minorHAnsi"/>
          <w:sz w:val="20"/>
          <w:szCs w:val="20"/>
        </w:rPr>
        <w:t xml:space="preserve"> will be rendered null and </w:t>
      </w:r>
      <w:r w:rsidR="001001F2" w:rsidRPr="007B792A">
        <w:rPr>
          <w:rFonts w:cstheme="minorHAnsi"/>
          <w:sz w:val="20"/>
          <w:szCs w:val="20"/>
        </w:rPr>
        <w:t>void.</w:t>
      </w:r>
    </w:p>
    <w:p w14:paraId="66D4E32A" w14:textId="50C7DE9B" w:rsidR="00293505" w:rsidRPr="007B792A" w:rsidRDefault="00293505" w:rsidP="00942DD6">
      <w:pPr>
        <w:pStyle w:val="Heading3"/>
        <w:keepNext w:val="0"/>
        <w:numPr>
          <w:ilvl w:val="2"/>
          <w:numId w:val="6"/>
        </w:numPr>
        <w:spacing w:before="0"/>
        <w:ind w:left="284" w:hanging="284"/>
        <w:rPr>
          <w:rFonts w:cstheme="minorHAnsi"/>
          <w:sz w:val="20"/>
          <w:szCs w:val="20"/>
        </w:rPr>
      </w:pPr>
      <w:r w:rsidRPr="007B792A">
        <w:rPr>
          <w:rFonts w:cstheme="minorHAnsi"/>
          <w:sz w:val="20"/>
          <w:szCs w:val="20"/>
        </w:rPr>
        <w:t>Any conflicts of interest involving a tenderer must be fully disclosed to GOAL particularly where there is a conflict of interest in relation to any recommendations or proposals</w:t>
      </w:r>
      <w:r w:rsidR="00F2796B" w:rsidRPr="007B792A">
        <w:rPr>
          <w:rFonts w:cstheme="minorHAnsi"/>
          <w:sz w:val="20"/>
          <w:szCs w:val="20"/>
        </w:rPr>
        <w:t xml:space="preserve"> put forward by the </w:t>
      </w:r>
      <w:r w:rsidR="00A04A42" w:rsidRPr="007B792A">
        <w:rPr>
          <w:rFonts w:cstheme="minorHAnsi"/>
          <w:sz w:val="20"/>
          <w:szCs w:val="20"/>
        </w:rPr>
        <w:t>tenderer.</w:t>
      </w:r>
    </w:p>
    <w:p w14:paraId="101BAB3C" w14:textId="011946BB" w:rsidR="00293505" w:rsidRPr="007B792A" w:rsidRDefault="00293505" w:rsidP="00942DD6">
      <w:pPr>
        <w:pStyle w:val="Heading3"/>
        <w:keepNext w:val="0"/>
        <w:numPr>
          <w:ilvl w:val="2"/>
          <w:numId w:val="6"/>
        </w:numPr>
        <w:spacing w:before="0"/>
        <w:ind w:left="284" w:hanging="284"/>
        <w:rPr>
          <w:rFonts w:cstheme="minorHAnsi"/>
          <w:sz w:val="20"/>
          <w:szCs w:val="20"/>
        </w:rPr>
      </w:pPr>
      <w:r w:rsidRPr="007B792A">
        <w:rPr>
          <w:rFonts w:cstheme="minorHAnsi"/>
          <w:sz w:val="20"/>
          <w:szCs w:val="20"/>
        </w:rPr>
        <w:t xml:space="preserve">GOAL is not bound to accept the </w:t>
      </w:r>
      <w:r w:rsidR="00F2796B" w:rsidRPr="007B792A">
        <w:rPr>
          <w:rFonts w:cstheme="minorHAnsi"/>
          <w:sz w:val="20"/>
          <w:szCs w:val="20"/>
        </w:rPr>
        <w:t>lowest</w:t>
      </w:r>
      <w:r w:rsidR="00216811" w:rsidRPr="007B792A">
        <w:rPr>
          <w:rFonts w:cstheme="minorHAnsi"/>
          <w:sz w:val="20"/>
          <w:szCs w:val="20"/>
        </w:rPr>
        <w:t>, or</w:t>
      </w:r>
      <w:r w:rsidR="00F2796B" w:rsidRPr="007B792A">
        <w:rPr>
          <w:rFonts w:cstheme="minorHAnsi"/>
          <w:sz w:val="20"/>
          <w:szCs w:val="20"/>
        </w:rPr>
        <w:t xml:space="preserve"> any </w:t>
      </w:r>
      <w:r w:rsidR="007945AA" w:rsidRPr="007B792A">
        <w:rPr>
          <w:rFonts w:cstheme="minorHAnsi"/>
          <w:sz w:val="20"/>
          <w:szCs w:val="20"/>
        </w:rPr>
        <w:t xml:space="preserve">bid </w:t>
      </w:r>
      <w:r w:rsidR="00F2796B" w:rsidRPr="007B792A">
        <w:rPr>
          <w:rFonts w:cstheme="minorHAnsi"/>
          <w:sz w:val="20"/>
          <w:szCs w:val="20"/>
        </w:rPr>
        <w:t>subm</w:t>
      </w:r>
      <w:r w:rsidR="0086723F" w:rsidRPr="007B792A">
        <w:rPr>
          <w:rFonts w:cstheme="minorHAnsi"/>
          <w:sz w:val="20"/>
          <w:szCs w:val="20"/>
        </w:rPr>
        <w:t>itt</w:t>
      </w:r>
      <w:r w:rsidR="00F2796B" w:rsidRPr="007B792A">
        <w:rPr>
          <w:rFonts w:cstheme="minorHAnsi"/>
          <w:sz w:val="20"/>
          <w:szCs w:val="20"/>
        </w:rPr>
        <w:t>ed</w:t>
      </w:r>
      <w:r w:rsidR="007945AA" w:rsidRPr="007B792A">
        <w:rPr>
          <w:rFonts w:cstheme="minorHAnsi"/>
          <w:sz w:val="20"/>
          <w:szCs w:val="20"/>
        </w:rPr>
        <w:t xml:space="preserve"> and can terminate this competition at any stage</w:t>
      </w:r>
      <w:r w:rsidR="006B7049" w:rsidRPr="007B792A">
        <w:rPr>
          <w:rFonts w:cstheme="minorHAnsi"/>
          <w:sz w:val="20"/>
          <w:szCs w:val="20"/>
        </w:rPr>
        <w:t>.</w:t>
      </w:r>
    </w:p>
    <w:p w14:paraId="1084E2A2" w14:textId="77777777" w:rsidR="00293505" w:rsidRPr="007B792A" w:rsidRDefault="00293505" w:rsidP="00942DD6">
      <w:pPr>
        <w:pStyle w:val="Heading3"/>
        <w:keepNext w:val="0"/>
        <w:numPr>
          <w:ilvl w:val="2"/>
          <w:numId w:val="6"/>
        </w:numPr>
        <w:spacing w:before="0"/>
        <w:ind w:left="284" w:hanging="284"/>
        <w:rPr>
          <w:rFonts w:cstheme="minorHAnsi"/>
          <w:sz w:val="20"/>
          <w:szCs w:val="20"/>
        </w:rPr>
      </w:pPr>
      <w:r w:rsidRPr="007B792A">
        <w:rPr>
          <w:rFonts w:cstheme="minorHAnsi"/>
          <w:sz w:val="20"/>
          <w:szCs w:val="20"/>
        </w:rPr>
        <w:t xml:space="preserve">Information supplied by respondents will be treated as contractually binding.  </w:t>
      </w:r>
    </w:p>
    <w:p w14:paraId="54F71F6A" w14:textId="46399DEB" w:rsidR="00AE2DA4" w:rsidRPr="007B792A" w:rsidRDefault="00832671" w:rsidP="00942DD6">
      <w:pPr>
        <w:pStyle w:val="Heading3"/>
        <w:keepNext w:val="0"/>
        <w:numPr>
          <w:ilvl w:val="2"/>
          <w:numId w:val="6"/>
        </w:numPr>
        <w:spacing w:before="0"/>
        <w:ind w:left="284" w:hanging="284"/>
        <w:rPr>
          <w:rFonts w:cstheme="minorHAnsi"/>
          <w:sz w:val="20"/>
          <w:szCs w:val="20"/>
        </w:rPr>
      </w:pPr>
      <w:r w:rsidRPr="007B792A">
        <w:rPr>
          <w:rFonts w:cstheme="minorHAnsi"/>
          <w:sz w:val="20"/>
          <w:szCs w:val="20"/>
        </w:rPr>
        <w:t>Unsuccessful bidders will be notified</w:t>
      </w:r>
      <w:r w:rsidR="006B7049" w:rsidRPr="007B792A">
        <w:rPr>
          <w:rFonts w:cstheme="minorHAnsi"/>
          <w:sz w:val="20"/>
          <w:szCs w:val="20"/>
        </w:rPr>
        <w:t xml:space="preserve">. </w:t>
      </w:r>
      <w:r w:rsidRPr="007B792A">
        <w:rPr>
          <w:rFonts w:cstheme="minorHAnsi"/>
          <w:sz w:val="20"/>
          <w:szCs w:val="20"/>
        </w:rPr>
        <w:t xml:space="preserve"> </w:t>
      </w:r>
    </w:p>
    <w:p w14:paraId="277D190D" w14:textId="77777777" w:rsidR="0003332A" w:rsidRPr="007B792A" w:rsidRDefault="0003332A" w:rsidP="00942DD6">
      <w:pPr>
        <w:pStyle w:val="Heading3"/>
        <w:numPr>
          <w:ilvl w:val="2"/>
          <w:numId w:val="6"/>
        </w:numPr>
        <w:spacing w:before="0"/>
        <w:ind w:left="284" w:hanging="284"/>
        <w:rPr>
          <w:rFonts w:eastAsia="Arial Unicode MS" w:cstheme="minorHAnsi"/>
          <w:sz w:val="20"/>
          <w:szCs w:val="20"/>
        </w:rPr>
      </w:pPr>
      <w:r w:rsidRPr="007B792A">
        <w:rPr>
          <w:rFonts w:cstheme="minorHAnsi"/>
          <w:sz w:val="20"/>
          <w:szCs w:val="20"/>
        </w:rPr>
        <w:lastRenderedPageBreak/>
        <w:t>GOAL’</w:t>
      </w:r>
      <w:r w:rsidRPr="007B792A">
        <w:rPr>
          <w:rFonts w:eastAsia="Arial Unicode MS" w:cstheme="minorHAnsi"/>
          <w:sz w:val="20"/>
          <w:szCs w:val="20"/>
        </w:rPr>
        <w:t xml:space="preserve">s standard payment terms are </w:t>
      </w:r>
      <w:r w:rsidR="00AE1808" w:rsidRPr="007B792A">
        <w:rPr>
          <w:rFonts w:eastAsia="Arial Unicode MS" w:cstheme="minorHAnsi"/>
          <w:sz w:val="20"/>
          <w:szCs w:val="20"/>
        </w:rPr>
        <w:t xml:space="preserve">by </w:t>
      </w:r>
      <w:r w:rsidRPr="007B792A">
        <w:rPr>
          <w:rFonts w:eastAsia="Arial Unicode MS" w:cstheme="minorHAnsi"/>
          <w:sz w:val="20"/>
          <w:szCs w:val="20"/>
        </w:rPr>
        <w:t>bank transfer within 30 days after satisfactory implementation and receipt of documents in order.</w:t>
      </w:r>
    </w:p>
    <w:p w14:paraId="0536BEA6" w14:textId="537358D1" w:rsidR="009A6626" w:rsidRPr="007B792A" w:rsidRDefault="00703982" w:rsidP="00942DD6">
      <w:pPr>
        <w:pStyle w:val="Heading3"/>
        <w:keepNext w:val="0"/>
        <w:numPr>
          <w:ilvl w:val="2"/>
          <w:numId w:val="6"/>
        </w:numPr>
        <w:spacing w:before="0"/>
        <w:ind w:left="284" w:hanging="284"/>
        <w:rPr>
          <w:rFonts w:eastAsia="Arial Unicode MS" w:cstheme="minorHAnsi"/>
          <w:sz w:val="20"/>
          <w:szCs w:val="20"/>
        </w:rPr>
      </w:pPr>
      <w:r w:rsidRPr="007B792A">
        <w:rPr>
          <w:rFonts w:eastAsia="Arial Unicode MS" w:cstheme="minorHAnsi"/>
          <w:sz w:val="20"/>
          <w:szCs w:val="20"/>
        </w:rPr>
        <w:t xml:space="preserve">This document is not construed in any way as an offer to </w:t>
      </w:r>
      <w:r w:rsidR="00A04A42" w:rsidRPr="007B792A">
        <w:rPr>
          <w:rFonts w:eastAsia="Arial Unicode MS" w:cstheme="minorHAnsi"/>
          <w:sz w:val="20"/>
          <w:szCs w:val="20"/>
        </w:rPr>
        <w:t>contract.</w:t>
      </w:r>
      <w:r w:rsidRPr="007B792A">
        <w:rPr>
          <w:rFonts w:eastAsia="Arial Unicode MS" w:cstheme="minorHAnsi"/>
          <w:sz w:val="20"/>
          <w:szCs w:val="20"/>
        </w:rPr>
        <w:t xml:space="preserve"> </w:t>
      </w:r>
    </w:p>
    <w:p w14:paraId="203C9F41" w14:textId="6020EFB1" w:rsidR="007945AA" w:rsidRPr="007B792A" w:rsidRDefault="007945AA" w:rsidP="00942DD6">
      <w:pPr>
        <w:pStyle w:val="Heading3"/>
        <w:numPr>
          <w:ilvl w:val="2"/>
          <w:numId w:val="6"/>
        </w:numPr>
        <w:spacing w:before="0"/>
        <w:ind w:left="284" w:hanging="284"/>
        <w:rPr>
          <w:rFonts w:cstheme="minorHAnsi"/>
          <w:sz w:val="20"/>
          <w:szCs w:val="20"/>
        </w:rPr>
      </w:pPr>
      <w:r w:rsidRPr="007B792A">
        <w:rPr>
          <w:rFonts w:cstheme="minorHAnsi"/>
          <w:sz w:val="20"/>
          <w:szCs w:val="20"/>
        </w:rPr>
        <w:t>GOAL and all contracted suppliers</w:t>
      </w:r>
      <w:r w:rsidR="006B7049" w:rsidRPr="007B792A">
        <w:rPr>
          <w:rFonts w:cstheme="minorHAnsi"/>
          <w:sz w:val="20"/>
          <w:szCs w:val="20"/>
        </w:rPr>
        <w:t>, and their subcontractors, associates or partners</w:t>
      </w:r>
      <w:r w:rsidRPr="007B792A">
        <w:rPr>
          <w:rFonts w:cstheme="minorHAnsi"/>
          <w:sz w:val="20"/>
          <w:szCs w:val="20"/>
        </w:rPr>
        <w:t xml:space="preserve"> must act in all its procurement and other activities in full compliance with donor requirements</w:t>
      </w:r>
      <w:r w:rsidR="00C92605" w:rsidRPr="007B792A">
        <w:rPr>
          <w:rFonts w:cstheme="minorHAnsi"/>
          <w:sz w:val="20"/>
          <w:szCs w:val="20"/>
        </w:rPr>
        <w:t xml:space="preserve"> and the highest ethical standards</w:t>
      </w:r>
      <w:r w:rsidRPr="007B792A">
        <w:rPr>
          <w:rFonts w:cstheme="minorHAnsi"/>
          <w:sz w:val="20"/>
          <w:szCs w:val="20"/>
        </w:rPr>
        <w:t xml:space="preserve">. </w:t>
      </w:r>
    </w:p>
    <w:p w14:paraId="50B635E3" w14:textId="7A58CD23" w:rsidR="00B66695" w:rsidRPr="007B792A" w:rsidRDefault="0003332A" w:rsidP="006B7049">
      <w:pPr>
        <w:pStyle w:val="Heading1"/>
        <w:keepNext w:val="0"/>
        <w:rPr>
          <w:rFonts w:cstheme="minorHAnsi"/>
          <w:sz w:val="20"/>
          <w:szCs w:val="20"/>
        </w:rPr>
      </w:pPr>
      <w:bookmarkStart w:id="7" w:name="_Toc462945074"/>
      <w:r w:rsidRPr="007B792A">
        <w:rPr>
          <w:rFonts w:cstheme="minorHAnsi"/>
          <w:sz w:val="20"/>
          <w:szCs w:val="20"/>
        </w:rPr>
        <w:t xml:space="preserve">Submission of </w:t>
      </w:r>
      <w:bookmarkEnd w:id="7"/>
      <w:r w:rsidR="006B7049" w:rsidRPr="007B792A">
        <w:rPr>
          <w:rFonts w:cstheme="minorHAnsi"/>
          <w:sz w:val="20"/>
          <w:szCs w:val="20"/>
        </w:rPr>
        <w:t>Quotations</w:t>
      </w:r>
    </w:p>
    <w:p w14:paraId="1D65DE09" w14:textId="49D1D099" w:rsidR="00215E88" w:rsidRPr="00215E88" w:rsidRDefault="00215E88" w:rsidP="00215E88">
      <w:pPr>
        <w:numPr>
          <w:ilvl w:val="0"/>
          <w:numId w:val="16"/>
        </w:numPr>
        <w:rPr>
          <w:rFonts w:cstheme="minorHAnsi"/>
          <w:sz w:val="20"/>
          <w:szCs w:val="20"/>
        </w:rPr>
      </w:pPr>
      <w:r w:rsidRPr="00215E88">
        <w:rPr>
          <w:rFonts w:cstheme="minorHAnsi"/>
          <w:sz w:val="20"/>
          <w:szCs w:val="20"/>
        </w:rPr>
        <w:t xml:space="preserve">By e mail to </w:t>
      </w:r>
      <w:hyperlink r:id="rId14" w:history="1">
        <w:r w:rsidRPr="00215E88">
          <w:rPr>
            <w:rStyle w:val="Hyperlink"/>
            <w:rFonts w:cstheme="minorHAnsi"/>
            <w:sz w:val="20"/>
            <w:szCs w:val="20"/>
          </w:rPr>
          <w:t>procurement.sudan@sd.goal.ie</w:t>
        </w:r>
      </w:hyperlink>
      <w:r w:rsidRPr="00215E88">
        <w:rPr>
          <w:rFonts w:cstheme="minorHAnsi"/>
          <w:sz w:val="20"/>
          <w:szCs w:val="20"/>
        </w:rPr>
        <w:t xml:space="preserve"> by 24</w:t>
      </w:r>
      <w:r w:rsidRPr="00215E88">
        <w:rPr>
          <w:rFonts w:cstheme="minorHAnsi"/>
          <w:sz w:val="20"/>
          <w:szCs w:val="20"/>
          <w:vertAlign w:val="superscript"/>
        </w:rPr>
        <w:t>th</w:t>
      </w:r>
      <w:r w:rsidRPr="00215E88">
        <w:rPr>
          <w:rFonts w:cstheme="minorHAnsi"/>
          <w:sz w:val="20"/>
          <w:szCs w:val="20"/>
        </w:rPr>
        <w:t xml:space="preserve"> September 2026. Kindly indicate in the subject: “</w:t>
      </w:r>
      <w:r w:rsidRPr="00215E88">
        <w:rPr>
          <w:rFonts w:cstheme="minorHAnsi"/>
          <w:b/>
          <w:bCs/>
          <w:sz w:val="20"/>
          <w:szCs w:val="20"/>
        </w:rPr>
        <w:t xml:space="preserve">Quotation for KST-A15-54290 </w:t>
      </w:r>
      <w:r w:rsidRPr="00215E88">
        <w:rPr>
          <w:rFonts w:cstheme="minorHAnsi"/>
          <w:sz w:val="20"/>
          <w:szCs w:val="20"/>
        </w:rPr>
        <w:t>Internet Service for GOAL Port Sudan Office. Application package must include:</w:t>
      </w:r>
    </w:p>
    <w:p w14:paraId="6803D390" w14:textId="77777777" w:rsidR="00215E88" w:rsidRPr="00215E88" w:rsidRDefault="00215E88" w:rsidP="00215E88">
      <w:pPr>
        <w:numPr>
          <w:ilvl w:val="0"/>
          <w:numId w:val="4"/>
        </w:numPr>
        <w:rPr>
          <w:rFonts w:cstheme="minorHAnsi"/>
          <w:iCs/>
          <w:sz w:val="20"/>
          <w:szCs w:val="20"/>
        </w:rPr>
      </w:pPr>
      <w:r w:rsidRPr="00215E88">
        <w:rPr>
          <w:rFonts w:cstheme="minorHAnsi"/>
          <w:b/>
          <w:iCs/>
          <w:sz w:val="20"/>
          <w:szCs w:val="20"/>
        </w:rPr>
        <w:t>Name of your company with the title of the attachment</w:t>
      </w:r>
    </w:p>
    <w:p w14:paraId="75D82269" w14:textId="77777777" w:rsidR="00215E88" w:rsidRPr="00215E88" w:rsidRDefault="00215E88" w:rsidP="00215E88">
      <w:pPr>
        <w:numPr>
          <w:ilvl w:val="0"/>
          <w:numId w:val="4"/>
        </w:numPr>
        <w:rPr>
          <w:rFonts w:cstheme="minorHAnsi"/>
          <w:iCs/>
          <w:sz w:val="20"/>
          <w:szCs w:val="20"/>
        </w:rPr>
      </w:pPr>
      <w:r w:rsidRPr="00215E88">
        <w:rPr>
          <w:rFonts w:cstheme="minorHAnsi"/>
          <w:b/>
          <w:iCs/>
          <w:sz w:val="20"/>
          <w:szCs w:val="20"/>
        </w:rPr>
        <w:t>Number of emails that are sent e.g., 1 of 3, 2 of 3, 3 of 3.</w:t>
      </w:r>
    </w:p>
    <w:p w14:paraId="7FAD13F2" w14:textId="77777777" w:rsidR="00215E88" w:rsidRPr="00215E88" w:rsidRDefault="00215E88" w:rsidP="00215E88">
      <w:pPr>
        <w:rPr>
          <w:rFonts w:cstheme="minorHAnsi"/>
          <w:sz w:val="20"/>
          <w:szCs w:val="20"/>
        </w:rPr>
      </w:pPr>
      <w:r w:rsidRPr="00215E88">
        <w:rPr>
          <w:rFonts w:cstheme="minorHAnsi"/>
          <w:sz w:val="20"/>
          <w:szCs w:val="20"/>
        </w:rPr>
        <w:t xml:space="preserve">(Proof of sending does not equal proof of receipt. GOAL is not responsible for any technical faults that may prevent reception of your email.) </w:t>
      </w:r>
    </w:p>
    <w:p w14:paraId="2DE32A38" w14:textId="77777777" w:rsidR="00215E88" w:rsidRPr="00215E88" w:rsidRDefault="00215E88" w:rsidP="00215E88">
      <w:pPr>
        <w:rPr>
          <w:rFonts w:cstheme="minorHAnsi"/>
          <w:sz w:val="20"/>
          <w:szCs w:val="20"/>
        </w:rPr>
      </w:pPr>
      <w:r w:rsidRPr="00215E88">
        <w:rPr>
          <w:rFonts w:cstheme="minorHAnsi"/>
          <w:b/>
          <w:sz w:val="20"/>
          <w:szCs w:val="20"/>
        </w:rPr>
        <w:t>Important:</w:t>
      </w:r>
      <w:r w:rsidRPr="00215E88">
        <w:rPr>
          <w:rFonts w:cstheme="minorHAnsi"/>
          <w:sz w:val="20"/>
          <w:szCs w:val="20"/>
        </w:rPr>
        <w:t xml:space="preserve"> </w:t>
      </w:r>
      <w:r w:rsidRPr="00215E88">
        <w:rPr>
          <w:rFonts w:cstheme="minorHAnsi"/>
          <w:b/>
          <w:bCs/>
          <w:sz w:val="20"/>
          <w:szCs w:val="20"/>
        </w:rPr>
        <w:t xml:space="preserve">Offers transmitted in any other manner or offers received after the deadline date and time will not be considered. </w:t>
      </w:r>
    </w:p>
    <w:p w14:paraId="73DB6D09" w14:textId="77777777" w:rsidR="00BC4063" w:rsidRPr="007B792A" w:rsidRDefault="00BC4063" w:rsidP="00BC4063">
      <w:pPr>
        <w:rPr>
          <w:rFonts w:cstheme="minorHAnsi"/>
          <w:sz w:val="20"/>
          <w:szCs w:val="20"/>
        </w:rPr>
      </w:pPr>
      <w:r w:rsidRPr="007B792A">
        <w:rPr>
          <w:rFonts w:cstheme="minorHAnsi"/>
          <w:sz w:val="20"/>
          <w:szCs w:val="20"/>
        </w:rPr>
        <w:t xml:space="preserve">(Proof of sending does not equal proof of receipt. GOAL is not responsible for any technical faults that may prevent reception of your email.) </w:t>
      </w:r>
    </w:p>
    <w:p w14:paraId="475F97F1" w14:textId="77777777" w:rsidR="00CC43F9" w:rsidRDefault="00BC4063" w:rsidP="00461503">
      <w:pPr>
        <w:rPr>
          <w:rFonts w:cstheme="minorHAnsi"/>
          <w:sz w:val="20"/>
          <w:szCs w:val="20"/>
        </w:rPr>
      </w:pPr>
      <w:r w:rsidRPr="007B792A">
        <w:rPr>
          <w:rFonts w:cstheme="minorHAnsi"/>
          <w:b/>
          <w:sz w:val="20"/>
          <w:szCs w:val="20"/>
        </w:rPr>
        <w:t>Important:</w:t>
      </w:r>
      <w:r w:rsidRPr="007B792A">
        <w:rPr>
          <w:rFonts w:cstheme="minorHAnsi"/>
          <w:sz w:val="20"/>
          <w:szCs w:val="20"/>
        </w:rPr>
        <w:t xml:space="preserve"> </w:t>
      </w:r>
      <w:r w:rsidRPr="00F95B93">
        <w:rPr>
          <w:rFonts w:cstheme="minorHAnsi"/>
          <w:b/>
          <w:bCs/>
          <w:sz w:val="20"/>
          <w:szCs w:val="20"/>
        </w:rPr>
        <w:t xml:space="preserve">Offers transmitted in any other manner or offers received after the deadline date and time will not be considered. </w:t>
      </w:r>
    </w:p>
    <w:p w14:paraId="2DC33D73" w14:textId="5F33C577" w:rsidR="00CD035D" w:rsidRPr="005E0AAC" w:rsidRDefault="005E0AAC" w:rsidP="00461503">
      <w:pPr>
        <w:rPr>
          <w:rFonts w:cstheme="minorHAnsi"/>
          <w:b/>
          <w:bCs/>
          <w:sz w:val="20"/>
          <w:szCs w:val="20"/>
        </w:rPr>
      </w:pPr>
      <w:r w:rsidRPr="005E0AAC">
        <w:rPr>
          <w:rFonts w:cstheme="minorHAnsi"/>
          <w:b/>
          <w:bCs/>
          <w:sz w:val="20"/>
          <w:szCs w:val="20"/>
        </w:rPr>
        <w:t xml:space="preserve">4.1 </w:t>
      </w:r>
      <w:r w:rsidR="009E0673" w:rsidRPr="005E0AAC">
        <w:rPr>
          <w:rFonts w:cstheme="minorHAnsi"/>
          <w:b/>
          <w:bCs/>
          <w:sz w:val="20"/>
          <w:szCs w:val="20"/>
        </w:rPr>
        <w:t xml:space="preserve">Submission </w:t>
      </w:r>
      <w:r w:rsidR="00DA1C6C" w:rsidRPr="005E0AAC">
        <w:rPr>
          <w:rFonts w:cstheme="minorHAnsi"/>
          <w:b/>
          <w:bCs/>
          <w:sz w:val="20"/>
          <w:szCs w:val="20"/>
        </w:rPr>
        <w:t>checklist</w:t>
      </w:r>
    </w:p>
    <w:tbl>
      <w:tblPr>
        <w:tblStyle w:val="TableGrid"/>
        <w:tblW w:w="5000" w:type="pct"/>
        <w:tblLook w:val="04A0" w:firstRow="1" w:lastRow="0" w:firstColumn="1" w:lastColumn="0" w:noHBand="0" w:noVBand="1"/>
      </w:tblPr>
      <w:tblGrid>
        <w:gridCol w:w="641"/>
        <w:gridCol w:w="7209"/>
        <w:gridCol w:w="1400"/>
      </w:tblGrid>
      <w:tr w:rsidR="00DA1C6C" w:rsidRPr="007B792A" w14:paraId="00BAE648" w14:textId="77777777" w:rsidTr="00101883">
        <w:tc>
          <w:tcPr>
            <w:tcW w:w="346" w:type="pct"/>
          </w:tcPr>
          <w:p w14:paraId="70D4A2E4" w14:textId="77777777" w:rsidR="00DA1C6C" w:rsidRPr="007B792A" w:rsidRDefault="00DA1C6C" w:rsidP="00D33C1D">
            <w:pPr>
              <w:rPr>
                <w:rFonts w:cstheme="minorHAnsi"/>
                <w:b/>
                <w:sz w:val="20"/>
                <w:szCs w:val="20"/>
              </w:rPr>
            </w:pPr>
            <w:r w:rsidRPr="007B792A">
              <w:rPr>
                <w:rFonts w:cstheme="minorHAnsi"/>
                <w:b/>
                <w:sz w:val="20"/>
                <w:szCs w:val="20"/>
              </w:rPr>
              <w:t>Line</w:t>
            </w:r>
          </w:p>
        </w:tc>
        <w:tc>
          <w:tcPr>
            <w:tcW w:w="3897" w:type="pct"/>
          </w:tcPr>
          <w:p w14:paraId="287A063B" w14:textId="77777777" w:rsidR="00DA1C6C" w:rsidRPr="007B792A" w:rsidRDefault="00DA1C6C" w:rsidP="00D33C1D">
            <w:pPr>
              <w:rPr>
                <w:rFonts w:cstheme="minorHAnsi"/>
                <w:b/>
                <w:sz w:val="20"/>
                <w:szCs w:val="20"/>
              </w:rPr>
            </w:pPr>
            <w:r w:rsidRPr="007B792A">
              <w:rPr>
                <w:rFonts w:cstheme="minorHAnsi"/>
                <w:b/>
                <w:sz w:val="20"/>
                <w:szCs w:val="20"/>
              </w:rPr>
              <w:t>Item</w:t>
            </w:r>
          </w:p>
        </w:tc>
        <w:tc>
          <w:tcPr>
            <w:tcW w:w="757" w:type="pct"/>
          </w:tcPr>
          <w:p w14:paraId="6C4DD395" w14:textId="77777777" w:rsidR="00DA1C6C" w:rsidRPr="007B792A" w:rsidRDefault="00DA1C6C" w:rsidP="00D33C1D">
            <w:pPr>
              <w:rPr>
                <w:rFonts w:cstheme="minorHAnsi"/>
                <w:b/>
                <w:sz w:val="20"/>
                <w:szCs w:val="20"/>
              </w:rPr>
            </w:pPr>
            <w:r w:rsidRPr="007B792A">
              <w:rPr>
                <w:rFonts w:cstheme="minorHAnsi"/>
                <w:b/>
                <w:sz w:val="20"/>
                <w:szCs w:val="20"/>
              </w:rPr>
              <w:t xml:space="preserve">Tick attached </w:t>
            </w:r>
          </w:p>
        </w:tc>
      </w:tr>
      <w:tr w:rsidR="000507F2" w:rsidRPr="007B792A" w14:paraId="132418FF" w14:textId="77777777" w:rsidTr="000507F2">
        <w:trPr>
          <w:trHeight w:val="319"/>
        </w:trPr>
        <w:tc>
          <w:tcPr>
            <w:tcW w:w="5000" w:type="pct"/>
            <w:gridSpan w:val="3"/>
          </w:tcPr>
          <w:p w14:paraId="4FFC0A4D" w14:textId="77777777" w:rsidR="000507F2" w:rsidRDefault="000507F2" w:rsidP="00D33C1D">
            <w:pPr>
              <w:rPr>
                <w:rFonts w:cstheme="minorHAnsi"/>
                <w:b/>
                <w:sz w:val="20"/>
                <w:szCs w:val="20"/>
              </w:rPr>
            </w:pPr>
          </w:p>
        </w:tc>
      </w:tr>
      <w:tr w:rsidR="00101883" w:rsidRPr="007B792A" w14:paraId="430027F5" w14:textId="77777777" w:rsidTr="007A2C1B">
        <w:trPr>
          <w:trHeight w:val="319"/>
        </w:trPr>
        <w:tc>
          <w:tcPr>
            <w:tcW w:w="346" w:type="pct"/>
          </w:tcPr>
          <w:p w14:paraId="1D21020B" w14:textId="77777777" w:rsidR="00101883" w:rsidRPr="007B792A" w:rsidRDefault="00101883" w:rsidP="00D33C1D">
            <w:pPr>
              <w:rPr>
                <w:rFonts w:cstheme="minorHAnsi"/>
                <w:bCs/>
                <w:sz w:val="20"/>
                <w:szCs w:val="20"/>
              </w:rPr>
            </w:pPr>
            <w:r w:rsidRPr="007B792A">
              <w:rPr>
                <w:rFonts w:cstheme="minorHAnsi"/>
                <w:bCs/>
                <w:sz w:val="20"/>
                <w:szCs w:val="20"/>
              </w:rPr>
              <w:t>1</w:t>
            </w:r>
          </w:p>
        </w:tc>
        <w:tc>
          <w:tcPr>
            <w:tcW w:w="3897" w:type="pct"/>
          </w:tcPr>
          <w:p w14:paraId="16582815" w14:textId="01AE7640" w:rsidR="009C1956" w:rsidRPr="007A2C1B" w:rsidRDefault="00101883" w:rsidP="007A2C1B">
            <w:pPr>
              <w:rPr>
                <w:rFonts w:cstheme="minorHAnsi"/>
                <w:sz w:val="20"/>
                <w:szCs w:val="20"/>
              </w:rPr>
            </w:pPr>
            <w:r w:rsidRPr="007B792A">
              <w:rPr>
                <w:rFonts w:cstheme="minorHAnsi"/>
                <w:sz w:val="20"/>
                <w:szCs w:val="20"/>
              </w:rPr>
              <w:t xml:space="preserve">This document </w:t>
            </w:r>
            <w:r w:rsidR="00CC6788" w:rsidRPr="007B792A">
              <w:rPr>
                <w:rFonts w:cstheme="minorHAnsi"/>
                <w:sz w:val="20"/>
                <w:szCs w:val="20"/>
              </w:rPr>
              <w:t xml:space="preserve">filled in and </w:t>
            </w:r>
            <w:r w:rsidRPr="007B792A">
              <w:rPr>
                <w:rFonts w:cstheme="minorHAnsi"/>
                <w:sz w:val="20"/>
                <w:szCs w:val="20"/>
              </w:rPr>
              <w:t>signed</w:t>
            </w:r>
            <w:r w:rsidR="00B61B91" w:rsidRPr="007B792A">
              <w:rPr>
                <w:rFonts w:cstheme="minorHAnsi"/>
                <w:sz w:val="20"/>
                <w:szCs w:val="20"/>
              </w:rPr>
              <w:t xml:space="preserve"> (including Section 9)</w:t>
            </w:r>
          </w:p>
        </w:tc>
        <w:tc>
          <w:tcPr>
            <w:tcW w:w="757" w:type="pct"/>
          </w:tcPr>
          <w:p w14:paraId="4F066291" w14:textId="49453F4D" w:rsidR="00101883" w:rsidRPr="007B792A" w:rsidRDefault="00154515" w:rsidP="00D33C1D">
            <w:pPr>
              <w:rPr>
                <w:rFonts w:cstheme="minorHAnsi"/>
                <w:b/>
                <w:sz w:val="20"/>
                <w:szCs w:val="20"/>
              </w:rPr>
            </w:pPr>
            <w:r>
              <w:rPr>
                <w:rFonts w:cstheme="minorHAnsi"/>
                <w:b/>
                <w:sz w:val="20"/>
                <w:szCs w:val="20"/>
              </w:rPr>
              <w:t xml:space="preserve"> </w:t>
            </w:r>
          </w:p>
        </w:tc>
      </w:tr>
      <w:tr w:rsidR="00BF1CCD" w:rsidRPr="007B792A" w14:paraId="00DAF745" w14:textId="77777777" w:rsidTr="00101883">
        <w:tc>
          <w:tcPr>
            <w:tcW w:w="346" w:type="pct"/>
          </w:tcPr>
          <w:p w14:paraId="484BF246" w14:textId="7F365E58" w:rsidR="00BF1CCD" w:rsidRPr="007B792A" w:rsidRDefault="00BF1CCD" w:rsidP="00D33C1D">
            <w:pPr>
              <w:rPr>
                <w:rFonts w:cstheme="minorHAnsi"/>
                <w:bCs/>
                <w:sz w:val="20"/>
                <w:szCs w:val="20"/>
              </w:rPr>
            </w:pPr>
            <w:r w:rsidRPr="007B792A">
              <w:rPr>
                <w:rFonts w:cstheme="minorHAnsi"/>
                <w:bCs/>
                <w:sz w:val="20"/>
                <w:szCs w:val="20"/>
              </w:rPr>
              <w:t>2</w:t>
            </w:r>
          </w:p>
        </w:tc>
        <w:tc>
          <w:tcPr>
            <w:tcW w:w="3897" w:type="pct"/>
          </w:tcPr>
          <w:p w14:paraId="249A3788" w14:textId="4518D05C" w:rsidR="00BF1CCD" w:rsidRPr="007B792A" w:rsidRDefault="00BF1CCD" w:rsidP="009D3262">
            <w:pPr>
              <w:spacing w:line="256" w:lineRule="auto"/>
              <w:jc w:val="both"/>
              <w:rPr>
                <w:rFonts w:cstheme="minorHAnsi"/>
                <w:sz w:val="20"/>
                <w:szCs w:val="20"/>
              </w:rPr>
            </w:pPr>
            <w:r w:rsidRPr="007B792A">
              <w:rPr>
                <w:rFonts w:eastAsiaTheme="minorHAnsi" w:cstheme="minorHAnsi"/>
                <w:b/>
                <w:bCs/>
                <w:sz w:val="20"/>
                <w:szCs w:val="20"/>
                <w:lang w:val="en-GB"/>
              </w:rPr>
              <w:t xml:space="preserve">Annex 1: </w:t>
            </w:r>
            <w:r w:rsidRPr="007B792A">
              <w:rPr>
                <w:rFonts w:cstheme="minorHAnsi"/>
                <w:sz w:val="20"/>
                <w:szCs w:val="20"/>
              </w:rPr>
              <w:t xml:space="preserve">Terms of </w:t>
            </w:r>
            <w:r w:rsidR="00147D40" w:rsidRPr="007B792A">
              <w:rPr>
                <w:rFonts w:cstheme="minorHAnsi"/>
                <w:sz w:val="20"/>
                <w:szCs w:val="20"/>
              </w:rPr>
              <w:t>Reference</w:t>
            </w:r>
            <w:r w:rsidR="00147D40">
              <w:rPr>
                <w:rFonts w:cstheme="minorHAnsi"/>
                <w:sz w:val="20"/>
                <w:szCs w:val="20"/>
              </w:rPr>
              <w:t xml:space="preserve"> (</w:t>
            </w:r>
            <w:r w:rsidR="00154515">
              <w:rPr>
                <w:rFonts w:cstheme="minorHAnsi"/>
                <w:sz w:val="20"/>
                <w:szCs w:val="20"/>
              </w:rPr>
              <w:t>TOR</w:t>
            </w:r>
            <w:r>
              <w:rPr>
                <w:rFonts w:cstheme="minorHAnsi"/>
                <w:sz w:val="20"/>
                <w:szCs w:val="20"/>
              </w:rPr>
              <w:t>)</w:t>
            </w:r>
          </w:p>
        </w:tc>
        <w:tc>
          <w:tcPr>
            <w:tcW w:w="757" w:type="pct"/>
          </w:tcPr>
          <w:p w14:paraId="4B51168D" w14:textId="16F850A6" w:rsidR="00BF1CCD" w:rsidRPr="007B792A" w:rsidRDefault="00154515" w:rsidP="00D33C1D">
            <w:pPr>
              <w:rPr>
                <w:rFonts w:cstheme="minorHAnsi"/>
                <w:b/>
                <w:sz w:val="20"/>
                <w:szCs w:val="20"/>
              </w:rPr>
            </w:pPr>
            <w:r>
              <w:rPr>
                <w:rFonts w:cstheme="minorHAnsi"/>
                <w:b/>
                <w:sz w:val="20"/>
                <w:szCs w:val="20"/>
              </w:rPr>
              <w:t xml:space="preserve"> </w:t>
            </w:r>
          </w:p>
        </w:tc>
      </w:tr>
      <w:tr w:rsidR="00BF1CCD" w:rsidRPr="007B792A" w14:paraId="014935D3" w14:textId="77777777" w:rsidTr="00101883">
        <w:tc>
          <w:tcPr>
            <w:tcW w:w="346" w:type="pct"/>
          </w:tcPr>
          <w:p w14:paraId="4D0AB0D6" w14:textId="6716A694" w:rsidR="00BF1CCD" w:rsidRPr="007B792A" w:rsidRDefault="00BF1CCD" w:rsidP="009C492B">
            <w:pPr>
              <w:rPr>
                <w:rFonts w:cstheme="minorHAnsi"/>
                <w:sz w:val="20"/>
                <w:szCs w:val="20"/>
              </w:rPr>
            </w:pPr>
            <w:r w:rsidRPr="007B792A">
              <w:rPr>
                <w:rFonts w:cstheme="minorHAnsi"/>
                <w:sz w:val="20"/>
                <w:szCs w:val="20"/>
              </w:rPr>
              <w:t>3</w:t>
            </w:r>
          </w:p>
        </w:tc>
        <w:tc>
          <w:tcPr>
            <w:tcW w:w="3897" w:type="pct"/>
          </w:tcPr>
          <w:p w14:paraId="2E2EE7F2" w14:textId="13CD1599" w:rsidR="00BF1CCD" w:rsidRPr="007B792A" w:rsidRDefault="00BF1CCD" w:rsidP="009B11F0">
            <w:pPr>
              <w:rPr>
                <w:rFonts w:eastAsiaTheme="minorHAnsi" w:cstheme="minorHAnsi"/>
                <w:sz w:val="20"/>
                <w:szCs w:val="20"/>
                <w:lang w:val="en-GB"/>
              </w:rPr>
            </w:pPr>
            <w:r w:rsidRPr="007B792A">
              <w:rPr>
                <w:rFonts w:eastAsiaTheme="minorHAnsi" w:cstheme="minorHAnsi"/>
                <w:b/>
                <w:bCs/>
                <w:sz w:val="20"/>
                <w:szCs w:val="20"/>
                <w:lang w:val="en-GB"/>
              </w:rPr>
              <w:t>Annex 2:</w:t>
            </w:r>
            <w:r w:rsidRPr="007B792A">
              <w:rPr>
                <w:rFonts w:eastAsiaTheme="minorHAnsi" w:cstheme="minorHAnsi"/>
                <w:sz w:val="20"/>
                <w:szCs w:val="20"/>
                <w:lang w:val="en-GB"/>
              </w:rPr>
              <w:t xml:space="preserve"> Financial Offer filled and signed</w:t>
            </w:r>
          </w:p>
        </w:tc>
        <w:tc>
          <w:tcPr>
            <w:tcW w:w="757" w:type="pct"/>
          </w:tcPr>
          <w:p w14:paraId="5884FF76" w14:textId="17D7FF43" w:rsidR="00BF1CCD" w:rsidRPr="007B792A" w:rsidRDefault="00154515" w:rsidP="009C492B">
            <w:pPr>
              <w:rPr>
                <w:rFonts w:cstheme="minorHAnsi"/>
                <w:sz w:val="20"/>
                <w:szCs w:val="20"/>
              </w:rPr>
            </w:pPr>
            <w:r>
              <w:rPr>
                <w:rFonts w:cstheme="minorHAnsi"/>
                <w:b/>
                <w:sz w:val="20"/>
                <w:szCs w:val="20"/>
              </w:rPr>
              <w:t xml:space="preserve"> </w:t>
            </w:r>
          </w:p>
        </w:tc>
      </w:tr>
      <w:tr w:rsidR="00BF1CCD" w:rsidRPr="007B792A" w14:paraId="147D39E0" w14:textId="77777777" w:rsidTr="00101883">
        <w:tc>
          <w:tcPr>
            <w:tcW w:w="346" w:type="pct"/>
          </w:tcPr>
          <w:p w14:paraId="1881E866" w14:textId="4688BC5F" w:rsidR="00BF1CCD" w:rsidRPr="007B792A" w:rsidRDefault="00BF1CCD" w:rsidP="009C492B">
            <w:pPr>
              <w:rPr>
                <w:rFonts w:cstheme="minorHAnsi"/>
                <w:sz w:val="20"/>
                <w:szCs w:val="20"/>
              </w:rPr>
            </w:pPr>
            <w:r w:rsidRPr="007B792A">
              <w:rPr>
                <w:rFonts w:cstheme="minorHAnsi"/>
                <w:sz w:val="20"/>
                <w:szCs w:val="20"/>
              </w:rPr>
              <w:t>4</w:t>
            </w:r>
          </w:p>
        </w:tc>
        <w:tc>
          <w:tcPr>
            <w:tcW w:w="3897" w:type="pct"/>
          </w:tcPr>
          <w:p w14:paraId="4ABD5BC2" w14:textId="0DACE96E" w:rsidR="00BF1CCD" w:rsidRPr="007B792A" w:rsidRDefault="00BF1CCD" w:rsidP="009B11F0">
            <w:pPr>
              <w:jc w:val="both"/>
              <w:rPr>
                <w:rFonts w:eastAsiaTheme="minorHAnsi" w:cstheme="minorHAnsi"/>
                <w:sz w:val="20"/>
                <w:szCs w:val="20"/>
                <w:lang w:val="en-GB"/>
              </w:rPr>
            </w:pPr>
            <w:r w:rsidRPr="007B792A">
              <w:rPr>
                <w:rFonts w:cstheme="minorHAnsi"/>
                <w:b/>
                <w:bCs/>
                <w:sz w:val="20"/>
                <w:szCs w:val="20"/>
              </w:rPr>
              <w:t>Annex 3:</w:t>
            </w:r>
            <w:r w:rsidRPr="007B792A">
              <w:rPr>
                <w:rFonts w:cstheme="minorHAnsi"/>
                <w:sz w:val="20"/>
                <w:szCs w:val="20"/>
              </w:rPr>
              <w:t xml:space="preserve">  </w:t>
            </w:r>
            <w:r w:rsidRPr="007B792A">
              <w:rPr>
                <w:rFonts w:eastAsiaTheme="minorHAnsi" w:cstheme="minorHAnsi"/>
                <w:sz w:val="20"/>
                <w:szCs w:val="20"/>
                <w:lang w:val="en-GB"/>
              </w:rPr>
              <w:t xml:space="preserve">Declaration of Personal and Legal Obligations Form </w:t>
            </w:r>
          </w:p>
        </w:tc>
        <w:tc>
          <w:tcPr>
            <w:tcW w:w="757" w:type="pct"/>
          </w:tcPr>
          <w:p w14:paraId="5D760A7D" w14:textId="44E3B1C0" w:rsidR="00BF1CCD" w:rsidRPr="007B792A" w:rsidRDefault="00154515" w:rsidP="009C492B">
            <w:pPr>
              <w:rPr>
                <w:rFonts w:cstheme="minorHAnsi"/>
                <w:sz w:val="20"/>
                <w:szCs w:val="20"/>
              </w:rPr>
            </w:pPr>
            <w:r>
              <w:rPr>
                <w:rFonts w:cstheme="minorHAnsi"/>
                <w:b/>
                <w:sz w:val="20"/>
                <w:szCs w:val="20"/>
              </w:rPr>
              <w:t xml:space="preserve"> </w:t>
            </w:r>
          </w:p>
        </w:tc>
      </w:tr>
      <w:tr w:rsidR="00BF1CCD" w:rsidRPr="007B792A" w14:paraId="2BC69BDD" w14:textId="77777777" w:rsidTr="00101883">
        <w:tc>
          <w:tcPr>
            <w:tcW w:w="346" w:type="pct"/>
          </w:tcPr>
          <w:p w14:paraId="2321FF66" w14:textId="06AF6893" w:rsidR="00BF1CCD" w:rsidRPr="007B792A" w:rsidRDefault="00BF1CCD" w:rsidP="009C492B">
            <w:pPr>
              <w:rPr>
                <w:rFonts w:cstheme="minorHAnsi"/>
                <w:sz w:val="20"/>
                <w:szCs w:val="20"/>
              </w:rPr>
            </w:pPr>
            <w:r w:rsidRPr="007B792A">
              <w:rPr>
                <w:rFonts w:cstheme="minorHAnsi"/>
                <w:sz w:val="20"/>
                <w:szCs w:val="20"/>
              </w:rPr>
              <w:t>5</w:t>
            </w:r>
          </w:p>
        </w:tc>
        <w:tc>
          <w:tcPr>
            <w:tcW w:w="3897" w:type="pct"/>
          </w:tcPr>
          <w:p w14:paraId="6A4FA84B" w14:textId="3D83EC1D" w:rsidR="00BF1CCD" w:rsidRPr="007B792A" w:rsidRDefault="00BF1CCD" w:rsidP="009B11F0">
            <w:pPr>
              <w:jc w:val="both"/>
              <w:rPr>
                <w:rFonts w:eastAsiaTheme="minorHAnsi" w:cstheme="minorHAnsi"/>
                <w:sz w:val="20"/>
                <w:szCs w:val="20"/>
                <w:lang w:val="en-GB"/>
              </w:rPr>
            </w:pPr>
            <w:r w:rsidRPr="007B792A">
              <w:rPr>
                <w:rFonts w:cstheme="minorHAnsi"/>
                <w:b/>
                <w:bCs/>
                <w:sz w:val="20"/>
                <w:szCs w:val="20"/>
              </w:rPr>
              <w:t>Annex 4:</w:t>
            </w:r>
            <w:r w:rsidRPr="007B792A">
              <w:rPr>
                <w:rFonts w:cstheme="minorHAnsi"/>
                <w:sz w:val="20"/>
                <w:szCs w:val="20"/>
              </w:rPr>
              <w:t xml:space="preserve">  </w:t>
            </w:r>
            <w:r w:rsidRPr="007B792A">
              <w:rPr>
                <w:rFonts w:eastAsiaTheme="minorHAnsi" w:cstheme="minorHAnsi"/>
                <w:sz w:val="20"/>
                <w:szCs w:val="20"/>
                <w:lang w:val="en-GB"/>
              </w:rPr>
              <w:t xml:space="preserve">Declaration of Statutory Obligations </w:t>
            </w:r>
          </w:p>
        </w:tc>
        <w:tc>
          <w:tcPr>
            <w:tcW w:w="757" w:type="pct"/>
          </w:tcPr>
          <w:p w14:paraId="0CF846F3" w14:textId="6740A3A9" w:rsidR="00BF1CCD" w:rsidRPr="007B792A" w:rsidRDefault="00154515" w:rsidP="009C492B">
            <w:pPr>
              <w:rPr>
                <w:rFonts w:cstheme="minorHAnsi"/>
                <w:sz w:val="20"/>
                <w:szCs w:val="20"/>
              </w:rPr>
            </w:pPr>
            <w:r>
              <w:rPr>
                <w:rFonts w:cstheme="minorHAnsi"/>
                <w:b/>
                <w:sz w:val="20"/>
                <w:szCs w:val="20"/>
              </w:rPr>
              <w:t xml:space="preserve"> </w:t>
            </w:r>
          </w:p>
        </w:tc>
      </w:tr>
      <w:tr w:rsidR="00BF1CCD" w:rsidRPr="007B792A" w14:paraId="2059BF55" w14:textId="77777777" w:rsidTr="00101883">
        <w:tc>
          <w:tcPr>
            <w:tcW w:w="346" w:type="pct"/>
          </w:tcPr>
          <w:p w14:paraId="32DAC659" w14:textId="751F8C76" w:rsidR="00BF1CCD" w:rsidRPr="007B792A" w:rsidRDefault="00BF1CCD" w:rsidP="00D97695">
            <w:pPr>
              <w:rPr>
                <w:rFonts w:cstheme="minorHAnsi"/>
                <w:sz w:val="20"/>
                <w:szCs w:val="20"/>
              </w:rPr>
            </w:pPr>
            <w:r w:rsidRPr="007B792A">
              <w:rPr>
                <w:rFonts w:cstheme="minorHAnsi"/>
                <w:sz w:val="20"/>
                <w:szCs w:val="20"/>
              </w:rPr>
              <w:t>6</w:t>
            </w:r>
          </w:p>
        </w:tc>
        <w:tc>
          <w:tcPr>
            <w:tcW w:w="3897" w:type="pct"/>
          </w:tcPr>
          <w:p w14:paraId="0DF802D3" w14:textId="0905F57F" w:rsidR="00BF1CCD" w:rsidRPr="007B792A" w:rsidRDefault="00BF1CCD" w:rsidP="009B11F0">
            <w:pPr>
              <w:rPr>
                <w:rFonts w:cstheme="minorHAnsi"/>
                <w:sz w:val="20"/>
                <w:szCs w:val="20"/>
              </w:rPr>
            </w:pPr>
            <w:r w:rsidRPr="007B792A">
              <w:rPr>
                <w:rFonts w:cstheme="minorHAnsi"/>
                <w:b/>
                <w:bCs/>
                <w:sz w:val="20"/>
                <w:szCs w:val="20"/>
              </w:rPr>
              <w:t>Annex 5:</w:t>
            </w:r>
            <w:r w:rsidRPr="007B792A">
              <w:rPr>
                <w:rFonts w:cstheme="minorHAnsi"/>
                <w:sz w:val="20"/>
                <w:szCs w:val="20"/>
              </w:rPr>
              <w:t xml:space="preserve">  Standard GOAL Terms and Conditions agreed</w:t>
            </w:r>
          </w:p>
        </w:tc>
        <w:tc>
          <w:tcPr>
            <w:tcW w:w="757" w:type="pct"/>
          </w:tcPr>
          <w:p w14:paraId="7E911EDB" w14:textId="0F4AE354" w:rsidR="00BF1CCD" w:rsidRPr="007B792A" w:rsidRDefault="00154515" w:rsidP="00D97695">
            <w:pPr>
              <w:rPr>
                <w:rFonts w:cstheme="minorHAnsi"/>
                <w:sz w:val="20"/>
                <w:szCs w:val="20"/>
              </w:rPr>
            </w:pPr>
            <w:r>
              <w:rPr>
                <w:rFonts w:cstheme="minorHAnsi"/>
                <w:b/>
                <w:sz w:val="20"/>
                <w:szCs w:val="20"/>
              </w:rPr>
              <w:t xml:space="preserve"> </w:t>
            </w:r>
          </w:p>
        </w:tc>
      </w:tr>
      <w:tr w:rsidR="00BF1CCD" w:rsidRPr="007B792A" w14:paraId="1E5FD0B5" w14:textId="77777777" w:rsidTr="00877792">
        <w:trPr>
          <w:trHeight w:val="823"/>
        </w:trPr>
        <w:tc>
          <w:tcPr>
            <w:tcW w:w="346" w:type="pct"/>
          </w:tcPr>
          <w:p w14:paraId="34C554C9" w14:textId="565C7830" w:rsidR="00BF1CCD" w:rsidRPr="007B792A" w:rsidRDefault="00BF1CCD" w:rsidP="00D97695">
            <w:pPr>
              <w:rPr>
                <w:rFonts w:cstheme="minorHAnsi"/>
                <w:sz w:val="20"/>
                <w:szCs w:val="20"/>
              </w:rPr>
            </w:pPr>
            <w:r w:rsidRPr="007B792A">
              <w:rPr>
                <w:rFonts w:cstheme="minorHAnsi"/>
                <w:sz w:val="20"/>
                <w:szCs w:val="20"/>
              </w:rPr>
              <w:t>7</w:t>
            </w:r>
          </w:p>
        </w:tc>
        <w:tc>
          <w:tcPr>
            <w:tcW w:w="3897" w:type="pct"/>
          </w:tcPr>
          <w:p w14:paraId="1EE82362" w14:textId="77777777" w:rsidR="00BF1CCD" w:rsidRDefault="00BF1CCD" w:rsidP="00877792">
            <w:pPr>
              <w:rPr>
                <w:rFonts w:cstheme="minorHAnsi"/>
                <w:sz w:val="20"/>
                <w:szCs w:val="20"/>
              </w:rPr>
            </w:pPr>
            <w:r w:rsidRPr="007B792A">
              <w:rPr>
                <w:rFonts w:cstheme="minorHAnsi"/>
                <w:sz w:val="20"/>
                <w:szCs w:val="20"/>
              </w:rPr>
              <w:t xml:space="preserve">Two references from past clients (preferably INGO/NGO management staff), including detailed contact details for these individuals. Note: Only current employees with corporate email addresses of the reference INGO/NGO will be accepted. </w:t>
            </w:r>
            <w:r w:rsidR="006B508D">
              <w:rPr>
                <w:rFonts w:cstheme="minorHAnsi"/>
                <w:sz w:val="20"/>
                <w:szCs w:val="20"/>
              </w:rPr>
              <w:t xml:space="preserve"> </w:t>
            </w:r>
            <w:r w:rsidR="00071C5F">
              <w:rPr>
                <w:rFonts w:cstheme="minorHAnsi"/>
                <w:sz w:val="20"/>
                <w:szCs w:val="20"/>
              </w:rPr>
              <w:t>Below table</w:t>
            </w:r>
            <w:r w:rsidR="00C70AD3">
              <w:rPr>
                <w:rFonts w:cstheme="minorHAnsi"/>
                <w:sz w:val="20"/>
                <w:szCs w:val="20"/>
              </w:rPr>
              <w:t xml:space="preserve">, </w:t>
            </w:r>
            <w:r w:rsidR="00AE6DF7">
              <w:rPr>
                <w:rFonts w:cstheme="minorHAnsi"/>
                <w:sz w:val="20"/>
                <w:szCs w:val="20"/>
              </w:rPr>
              <w:t>Annex A/Company information</w:t>
            </w:r>
            <w:r w:rsidR="00C70AD3">
              <w:rPr>
                <w:rFonts w:cstheme="minorHAnsi"/>
                <w:sz w:val="20"/>
                <w:szCs w:val="20"/>
              </w:rPr>
              <w:t xml:space="preserve"> must be filled.</w:t>
            </w:r>
          </w:p>
          <w:p w14:paraId="115285B4" w14:textId="4D0F87AF" w:rsidR="000342A8" w:rsidRPr="007B792A" w:rsidRDefault="009D5A8A" w:rsidP="00877792">
            <w:pPr>
              <w:rPr>
                <w:rFonts w:cstheme="minorHAnsi"/>
                <w:sz w:val="20"/>
                <w:szCs w:val="20"/>
              </w:rPr>
            </w:pPr>
            <w:r>
              <w:rPr>
                <w:rFonts w:cstheme="minorHAnsi"/>
                <w:sz w:val="20"/>
                <w:szCs w:val="20"/>
              </w:rPr>
              <w:t xml:space="preserve">Trad &amp; tax </w:t>
            </w:r>
            <w:r w:rsidR="000342A8">
              <w:rPr>
                <w:rFonts w:cstheme="minorHAnsi"/>
                <w:sz w:val="20"/>
                <w:szCs w:val="20"/>
              </w:rPr>
              <w:t>Reg</w:t>
            </w:r>
            <w:r>
              <w:rPr>
                <w:rFonts w:cstheme="minorHAnsi"/>
                <w:sz w:val="20"/>
                <w:szCs w:val="20"/>
              </w:rPr>
              <w:t>istration certificates for firms</w:t>
            </w:r>
          </w:p>
        </w:tc>
        <w:tc>
          <w:tcPr>
            <w:tcW w:w="757" w:type="pct"/>
          </w:tcPr>
          <w:p w14:paraId="25E00656" w14:textId="5AEC7558" w:rsidR="00BF1CCD" w:rsidRPr="007B792A" w:rsidRDefault="00154515" w:rsidP="00D97695">
            <w:pPr>
              <w:rPr>
                <w:rFonts w:cstheme="minorHAnsi"/>
                <w:sz w:val="20"/>
                <w:szCs w:val="20"/>
              </w:rPr>
            </w:pPr>
            <w:r>
              <w:rPr>
                <w:rFonts w:cstheme="minorHAnsi"/>
                <w:b/>
                <w:sz w:val="20"/>
                <w:szCs w:val="20"/>
              </w:rPr>
              <w:t xml:space="preserve"> </w:t>
            </w:r>
          </w:p>
        </w:tc>
      </w:tr>
    </w:tbl>
    <w:p w14:paraId="3B5A9881" w14:textId="70E152B9" w:rsidR="00EE1801" w:rsidRPr="007B792A" w:rsidRDefault="00EE1801" w:rsidP="00101883">
      <w:pPr>
        <w:pStyle w:val="Heading1"/>
        <w:rPr>
          <w:rFonts w:cstheme="minorHAnsi"/>
          <w:sz w:val="20"/>
          <w:szCs w:val="20"/>
        </w:rPr>
      </w:pPr>
      <w:r w:rsidRPr="007B792A">
        <w:rPr>
          <w:rFonts w:cstheme="minorHAnsi"/>
          <w:sz w:val="20"/>
          <w:szCs w:val="20"/>
        </w:rPr>
        <w:t>Eligibility, Qualification and</w:t>
      </w:r>
      <w:r w:rsidR="00636464" w:rsidRPr="007B792A">
        <w:rPr>
          <w:rFonts w:cstheme="minorHAnsi"/>
          <w:sz w:val="20"/>
          <w:szCs w:val="20"/>
        </w:rPr>
        <w:t xml:space="preserve"> Evaluation Process </w:t>
      </w:r>
      <w:r w:rsidR="0003332A" w:rsidRPr="007B792A">
        <w:rPr>
          <w:rFonts w:cstheme="minorHAnsi"/>
          <w:sz w:val="20"/>
          <w:szCs w:val="20"/>
        </w:rPr>
        <w:t>&amp;</w:t>
      </w:r>
      <w:r w:rsidR="00636464" w:rsidRPr="007B792A">
        <w:rPr>
          <w:rFonts w:cstheme="minorHAnsi"/>
          <w:sz w:val="20"/>
          <w:szCs w:val="20"/>
        </w:rPr>
        <w:t xml:space="preserve"> </w:t>
      </w:r>
      <w:r w:rsidRPr="007B792A">
        <w:rPr>
          <w:rFonts w:cstheme="minorHAnsi"/>
          <w:sz w:val="20"/>
          <w:szCs w:val="20"/>
        </w:rPr>
        <w:t>Award Criteria</w:t>
      </w:r>
    </w:p>
    <w:p w14:paraId="1B29A645" w14:textId="5605923D" w:rsidR="00CC6788" w:rsidRPr="007B792A" w:rsidRDefault="00EE1801" w:rsidP="009C492B">
      <w:pPr>
        <w:rPr>
          <w:rFonts w:cstheme="minorHAnsi"/>
          <w:sz w:val="20"/>
          <w:szCs w:val="20"/>
        </w:rPr>
      </w:pPr>
      <w:r w:rsidRPr="007B792A">
        <w:rPr>
          <w:rFonts w:cstheme="minorHAnsi"/>
          <w:sz w:val="20"/>
          <w:szCs w:val="20"/>
        </w:rPr>
        <w:t xml:space="preserve">The first phase of evaluation of the responses will determine whether the </w:t>
      </w:r>
      <w:r w:rsidR="009C492B" w:rsidRPr="007B792A">
        <w:rPr>
          <w:rFonts w:cstheme="minorHAnsi"/>
          <w:sz w:val="20"/>
          <w:szCs w:val="20"/>
        </w:rPr>
        <w:t>bidder</w:t>
      </w:r>
      <w:r w:rsidRPr="007B792A">
        <w:rPr>
          <w:rFonts w:cstheme="minorHAnsi"/>
          <w:sz w:val="20"/>
          <w:szCs w:val="20"/>
        </w:rPr>
        <w:t xml:space="preserve"> meets the preliminary eligibility </w:t>
      </w:r>
      <w:r w:rsidR="00DA1C6C" w:rsidRPr="007B792A">
        <w:rPr>
          <w:rFonts w:cstheme="minorHAnsi"/>
          <w:sz w:val="20"/>
          <w:szCs w:val="20"/>
        </w:rPr>
        <w:t xml:space="preserve">criteria. </w:t>
      </w:r>
      <w:r w:rsidR="007945AA" w:rsidRPr="007B792A">
        <w:rPr>
          <w:rFonts w:cstheme="minorHAnsi"/>
          <w:sz w:val="20"/>
          <w:szCs w:val="20"/>
        </w:rPr>
        <w:t>These are</w:t>
      </w:r>
      <w:r w:rsidR="00CC6788" w:rsidRPr="007B792A">
        <w:rPr>
          <w:rFonts w:cstheme="minorHAnsi"/>
          <w:sz w:val="20"/>
          <w:szCs w:val="20"/>
        </w:rPr>
        <w:t>:</w:t>
      </w:r>
      <w:r w:rsidR="007945AA" w:rsidRPr="007B792A">
        <w:rPr>
          <w:rFonts w:cstheme="minorHAnsi"/>
          <w:sz w:val="20"/>
          <w:szCs w:val="20"/>
        </w:rPr>
        <w:t xml:space="preserve"> </w:t>
      </w:r>
    </w:p>
    <w:p w14:paraId="722202EB" w14:textId="6B4EB84C" w:rsidR="00F0744F" w:rsidRPr="007B792A" w:rsidRDefault="00F0744F" w:rsidP="00E60167">
      <w:pPr>
        <w:pStyle w:val="Heading3"/>
        <w:numPr>
          <w:ilvl w:val="0"/>
          <w:numId w:val="0"/>
        </w:numPr>
        <w:ind w:left="720" w:hanging="720"/>
        <w:rPr>
          <w:rFonts w:cstheme="minorHAnsi"/>
          <w:b/>
          <w:bCs w:val="0"/>
          <w:sz w:val="20"/>
          <w:szCs w:val="20"/>
        </w:rPr>
      </w:pPr>
      <w:r w:rsidRPr="007B792A">
        <w:rPr>
          <w:rFonts w:cstheme="minorHAnsi"/>
          <w:b/>
          <w:bCs w:val="0"/>
          <w:sz w:val="20"/>
          <w:szCs w:val="20"/>
        </w:rPr>
        <w:t>Administrative</w:t>
      </w:r>
      <w:r w:rsidR="00E60167" w:rsidRPr="007B792A">
        <w:rPr>
          <w:rFonts w:cstheme="minorHAnsi"/>
          <w:b/>
          <w:bCs w:val="0"/>
          <w:sz w:val="20"/>
          <w:szCs w:val="20"/>
        </w:rPr>
        <w:t xml:space="preserve"> instructions</w:t>
      </w:r>
      <w:r w:rsidRPr="007B792A">
        <w:rPr>
          <w:rFonts w:cstheme="minorHAnsi"/>
          <w:b/>
          <w:bCs w:val="0"/>
          <w:sz w:val="20"/>
          <w:szCs w:val="20"/>
        </w:rPr>
        <w:t>:</w:t>
      </w:r>
    </w:p>
    <w:p w14:paraId="57705B7A" w14:textId="22B4A0E8" w:rsidR="00CC6788" w:rsidRPr="007B792A" w:rsidRDefault="00CC6788" w:rsidP="00942DD6">
      <w:pPr>
        <w:pStyle w:val="ListParagraph"/>
        <w:numPr>
          <w:ilvl w:val="0"/>
          <w:numId w:val="7"/>
        </w:numPr>
        <w:rPr>
          <w:rFonts w:cstheme="minorHAnsi"/>
          <w:sz w:val="20"/>
          <w:szCs w:val="20"/>
        </w:rPr>
      </w:pPr>
      <w:r w:rsidRPr="007B792A">
        <w:rPr>
          <w:rFonts w:cstheme="minorHAnsi"/>
          <w:sz w:val="20"/>
          <w:szCs w:val="20"/>
        </w:rPr>
        <w:t>Bid submission by the deadline.</w:t>
      </w:r>
    </w:p>
    <w:p w14:paraId="1D995B9E" w14:textId="4F7E45EB" w:rsidR="007945AA" w:rsidRPr="00A406B4" w:rsidRDefault="00CC6788" w:rsidP="00A406B4">
      <w:pPr>
        <w:pStyle w:val="ListParagraph"/>
        <w:numPr>
          <w:ilvl w:val="0"/>
          <w:numId w:val="7"/>
        </w:numPr>
        <w:rPr>
          <w:rFonts w:cstheme="minorHAnsi"/>
          <w:sz w:val="20"/>
          <w:szCs w:val="20"/>
        </w:rPr>
      </w:pPr>
      <w:r w:rsidRPr="007B792A">
        <w:rPr>
          <w:rFonts w:cstheme="minorHAnsi"/>
          <w:sz w:val="20"/>
          <w:szCs w:val="20"/>
        </w:rPr>
        <w:t>Submission of all supporting documents as outlined above in section 7.</w:t>
      </w:r>
      <w:r w:rsidR="00E30ABE" w:rsidRPr="007B792A">
        <w:rPr>
          <w:rFonts w:cstheme="minorHAnsi"/>
          <w:sz w:val="20"/>
          <w:szCs w:val="20"/>
        </w:rPr>
        <w:t xml:space="preserve">  Applications lacking any of the requirements in Section 7 will not be considered.</w:t>
      </w:r>
    </w:p>
    <w:p w14:paraId="46011F90" w14:textId="03CC4893" w:rsidR="00E60167" w:rsidRPr="007B792A" w:rsidRDefault="00E60167" w:rsidP="00E60167">
      <w:pPr>
        <w:rPr>
          <w:rFonts w:cstheme="minorHAnsi"/>
          <w:sz w:val="20"/>
          <w:szCs w:val="20"/>
        </w:rPr>
      </w:pPr>
      <w:r w:rsidRPr="007B792A">
        <w:rPr>
          <w:rFonts w:cstheme="minorHAnsi"/>
          <w:sz w:val="20"/>
          <w:szCs w:val="20"/>
        </w:rPr>
        <w:t xml:space="preserve">Bidders not conforming to the administrative instructions may have their </w:t>
      </w:r>
      <w:r w:rsidR="00CA3232" w:rsidRPr="007B792A">
        <w:rPr>
          <w:rFonts w:cstheme="minorHAnsi"/>
          <w:sz w:val="20"/>
          <w:szCs w:val="20"/>
        </w:rPr>
        <w:t xml:space="preserve">bids disqualified at this </w:t>
      </w:r>
      <w:r w:rsidR="009A7372" w:rsidRPr="007B792A">
        <w:rPr>
          <w:rFonts w:cstheme="minorHAnsi"/>
          <w:sz w:val="20"/>
          <w:szCs w:val="20"/>
        </w:rPr>
        <w:t>stage and</w:t>
      </w:r>
      <w:r w:rsidR="00CA3232" w:rsidRPr="007B792A">
        <w:rPr>
          <w:rFonts w:cstheme="minorHAnsi"/>
          <w:sz w:val="20"/>
          <w:szCs w:val="20"/>
        </w:rPr>
        <w:t xml:space="preserve"> should not progress to the next stages.</w:t>
      </w:r>
      <w:r w:rsidRPr="007B792A">
        <w:rPr>
          <w:rFonts w:cstheme="minorHAnsi"/>
          <w:sz w:val="20"/>
          <w:szCs w:val="20"/>
        </w:rPr>
        <w:t xml:space="preserve"> </w:t>
      </w:r>
    </w:p>
    <w:p w14:paraId="44C6C4AC" w14:textId="19388BE1" w:rsidR="00E60167" w:rsidRPr="007B792A" w:rsidRDefault="00B35767" w:rsidP="00E60167">
      <w:pPr>
        <w:pStyle w:val="Heading2"/>
        <w:numPr>
          <w:ilvl w:val="0"/>
          <w:numId w:val="0"/>
        </w:numPr>
        <w:rPr>
          <w:rFonts w:cstheme="minorHAnsi"/>
          <w:sz w:val="20"/>
          <w:szCs w:val="20"/>
        </w:rPr>
      </w:pPr>
      <w:r w:rsidRPr="007B792A">
        <w:rPr>
          <w:rFonts w:cstheme="minorHAnsi"/>
          <w:sz w:val="20"/>
          <w:szCs w:val="20"/>
        </w:rPr>
        <w:lastRenderedPageBreak/>
        <w:t>Essential</w:t>
      </w:r>
      <w:r w:rsidR="00E60167" w:rsidRPr="007B792A">
        <w:rPr>
          <w:rFonts w:cstheme="minorHAnsi"/>
          <w:sz w:val="20"/>
          <w:szCs w:val="20"/>
        </w:rPr>
        <w:t xml:space="preserve"> Criteria</w:t>
      </w:r>
    </w:p>
    <w:p w14:paraId="0AE086B6" w14:textId="7CBC9B21" w:rsidR="00E30ABE" w:rsidRDefault="00CF2F15" w:rsidP="00FB7212">
      <w:pPr>
        <w:rPr>
          <w:rFonts w:cstheme="minorHAnsi"/>
          <w:sz w:val="20"/>
          <w:szCs w:val="20"/>
        </w:rPr>
      </w:pPr>
      <w:r w:rsidRPr="007B792A">
        <w:rPr>
          <w:rFonts w:cstheme="minorHAnsi"/>
          <w:sz w:val="20"/>
          <w:szCs w:val="20"/>
        </w:rPr>
        <w:t>All offers received under this agreement</w:t>
      </w:r>
      <w:r w:rsidR="00E30ABE" w:rsidRPr="007B792A">
        <w:rPr>
          <w:rFonts w:cstheme="minorHAnsi"/>
          <w:sz w:val="20"/>
          <w:szCs w:val="20"/>
        </w:rPr>
        <w:t>, which have conformed to the administrative instructions above,</w:t>
      </w:r>
      <w:r w:rsidRPr="007B792A">
        <w:rPr>
          <w:rFonts w:cstheme="minorHAnsi"/>
          <w:sz w:val="20"/>
          <w:szCs w:val="20"/>
        </w:rPr>
        <w:t xml:space="preserve"> must meet the following essential criteria to be considered eligible bids:</w:t>
      </w:r>
      <w:bookmarkStart w:id="8" w:name="_Toc118102667"/>
      <w:bookmarkStart w:id="9" w:name="_Toc118102843"/>
      <w:bookmarkStart w:id="10" w:name="_Toc231810399"/>
      <w:bookmarkStart w:id="11" w:name="_Toc462945079"/>
    </w:p>
    <w:p w14:paraId="72AE891F" w14:textId="272A8882" w:rsidR="00A574E1" w:rsidRDefault="00B75FDE" w:rsidP="00A574E1">
      <w:pPr>
        <w:pStyle w:val="ListParagraph"/>
        <w:numPr>
          <w:ilvl w:val="0"/>
          <w:numId w:val="20"/>
        </w:numPr>
        <w:rPr>
          <w:rFonts w:cstheme="minorHAnsi"/>
          <w:sz w:val="20"/>
          <w:szCs w:val="20"/>
        </w:rPr>
      </w:pPr>
      <w:r w:rsidRPr="00A574E1">
        <w:rPr>
          <w:rFonts w:cstheme="minorHAnsi"/>
          <w:sz w:val="20"/>
          <w:szCs w:val="20"/>
        </w:rPr>
        <w:t>At minimum a bachelor’s degree, ideally a master’s degree, in Counselling, Psychotherapy, Psychology or</w:t>
      </w:r>
      <w:r w:rsidR="000B0232" w:rsidRPr="00A574E1">
        <w:rPr>
          <w:rFonts w:cstheme="minorHAnsi"/>
          <w:sz w:val="20"/>
          <w:szCs w:val="20"/>
        </w:rPr>
        <w:t xml:space="preserve"> </w:t>
      </w:r>
      <w:r w:rsidRPr="00A574E1">
        <w:rPr>
          <w:rFonts w:cstheme="minorHAnsi"/>
          <w:sz w:val="20"/>
          <w:szCs w:val="20"/>
        </w:rPr>
        <w:t>similar</w:t>
      </w:r>
      <w:r w:rsidR="008A26FC">
        <w:rPr>
          <w:rFonts w:cstheme="minorHAnsi"/>
          <w:sz w:val="20"/>
          <w:szCs w:val="20"/>
        </w:rPr>
        <w:t xml:space="preserve"> – individual service provider – for staff related to a PSS firm.</w:t>
      </w:r>
    </w:p>
    <w:p w14:paraId="56063865" w14:textId="7EE33CB9" w:rsidR="00B75FDE" w:rsidRDefault="00B75FDE" w:rsidP="008A26FC">
      <w:pPr>
        <w:pStyle w:val="ListParagraph"/>
        <w:numPr>
          <w:ilvl w:val="0"/>
          <w:numId w:val="20"/>
        </w:numPr>
        <w:rPr>
          <w:rFonts w:cstheme="minorHAnsi"/>
          <w:sz w:val="20"/>
          <w:szCs w:val="20"/>
        </w:rPr>
      </w:pPr>
      <w:r w:rsidRPr="008A26FC">
        <w:rPr>
          <w:rFonts w:cstheme="minorHAnsi"/>
          <w:sz w:val="20"/>
          <w:szCs w:val="20"/>
        </w:rPr>
        <w:t>Providers will be registered or accredited with a</w:t>
      </w:r>
      <w:r w:rsidR="008A26FC" w:rsidRPr="008A26FC">
        <w:rPr>
          <w:rFonts w:cstheme="minorHAnsi"/>
          <w:sz w:val="20"/>
          <w:szCs w:val="20"/>
        </w:rPr>
        <w:t xml:space="preserve"> </w:t>
      </w:r>
      <w:r w:rsidRPr="008A26FC">
        <w:rPr>
          <w:rFonts w:cstheme="minorHAnsi"/>
          <w:sz w:val="20"/>
          <w:szCs w:val="20"/>
        </w:rPr>
        <w:t>professional body (BACP, IACP, ACPA etc.) • At least 3–5</w:t>
      </w:r>
    </w:p>
    <w:p w14:paraId="4EEF2F1E" w14:textId="77777777" w:rsidR="00FD27FB" w:rsidRDefault="00B75FDE" w:rsidP="00FD27FB">
      <w:pPr>
        <w:pStyle w:val="ListParagraph"/>
        <w:numPr>
          <w:ilvl w:val="0"/>
          <w:numId w:val="20"/>
        </w:numPr>
        <w:rPr>
          <w:rFonts w:cstheme="minorHAnsi"/>
          <w:sz w:val="20"/>
          <w:szCs w:val="20"/>
        </w:rPr>
      </w:pPr>
      <w:r w:rsidRPr="008A26FC">
        <w:rPr>
          <w:rFonts w:cstheme="minorHAnsi"/>
          <w:sz w:val="20"/>
          <w:szCs w:val="20"/>
        </w:rPr>
        <w:t xml:space="preserve">years of post-qualification co </w:t>
      </w:r>
      <w:r w:rsidR="00E906ED" w:rsidRPr="008A26FC">
        <w:rPr>
          <w:rFonts w:cstheme="minorHAnsi"/>
          <w:sz w:val="20"/>
          <w:szCs w:val="20"/>
        </w:rPr>
        <w:t>Consent to GOAL’s code of conduct and standard terms &amp; conditions</w:t>
      </w:r>
      <w:r w:rsidR="001574C7" w:rsidRPr="008A26FC">
        <w:rPr>
          <w:rFonts w:cstheme="minorHAnsi"/>
          <w:sz w:val="20"/>
          <w:szCs w:val="20"/>
        </w:rPr>
        <w:t xml:space="preserve">, </w:t>
      </w:r>
      <w:r w:rsidR="00D97695" w:rsidRPr="008A26FC">
        <w:rPr>
          <w:rFonts w:cstheme="minorHAnsi"/>
          <w:sz w:val="20"/>
          <w:szCs w:val="20"/>
        </w:rPr>
        <w:t xml:space="preserve">above stages will then be evaluated according to the following Award Criteria. Any bids that do not conform to </w:t>
      </w:r>
      <w:r w:rsidR="00D052F2" w:rsidRPr="008A26FC">
        <w:rPr>
          <w:rFonts w:cstheme="minorHAnsi"/>
          <w:sz w:val="20"/>
          <w:szCs w:val="20"/>
        </w:rPr>
        <w:t>both above</w:t>
      </w:r>
      <w:r w:rsidR="00D97695" w:rsidRPr="008A26FC">
        <w:rPr>
          <w:rFonts w:cstheme="minorHAnsi"/>
          <w:sz w:val="20"/>
          <w:szCs w:val="20"/>
        </w:rPr>
        <w:t xml:space="preserve"> stages will be rejected at this stage. </w:t>
      </w:r>
      <w:bookmarkEnd w:id="8"/>
      <w:bookmarkEnd w:id="9"/>
      <w:bookmarkEnd w:id="10"/>
      <w:bookmarkEnd w:id="11"/>
    </w:p>
    <w:p w14:paraId="62CC5489" w14:textId="7CAB33CD" w:rsidR="009C5773" w:rsidRPr="00FD27FB" w:rsidRDefault="009C5773" w:rsidP="00FD27FB">
      <w:pPr>
        <w:rPr>
          <w:rFonts w:cstheme="minorHAnsi"/>
          <w:sz w:val="20"/>
          <w:szCs w:val="20"/>
        </w:rPr>
      </w:pPr>
      <w:r w:rsidRPr="00FD27FB">
        <w:rPr>
          <w:rFonts w:cstheme="minorHAnsi"/>
          <w:sz w:val="24"/>
          <w:szCs w:val="24"/>
        </w:rPr>
        <w:t>Award Criteria</w:t>
      </w:r>
    </w:p>
    <w:p w14:paraId="14FFBE4B" w14:textId="77777777" w:rsidR="002B0586" w:rsidRPr="002B0586" w:rsidRDefault="002B0586" w:rsidP="002B0586">
      <w:pPr>
        <w:rPr>
          <w:rFonts w:cstheme="minorHAnsi"/>
          <w:sz w:val="20"/>
          <w:szCs w:val="20"/>
        </w:rPr>
      </w:pPr>
      <w:r w:rsidRPr="002B0586">
        <w:rPr>
          <w:rFonts w:cstheme="minorHAnsi"/>
          <w:sz w:val="20"/>
          <w:szCs w:val="20"/>
        </w:rPr>
        <w:t>GOAL will evaluate the proposals and award the consultancy based on technical and financial criteria. GOAL reserves the right to accept or reject any proposal received without giving reasons and is not bound to accept the lowest, highest or any bidder. Only the successful applicant will be contacted.</w:t>
      </w:r>
    </w:p>
    <w:p w14:paraId="6AA4DBFC" w14:textId="4C2A5078" w:rsidR="00E30ABE" w:rsidRPr="002B0586" w:rsidRDefault="002B0586" w:rsidP="002B0586">
      <w:pPr>
        <w:rPr>
          <w:rFonts w:cstheme="minorHAnsi"/>
          <w:sz w:val="20"/>
          <w:szCs w:val="20"/>
        </w:rPr>
      </w:pPr>
      <w:r w:rsidRPr="002B0586">
        <w:rPr>
          <w:rFonts w:cstheme="minorHAnsi"/>
          <w:sz w:val="20"/>
          <w:szCs w:val="20"/>
        </w:rPr>
        <w:t>The evaluation criteria associated with this TOR is split between technical and financial as per GOAL standards, see below</w:t>
      </w:r>
      <w:r w:rsidR="00E30ABE" w:rsidRPr="002B0586">
        <w:rPr>
          <w:rFonts w:cstheme="minorHAnsi"/>
          <w:sz w:val="20"/>
          <w:szCs w:val="20"/>
        </w:rPr>
        <w:t>.</w:t>
      </w:r>
    </w:p>
    <w:p w14:paraId="51983347" w14:textId="4C1D0951" w:rsidR="00E30ABE" w:rsidRPr="00F95B93" w:rsidRDefault="00C65CD8" w:rsidP="005F79B3">
      <w:pPr>
        <w:pStyle w:val="ListParagraph"/>
        <w:numPr>
          <w:ilvl w:val="0"/>
          <w:numId w:val="8"/>
        </w:numPr>
        <w:spacing w:line="256" w:lineRule="auto"/>
        <w:jc w:val="both"/>
        <w:rPr>
          <w:rFonts w:cstheme="minorHAnsi"/>
        </w:rPr>
      </w:pPr>
      <w:r w:rsidRPr="00F95B93">
        <w:rPr>
          <w:rFonts w:cstheme="minorHAnsi"/>
        </w:rPr>
        <w:t xml:space="preserve">Quality (Experience / </w:t>
      </w:r>
      <w:r w:rsidR="00DC18A2">
        <w:rPr>
          <w:rFonts w:cstheme="minorHAnsi"/>
        </w:rPr>
        <w:t>degree</w:t>
      </w:r>
      <w:r w:rsidR="000039CD">
        <w:rPr>
          <w:rFonts w:cstheme="minorHAnsi"/>
        </w:rPr>
        <w:t xml:space="preserve">s/qualifications etc = </w:t>
      </w:r>
      <w:r w:rsidR="00900ADA">
        <w:rPr>
          <w:rFonts w:cstheme="minorHAnsi"/>
        </w:rPr>
        <w:t>55</w:t>
      </w:r>
      <w:r w:rsidR="00A406B4" w:rsidRPr="00F95B93">
        <w:rPr>
          <w:rFonts w:cstheme="minorHAnsi"/>
        </w:rPr>
        <w:t>%</w:t>
      </w:r>
      <w:r w:rsidR="004C0546">
        <w:rPr>
          <w:rFonts w:cstheme="minorHAnsi"/>
        </w:rPr>
        <w:t>.</w:t>
      </w:r>
    </w:p>
    <w:p w14:paraId="56F417BD" w14:textId="227B62E4" w:rsidR="00E30ABE" w:rsidRDefault="00C65CD8" w:rsidP="005F79B3">
      <w:pPr>
        <w:pStyle w:val="ListParagraph"/>
        <w:numPr>
          <w:ilvl w:val="0"/>
          <w:numId w:val="8"/>
        </w:numPr>
        <w:spacing w:line="256" w:lineRule="auto"/>
        <w:jc w:val="both"/>
        <w:rPr>
          <w:rFonts w:cstheme="minorHAnsi"/>
        </w:rPr>
      </w:pPr>
      <w:r w:rsidRPr="00F95B93">
        <w:rPr>
          <w:rFonts w:cstheme="minorHAnsi"/>
        </w:rPr>
        <w:t>Price</w:t>
      </w:r>
      <w:r w:rsidR="00A406B4" w:rsidRPr="00F95B93">
        <w:rPr>
          <w:rFonts w:cstheme="minorHAnsi"/>
        </w:rPr>
        <w:t xml:space="preserve">: </w:t>
      </w:r>
      <w:r w:rsidR="00900ADA">
        <w:rPr>
          <w:rFonts w:cstheme="minorHAnsi"/>
        </w:rPr>
        <w:t>35</w:t>
      </w:r>
      <w:r w:rsidR="00A406B4" w:rsidRPr="00F95B93">
        <w:rPr>
          <w:rFonts w:cstheme="minorHAnsi"/>
        </w:rPr>
        <w:t>%</w:t>
      </w:r>
    </w:p>
    <w:p w14:paraId="0462C191" w14:textId="7F795EA8" w:rsidR="00BD2460" w:rsidRPr="00D549E6" w:rsidRDefault="00900ADA" w:rsidP="00D549E6">
      <w:pPr>
        <w:pStyle w:val="ListParagraph"/>
        <w:numPr>
          <w:ilvl w:val="0"/>
          <w:numId w:val="8"/>
        </w:numPr>
        <w:spacing w:line="256" w:lineRule="auto"/>
        <w:jc w:val="both"/>
        <w:rPr>
          <w:rFonts w:cstheme="minorHAnsi"/>
        </w:rPr>
      </w:pPr>
      <w:r>
        <w:rPr>
          <w:rFonts w:cstheme="minorHAnsi"/>
        </w:rPr>
        <w:t>Delivery: 10%</w:t>
      </w:r>
    </w:p>
    <w:p w14:paraId="0D9C4699" w14:textId="2F5403DB" w:rsidR="00773FA6" w:rsidRPr="00F95B93" w:rsidRDefault="00773FA6" w:rsidP="00773FA6">
      <w:pPr>
        <w:rPr>
          <w:rFonts w:cstheme="minorHAnsi"/>
        </w:rPr>
      </w:pPr>
      <w:r w:rsidRPr="00F95B93">
        <w:rPr>
          <w:rFonts w:cstheme="minorHAnsi"/>
        </w:rPr>
        <w:t>Marks for price will be awarded on the inverse proportion principle:</w:t>
      </w:r>
    </w:p>
    <w:p w14:paraId="44B52027" w14:textId="0F5A10DE" w:rsidR="00E80BD4" w:rsidRDefault="00773FA6" w:rsidP="00636D1A">
      <w:pPr>
        <w:rPr>
          <w:rFonts w:cstheme="minorHAnsi"/>
          <w:sz w:val="20"/>
          <w:szCs w:val="20"/>
        </w:rPr>
      </w:pPr>
      <w:r w:rsidRPr="00F95B93">
        <w:rPr>
          <w:rFonts w:cstheme="minorHAnsi"/>
        </w:rPr>
        <w:t>Score</w:t>
      </w:r>
      <w:r w:rsidRPr="00F95B93">
        <w:rPr>
          <w:rFonts w:cstheme="minorHAnsi"/>
          <w:vertAlign w:val="superscript"/>
        </w:rPr>
        <w:t>vendor</w:t>
      </w:r>
      <w:r w:rsidRPr="00F95B93">
        <w:rPr>
          <w:rFonts w:cstheme="minorHAnsi"/>
        </w:rPr>
        <w:t xml:space="preserve"> = maximum score x (price</w:t>
      </w:r>
      <w:r w:rsidRPr="00F95B93">
        <w:rPr>
          <w:rFonts w:cstheme="minorHAnsi"/>
          <w:vertAlign w:val="superscript"/>
        </w:rPr>
        <w:t>min</w:t>
      </w:r>
      <w:r w:rsidRPr="00F95B93">
        <w:rPr>
          <w:rFonts w:cstheme="minorHAnsi"/>
        </w:rPr>
        <w:t xml:space="preserve"> / price</w:t>
      </w:r>
      <w:r w:rsidRPr="00F95B93">
        <w:rPr>
          <w:rFonts w:cstheme="minorHAnsi"/>
          <w:vertAlign w:val="superscript"/>
        </w:rPr>
        <w:t>vendor</w:t>
      </w:r>
      <w:r w:rsidRPr="00F95B93">
        <w:rPr>
          <w:rFonts w:cstheme="minorHAnsi"/>
        </w:rPr>
        <w:t>)</w:t>
      </w:r>
      <w:r w:rsidR="008E6FCE">
        <w:rPr>
          <w:rFonts w:cstheme="minorHAnsi"/>
        </w:rPr>
        <w:t xml:space="preserve"> </w:t>
      </w:r>
      <w:r w:rsidR="001A7436" w:rsidRPr="007B792A">
        <w:rPr>
          <w:rFonts w:cstheme="minorHAnsi"/>
          <w:sz w:val="20"/>
          <w:szCs w:val="20"/>
        </w:rPr>
        <w:t xml:space="preserve">Company information – </w:t>
      </w:r>
    </w:p>
    <w:p w14:paraId="687D81CC" w14:textId="4E739BAB" w:rsidR="00BF4E8A" w:rsidRPr="007B792A" w:rsidRDefault="00D66BE5" w:rsidP="00154515">
      <w:pPr>
        <w:rPr>
          <w:rFonts w:cstheme="minorHAnsi"/>
          <w:sz w:val="20"/>
          <w:szCs w:val="20"/>
        </w:rPr>
      </w:pPr>
      <w:r>
        <w:rPr>
          <w:rFonts w:cstheme="minorHAnsi"/>
          <w:b/>
          <w:bCs/>
          <w:sz w:val="20"/>
          <w:szCs w:val="20"/>
        </w:rPr>
        <w:t>6.</w:t>
      </w:r>
      <w:r w:rsidR="00CA7400" w:rsidRPr="00CA7400">
        <w:rPr>
          <w:rFonts w:cstheme="minorHAnsi"/>
          <w:b/>
          <w:bCs/>
          <w:sz w:val="20"/>
          <w:szCs w:val="20"/>
        </w:rPr>
        <w:t xml:space="preserve"> </w:t>
      </w:r>
      <w:r>
        <w:rPr>
          <w:rFonts w:cstheme="minorHAnsi"/>
          <w:b/>
          <w:bCs/>
          <w:sz w:val="20"/>
          <w:szCs w:val="20"/>
        </w:rPr>
        <w:t>Annex ‘’A’’</w:t>
      </w:r>
      <w:r w:rsidR="00CA7400" w:rsidRPr="00CA7400">
        <w:rPr>
          <w:rFonts w:cstheme="minorHAnsi"/>
          <w:b/>
          <w:bCs/>
          <w:sz w:val="20"/>
          <w:szCs w:val="20"/>
        </w:rPr>
        <w:t xml:space="preserve"> </w:t>
      </w:r>
      <w:r>
        <w:rPr>
          <w:rFonts w:cstheme="minorHAnsi"/>
          <w:b/>
          <w:bCs/>
          <w:sz w:val="20"/>
          <w:szCs w:val="20"/>
        </w:rPr>
        <w:t>th</w:t>
      </w:r>
      <w:r w:rsidR="00071C5F">
        <w:rPr>
          <w:rFonts w:cstheme="minorHAnsi"/>
          <w:b/>
          <w:bCs/>
          <w:sz w:val="20"/>
          <w:szCs w:val="20"/>
        </w:rPr>
        <w:t>i</w:t>
      </w:r>
      <w:r>
        <w:rPr>
          <w:rFonts w:cstheme="minorHAnsi"/>
          <w:b/>
          <w:bCs/>
          <w:sz w:val="20"/>
          <w:szCs w:val="20"/>
        </w:rPr>
        <w:t>s</w:t>
      </w:r>
      <w:r w:rsidR="001A7436" w:rsidRPr="00CA7400">
        <w:rPr>
          <w:rFonts w:cstheme="minorHAnsi"/>
          <w:b/>
          <w:bCs/>
          <w:sz w:val="20"/>
          <w:szCs w:val="20"/>
        </w:rPr>
        <w:t xml:space="preserve"> section </w:t>
      </w:r>
      <w:r w:rsidR="0006165B" w:rsidRPr="00CA7400">
        <w:rPr>
          <w:rFonts w:cstheme="minorHAnsi"/>
          <w:b/>
          <w:bCs/>
          <w:sz w:val="20"/>
          <w:szCs w:val="20"/>
        </w:rPr>
        <w:t>MUST</w:t>
      </w:r>
      <w:r w:rsidR="001A7436" w:rsidRPr="00CA7400">
        <w:rPr>
          <w:rFonts w:cstheme="minorHAnsi"/>
          <w:b/>
          <w:bCs/>
          <w:sz w:val="20"/>
          <w:szCs w:val="20"/>
        </w:rPr>
        <w:t xml:space="preserve"> be </w:t>
      </w:r>
      <w:r w:rsidR="00B80EE3" w:rsidRPr="00CA7400">
        <w:rPr>
          <w:rFonts w:cstheme="minorHAnsi"/>
          <w:b/>
          <w:bCs/>
          <w:sz w:val="20"/>
          <w:szCs w:val="20"/>
        </w:rPr>
        <w:t>completed</w:t>
      </w:r>
      <w:r w:rsidR="00B80EE3" w:rsidRPr="007B792A">
        <w:rPr>
          <w:rFonts w:cstheme="minorHAnsi"/>
          <w:sz w:val="20"/>
          <w:szCs w:val="20"/>
        </w:rPr>
        <w:t>.</w:t>
      </w:r>
      <w:r>
        <w:rPr>
          <w:rFonts w:cstheme="minorHAnsi"/>
          <w:sz w:val="20"/>
          <w:szCs w:val="20"/>
        </w:rPr>
        <w:t xml:space="preserve"> </w:t>
      </w:r>
      <w:r w:rsidRPr="00D66BE5">
        <w:rPr>
          <w:rFonts w:cstheme="minorHAnsi"/>
          <w:b/>
          <w:bCs/>
          <w:sz w:val="20"/>
          <w:szCs w:val="20"/>
          <w:u w:val="single"/>
        </w:rPr>
        <w:t>Company Information</w:t>
      </w:r>
    </w:p>
    <w:tbl>
      <w:tblPr>
        <w:tblW w:w="5003"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6"/>
        <w:gridCol w:w="774"/>
        <w:gridCol w:w="2312"/>
        <w:gridCol w:w="387"/>
        <w:gridCol w:w="2697"/>
      </w:tblGrid>
      <w:tr w:rsidR="00D47ED2" w:rsidRPr="007B792A" w14:paraId="35D55A10" w14:textId="77777777" w:rsidTr="001A7436">
        <w:tc>
          <w:tcPr>
            <w:tcW w:w="1667" w:type="pct"/>
            <w:shd w:val="clear" w:color="auto" w:fill="F2F2F2" w:themeFill="background1" w:themeFillShade="F2"/>
          </w:tcPr>
          <w:p w14:paraId="31E95038" w14:textId="77777777" w:rsidR="00D47ED2" w:rsidRPr="007B792A" w:rsidRDefault="00BF4E8A" w:rsidP="00DA1C6C">
            <w:pPr>
              <w:pStyle w:val="Heading3"/>
              <w:keepNext w:val="0"/>
              <w:numPr>
                <w:ilvl w:val="0"/>
                <w:numId w:val="0"/>
              </w:numPr>
              <w:spacing w:before="0" w:line="240" w:lineRule="auto"/>
              <w:rPr>
                <w:rFonts w:cstheme="minorHAnsi"/>
                <w:sz w:val="20"/>
                <w:szCs w:val="20"/>
              </w:rPr>
            </w:pPr>
            <w:r w:rsidRPr="007B792A">
              <w:rPr>
                <w:rFonts w:cstheme="minorHAnsi"/>
                <w:sz w:val="20"/>
                <w:szCs w:val="20"/>
              </w:rPr>
              <w:t xml:space="preserve">Name </w:t>
            </w:r>
          </w:p>
        </w:tc>
        <w:tc>
          <w:tcPr>
            <w:tcW w:w="3333" w:type="pct"/>
            <w:gridSpan w:val="4"/>
          </w:tcPr>
          <w:p w14:paraId="5EB73767" w14:textId="77777777" w:rsidR="009C1956" w:rsidRPr="007B792A" w:rsidRDefault="009C1956" w:rsidP="000D7927">
            <w:pPr>
              <w:pStyle w:val="BodyText"/>
              <w:spacing w:after="0"/>
              <w:rPr>
                <w:rFonts w:asciiTheme="minorHAnsi" w:hAnsiTheme="minorHAnsi" w:cstheme="minorHAnsi"/>
                <w:sz w:val="20"/>
                <w:szCs w:val="20"/>
              </w:rPr>
            </w:pPr>
          </w:p>
        </w:tc>
      </w:tr>
      <w:tr w:rsidR="00BF4E8A" w:rsidRPr="007B792A" w14:paraId="1AD04BE6" w14:textId="77777777" w:rsidTr="001A7436">
        <w:tc>
          <w:tcPr>
            <w:tcW w:w="1667" w:type="pct"/>
            <w:shd w:val="clear" w:color="auto" w:fill="F2F2F2" w:themeFill="background1" w:themeFillShade="F2"/>
          </w:tcPr>
          <w:p w14:paraId="54ECE403" w14:textId="77777777" w:rsidR="00BF4E8A" w:rsidRPr="007B792A" w:rsidRDefault="00BF4E8A"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Company Name</w:t>
            </w:r>
          </w:p>
        </w:tc>
        <w:tc>
          <w:tcPr>
            <w:tcW w:w="3333" w:type="pct"/>
            <w:gridSpan w:val="4"/>
          </w:tcPr>
          <w:p w14:paraId="1EF43CE1" w14:textId="5FC636AA" w:rsidR="009C1956" w:rsidRPr="007B792A" w:rsidRDefault="009C1956" w:rsidP="000D7927">
            <w:pPr>
              <w:pStyle w:val="BodyText"/>
              <w:spacing w:after="0"/>
              <w:rPr>
                <w:rFonts w:asciiTheme="minorHAnsi" w:hAnsiTheme="minorHAnsi" w:cstheme="minorHAnsi"/>
                <w:sz w:val="20"/>
                <w:szCs w:val="20"/>
              </w:rPr>
            </w:pPr>
          </w:p>
        </w:tc>
      </w:tr>
      <w:tr w:rsidR="00D47ED2" w:rsidRPr="007B792A" w14:paraId="2BFCBFA4" w14:textId="77777777" w:rsidTr="001A7436">
        <w:tc>
          <w:tcPr>
            <w:tcW w:w="1667" w:type="pct"/>
            <w:shd w:val="clear" w:color="auto" w:fill="F2F2F2" w:themeFill="background1" w:themeFillShade="F2"/>
          </w:tcPr>
          <w:p w14:paraId="43FC66F5"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Address</w:t>
            </w:r>
          </w:p>
        </w:tc>
        <w:tc>
          <w:tcPr>
            <w:tcW w:w="3333" w:type="pct"/>
            <w:gridSpan w:val="4"/>
          </w:tcPr>
          <w:p w14:paraId="4506ABE1" w14:textId="77777777" w:rsidR="009C1956" w:rsidRPr="007B792A" w:rsidRDefault="009C1956" w:rsidP="000D7927">
            <w:pPr>
              <w:pStyle w:val="BodyText"/>
              <w:spacing w:after="0"/>
              <w:rPr>
                <w:rFonts w:asciiTheme="minorHAnsi" w:hAnsiTheme="minorHAnsi" w:cstheme="minorHAnsi"/>
                <w:sz w:val="20"/>
                <w:szCs w:val="20"/>
              </w:rPr>
            </w:pPr>
          </w:p>
        </w:tc>
      </w:tr>
      <w:tr w:rsidR="00D47ED2" w:rsidRPr="007B792A" w14:paraId="2CF74740" w14:textId="77777777" w:rsidTr="001A7436">
        <w:tc>
          <w:tcPr>
            <w:tcW w:w="1667" w:type="pct"/>
            <w:shd w:val="clear" w:color="auto" w:fill="F2F2F2" w:themeFill="background1" w:themeFillShade="F2"/>
          </w:tcPr>
          <w:p w14:paraId="1A50B572"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 xml:space="preserve">Registration Number </w:t>
            </w:r>
          </w:p>
        </w:tc>
        <w:tc>
          <w:tcPr>
            <w:tcW w:w="3333" w:type="pct"/>
            <w:gridSpan w:val="4"/>
          </w:tcPr>
          <w:p w14:paraId="254D991A" w14:textId="77777777" w:rsidR="009C1956" w:rsidRPr="007B792A" w:rsidRDefault="009C1956" w:rsidP="000D7927">
            <w:pPr>
              <w:pStyle w:val="BodyText"/>
              <w:spacing w:after="0"/>
              <w:rPr>
                <w:rFonts w:asciiTheme="minorHAnsi" w:hAnsiTheme="minorHAnsi" w:cstheme="minorHAnsi"/>
                <w:sz w:val="20"/>
                <w:szCs w:val="20"/>
              </w:rPr>
            </w:pPr>
          </w:p>
        </w:tc>
      </w:tr>
      <w:tr w:rsidR="00D47ED2" w:rsidRPr="007B792A" w14:paraId="172765BF" w14:textId="77777777" w:rsidTr="001A7436">
        <w:tc>
          <w:tcPr>
            <w:tcW w:w="1667" w:type="pct"/>
            <w:shd w:val="clear" w:color="auto" w:fill="F2F2F2" w:themeFill="background1" w:themeFillShade="F2"/>
          </w:tcPr>
          <w:p w14:paraId="25751CB2"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Telephone</w:t>
            </w:r>
          </w:p>
        </w:tc>
        <w:tc>
          <w:tcPr>
            <w:tcW w:w="3333" w:type="pct"/>
            <w:gridSpan w:val="4"/>
          </w:tcPr>
          <w:p w14:paraId="18DAA638" w14:textId="72ED28D8" w:rsidR="009C1956" w:rsidRPr="007B792A" w:rsidRDefault="009C1956" w:rsidP="00ED7E68">
            <w:pPr>
              <w:pStyle w:val="BodyText"/>
              <w:spacing w:after="0"/>
              <w:rPr>
                <w:rFonts w:asciiTheme="minorHAnsi" w:hAnsiTheme="minorHAnsi" w:cstheme="minorHAnsi"/>
                <w:sz w:val="20"/>
                <w:szCs w:val="20"/>
              </w:rPr>
            </w:pPr>
          </w:p>
        </w:tc>
      </w:tr>
      <w:tr w:rsidR="00D47ED2" w:rsidRPr="007B792A" w14:paraId="5247F880" w14:textId="77777777" w:rsidTr="009C1956">
        <w:trPr>
          <w:trHeight w:val="301"/>
        </w:trPr>
        <w:tc>
          <w:tcPr>
            <w:tcW w:w="1667" w:type="pct"/>
            <w:shd w:val="clear" w:color="auto" w:fill="F2F2F2" w:themeFill="background1" w:themeFillShade="F2"/>
          </w:tcPr>
          <w:p w14:paraId="5D771B17" w14:textId="77777777" w:rsidR="00D47ED2" w:rsidRPr="007B792A" w:rsidRDefault="00BF4E8A"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E-mail address</w:t>
            </w:r>
          </w:p>
        </w:tc>
        <w:tc>
          <w:tcPr>
            <w:tcW w:w="3333" w:type="pct"/>
            <w:gridSpan w:val="4"/>
          </w:tcPr>
          <w:p w14:paraId="3D571EDE" w14:textId="0F44E600" w:rsidR="00D47ED2" w:rsidRPr="007B792A" w:rsidRDefault="00D47ED2" w:rsidP="00ED7E68">
            <w:pPr>
              <w:pStyle w:val="BodyText"/>
              <w:spacing w:after="0"/>
              <w:rPr>
                <w:rFonts w:asciiTheme="minorHAnsi" w:hAnsiTheme="minorHAnsi" w:cstheme="minorHAnsi"/>
                <w:sz w:val="20"/>
                <w:szCs w:val="20"/>
              </w:rPr>
            </w:pPr>
          </w:p>
        </w:tc>
      </w:tr>
      <w:tr w:rsidR="00D47ED2" w:rsidRPr="007B792A" w14:paraId="346BD99A" w14:textId="77777777" w:rsidTr="001A7436">
        <w:tc>
          <w:tcPr>
            <w:tcW w:w="1667" w:type="pct"/>
            <w:shd w:val="clear" w:color="auto" w:fill="F2F2F2" w:themeFill="background1" w:themeFillShade="F2"/>
          </w:tcPr>
          <w:p w14:paraId="2E1515C7" w14:textId="77777777" w:rsidR="00D47ED2" w:rsidRPr="007B792A" w:rsidRDefault="00BF4E8A"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Website address</w:t>
            </w:r>
          </w:p>
        </w:tc>
        <w:tc>
          <w:tcPr>
            <w:tcW w:w="3333" w:type="pct"/>
            <w:gridSpan w:val="4"/>
          </w:tcPr>
          <w:p w14:paraId="79F12D82" w14:textId="7D9B9C79" w:rsidR="009C1956" w:rsidRPr="007B792A" w:rsidRDefault="00C9321E" w:rsidP="00ED7E68">
            <w:pPr>
              <w:pStyle w:val="BodyText"/>
              <w:spacing w:after="0"/>
              <w:rPr>
                <w:rFonts w:asciiTheme="minorHAnsi" w:hAnsiTheme="minorHAnsi" w:cstheme="minorHAnsi"/>
                <w:sz w:val="20"/>
                <w:szCs w:val="20"/>
              </w:rPr>
            </w:pPr>
            <w:r>
              <w:rPr>
                <w:rFonts w:asciiTheme="minorHAnsi" w:hAnsiTheme="minorHAnsi" w:cstheme="minorHAnsi"/>
                <w:sz w:val="20"/>
                <w:szCs w:val="20"/>
              </w:rPr>
              <w:t>-</w:t>
            </w:r>
          </w:p>
        </w:tc>
      </w:tr>
      <w:tr w:rsidR="00D47ED2" w:rsidRPr="007B792A" w14:paraId="3C79EFBD" w14:textId="77777777" w:rsidTr="001A7436">
        <w:tc>
          <w:tcPr>
            <w:tcW w:w="1667" w:type="pct"/>
            <w:shd w:val="clear" w:color="auto" w:fill="F2F2F2" w:themeFill="background1" w:themeFillShade="F2"/>
          </w:tcPr>
          <w:p w14:paraId="2887A8B6"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Year Established</w:t>
            </w:r>
          </w:p>
        </w:tc>
        <w:tc>
          <w:tcPr>
            <w:tcW w:w="3333" w:type="pct"/>
            <w:gridSpan w:val="4"/>
          </w:tcPr>
          <w:p w14:paraId="776017B2" w14:textId="55CEBA4D" w:rsidR="009C1956" w:rsidRPr="007B792A" w:rsidRDefault="00C9321E" w:rsidP="00ED7E68">
            <w:pPr>
              <w:pStyle w:val="BodyText"/>
              <w:spacing w:after="0"/>
              <w:rPr>
                <w:rFonts w:asciiTheme="minorHAnsi" w:hAnsiTheme="minorHAnsi" w:cstheme="minorHAnsi"/>
                <w:sz w:val="20"/>
                <w:szCs w:val="20"/>
              </w:rPr>
            </w:pPr>
            <w:r>
              <w:rPr>
                <w:rFonts w:asciiTheme="minorHAnsi" w:hAnsiTheme="minorHAnsi" w:cstheme="minorHAnsi"/>
                <w:sz w:val="20"/>
                <w:szCs w:val="20"/>
              </w:rPr>
              <w:t>-</w:t>
            </w:r>
          </w:p>
        </w:tc>
      </w:tr>
      <w:tr w:rsidR="00D47ED2" w:rsidRPr="007B792A" w14:paraId="30C4BE19" w14:textId="77777777" w:rsidTr="001A7436">
        <w:trPr>
          <w:trHeight w:val="769"/>
        </w:trPr>
        <w:tc>
          <w:tcPr>
            <w:tcW w:w="1667" w:type="pct"/>
            <w:shd w:val="clear" w:color="auto" w:fill="F2F2F2" w:themeFill="background1" w:themeFillShade="F2"/>
          </w:tcPr>
          <w:p w14:paraId="2CEF0B0A"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Legal Form</w:t>
            </w:r>
            <w:r w:rsidR="00BF4E8A" w:rsidRPr="007B792A">
              <w:rPr>
                <w:rFonts w:asciiTheme="minorHAnsi" w:hAnsiTheme="minorHAnsi" w:cstheme="minorHAnsi"/>
                <w:sz w:val="20"/>
                <w:szCs w:val="20"/>
              </w:rPr>
              <w:t>. Tick the relevant box</w:t>
            </w:r>
          </w:p>
        </w:tc>
        <w:tc>
          <w:tcPr>
            <w:tcW w:w="1876" w:type="pct"/>
            <w:gridSpan w:val="3"/>
          </w:tcPr>
          <w:p w14:paraId="69874F41"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sym w:font="Wingdings" w:char="F06F"/>
            </w:r>
            <w:r w:rsidR="003404A2" w:rsidRPr="007B792A">
              <w:rPr>
                <w:rFonts w:asciiTheme="minorHAnsi" w:hAnsiTheme="minorHAnsi" w:cstheme="minorHAnsi"/>
                <w:sz w:val="20"/>
                <w:szCs w:val="20"/>
              </w:rPr>
              <w:t xml:space="preserve"> </w:t>
            </w:r>
            <w:r w:rsidRPr="007B792A">
              <w:rPr>
                <w:rFonts w:asciiTheme="minorHAnsi" w:hAnsiTheme="minorHAnsi" w:cstheme="minorHAnsi"/>
                <w:sz w:val="20"/>
                <w:szCs w:val="20"/>
              </w:rPr>
              <w:t>Company</w:t>
            </w:r>
          </w:p>
          <w:p w14:paraId="78248192" w14:textId="77777777"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sym w:font="Wingdings" w:char="F06F"/>
            </w:r>
            <w:r w:rsidR="003404A2" w:rsidRPr="007B792A">
              <w:rPr>
                <w:rFonts w:asciiTheme="minorHAnsi" w:hAnsiTheme="minorHAnsi" w:cstheme="minorHAnsi"/>
                <w:sz w:val="20"/>
                <w:szCs w:val="20"/>
              </w:rPr>
              <w:t xml:space="preserve"> </w:t>
            </w:r>
            <w:r w:rsidRPr="007B792A">
              <w:rPr>
                <w:rFonts w:asciiTheme="minorHAnsi" w:hAnsiTheme="minorHAnsi" w:cstheme="minorHAnsi"/>
                <w:sz w:val="20"/>
                <w:szCs w:val="20"/>
              </w:rPr>
              <w:t>Partnership</w:t>
            </w:r>
          </w:p>
          <w:p w14:paraId="06F85B8A" w14:textId="43FEEA34" w:rsidR="00CC6788" w:rsidRPr="007B792A" w:rsidRDefault="00CC6788" w:rsidP="00CC678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sym w:font="Wingdings" w:char="F06F"/>
            </w:r>
            <w:r w:rsidRPr="007B792A">
              <w:rPr>
                <w:rFonts w:asciiTheme="minorHAnsi" w:hAnsiTheme="minorHAnsi" w:cstheme="minorHAnsi"/>
                <w:sz w:val="20"/>
                <w:szCs w:val="20"/>
              </w:rPr>
              <w:t xml:space="preserve"> Joint Venture</w:t>
            </w:r>
          </w:p>
        </w:tc>
        <w:tc>
          <w:tcPr>
            <w:tcW w:w="1457" w:type="pct"/>
          </w:tcPr>
          <w:p w14:paraId="2500F506" w14:textId="415C69DA" w:rsidR="00D47ED2" w:rsidRPr="007B792A" w:rsidRDefault="00D47ED2" w:rsidP="00ED7E68">
            <w:pPr>
              <w:pStyle w:val="BodyText"/>
              <w:spacing w:after="0"/>
              <w:rPr>
                <w:rFonts w:asciiTheme="minorHAnsi" w:hAnsiTheme="minorHAnsi" w:cstheme="minorHAnsi"/>
                <w:sz w:val="20"/>
                <w:szCs w:val="20"/>
              </w:rPr>
            </w:pPr>
            <w:r w:rsidRPr="007B792A">
              <w:rPr>
                <w:rFonts w:asciiTheme="minorHAnsi" w:hAnsiTheme="minorHAnsi" w:cstheme="minorHAnsi"/>
                <w:sz w:val="20"/>
                <w:szCs w:val="20"/>
              </w:rPr>
              <w:t xml:space="preserve"> Other (specify):</w:t>
            </w:r>
            <w:r w:rsidR="00C9321E">
              <w:rPr>
                <w:rFonts w:asciiTheme="minorHAnsi" w:hAnsiTheme="minorHAnsi" w:cstheme="minorHAnsi"/>
                <w:sz w:val="20"/>
                <w:szCs w:val="20"/>
              </w:rPr>
              <w:t xml:space="preserve"> Freelance consultant</w:t>
            </w:r>
          </w:p>
        </w:tc>
      </w:tr>
      <w:tr w:rsidR="00D47ED2" w:rsidRPr="007B792A" w14:paraId="72882F01" w14:textId="77777777" w:rsidTr="001A7436">
        <w:tc>
          <w:tcPr>
            <w:tcW w:w="1667" w:type="pct"/>
            <w:shd w:val="clear" w:color="auto" w:fill="F2F2F2" w:themeFill="background1" w:themeFillShade="F2"/>
          </w:tcPr>
          <w:p w14:paraId="06BD9F0A" w14:textId="77777777" w:rsidR="00D47ED2" w:rsidRPr="007B792A" w:rsidRDefault="00D47ED2" w:rsidP="00ED7E68">
            <w:pPr>
              <w:pStyle w:val="BodyText"/>
              <w:numPr>
                <w:ilvl w:val="12"/>
                <w:numId w:val="0"/>
              </w:numPr>
              <w:spacing w:after="0"/>
              <w:rPr>
                <w:rFonts w:asciiTheme="minorHAnsi" w:hAnsiTheme="minorHAnsi" w:cstheme="minorHAnsi"/>
                <w:sz w:val="20"/>
                <w:szCs w:val="20"/>
              </w:rPr>
            </w:pPr>
            <w:r w:rsidRPr="007B792A">
              <w:rPr>
                <w:rFonts w:asciiTheme="minorHAnsi" w:hAnsiTheme="minorHAnsi" w:cstheme="minorHAnsi"/>
                <w:sz w:val="20"/>
                <w:szCs w:val="20"/>
              </w:rPr>
              <w:t xml:space="preserve">VAT Number </w:t>
            </w:r>
          </w:p>
        </w:tc>
        <w:tc>
          <w:tcPr>
            <w:tcW w:w="3333" w:type="pct"/>
            <w:gridSpan w:val="4"/>
          </w:tcPr>
          <w:p w14:paraId="338AE537" w14:textId="655E1EEA" w:rsidR="009C1956" w:rsidRPr="007B792A" w:rsidRDefault="009C1956" w:rsidP="00C9321E">
            <w:pPr>
              <w:pStyle w:val="BodyText"/>
              <w:spacing w:after="0"/>
              <w:rPr>
                <w:rFonts w:asciiTheme="minorHAnsi" w:hAnsiTheme="minorHAnsi" w:cstheme="minorHAnsi"/>
                <w:sz w:val="20"/>
                <w:szCs w:val="20"/>
              </w:rPr>
            </w:pPr>
          </w:p>
        </w:tc>
      </w:tr>
      <w:tr w:rsidR="00D47ED2" w:rsidRPr="007B792A" w14:paraId="38A039DC" w14:textId="77777777" w:rsidTr="001A7436">
        <w:trPr>
          <w:trHeight w:val="515"/>
        </w:trPr>
        <w:tc>
          <w:tcPr>
            <w:tcW w:w="1667" w:type="pct"/>
            <w:shd w:val="clear" w:color="auto" w:fill="F2F2F2" w:themeFill="background1" w:themeFillShade="F2"/>
          </w:tcPr>
          <w:p w14:paraId="6D802E83" w14:textId="6080CC20" w:rsidR="00D47ED2" w:rsidRPr="007B792A" w:rsidRDefault="00B35767" w:rsidP="00ED7E68">
            <w:pPr>
              <w:pStyle w:val="BodyText"/>
              <w:numPr>
                <w:ilvl w:val="12"/>
                <w:numId w:val="0"/>
              </w:numPr>
              <w:spacing w:after="0"/>
              <w:rPr>
                <w:rFonts w:asciiTheme="minorHAnsi" w:hAnsiTheme="minorHAnsi" w:cstheme="minorHAnsi"/>
                <w:sz w:val="20"/>
                <w:szCs w:val="20"/>
              </w:rPr>
            </w:pPr>
            <w:r w:rsidRPr="007B792A">
              <w:rPr>
                <w:rFonts w:asciiTheme="minorHAnsi" w:hAnsiTheme="minorHAnsi" w:cstheme="minorHAnsi"/>
                <w:sz w:val="20"/>
                <w:szCs w:val="20"/>
              </w:rPr>
              <w:t>Director’s</w:t>
            </w:r>
            <w:r w:rsidR="00D47ED2" w:rsidRPr="007B792A">
              <w:rPr>
                <w:rFonts w:asciiTheme="minorHAnsi" w:hAnsiTheme="minorHAnsi" w:cstheme="minorHAnsi"/>
                <w:sz w:val="20"/>
                <w:szCs w:val="20"/>
              </w:rPr>
              <w:t xml:space="preserve"> names and titles</w:t>
            </w:r>
          </w:p>
        </w:tc>
        <w:tc>
          <w:tcPr>
            <w:tcW w:w="3333" w:type="pct"/>
            <w:gridSpan w:val="4"/>
          </w:tcPr>
          <w:p w14:paraId="69854475" w14:textId="61384778" w:rsidR="00D47ED2" w:rsidRPr="007B792A" w:rsidRDefault="00D47ED2" w:rsidP="00ED7E68">
            <w:pPr>
              <w:pStyle w:val="BodyText"/>
              <w:numPr>
                <w:ilvl w:val="12"/>
                <w:numId w:val="0"/>
              </w:numPr>
              <w:spacing w:after="0"/>
              <w:rPr>
                <w:rFonts w:asciiTheme="minorHAnsi" w:hAnsiTheme="minorHAnsi" w:cstheme="minorHAnsi"/>
                <w:sz w:val="20"/>
                <w:szCs w:val="20"/>
              </w:rPr>
            </w:pPr>
          </w:p>
        </w:tc>
      </w:tr>
      <w:tr w:rsidR="00E71B9D" w:rsidRPr="007B792A" w14:paraId="2896EB82" w14:textId="77777777" w:rsidTr="001A7436">
        <w:tc>
          <w:tcPr>
            <w:tcW w:w="1667" w:type="pct"/>
            <w:shd w:val="clear" w:color="auto" w:fill="F2F2F2" w:themeFill="background1" w:themeFillShade="F2"/>
          </w:tcPr>
          <w:p w14:paraId="75D88256" w14:textId="0CE27711" w:rsidR="00E71B9D" w:rsidRPr="007B792A" w:rsidRDefault="00E71B9D" w:rsidP="00CC6788">
            <w:pPr>
              <w:pStyle w:val="BodyText"/>
              <w:numPr>
                <w:ilvl w:val="12"/>
                <w:numId w:val="0"/>
              </w:numPr>
              <w:spacing w:after="0"/>
              <w:rPr>
                <w:rFonts w:asciiTheme="minorHAnsi" w:hAnsiTheme="minorHAnsi" w:cstheme="minorHAnsi"/>
                <w:sz w:val="20"/>
                <w:szCs w:val="20"/>
              </w:rPr>
            </w:pPr>
            <w:r w:rsidRPr="007B792A">
              <w:rPr>
                <w:rFonts w:asciiTheme="minorHAnsi" w:eastAsiaTheme="minorEastAsia" w:hAnsiTheme="minorHAnsi" w:cstheme="minorHAnsi"/>
                <w:sz w:val="20"/>
                <w:szCs w:val="20"/>
              </w:rPr>
              <w:t xml:space="preserve">Please state name of any other persons/organisations (except tenderer) who will benefit from this </w:t>
            </w:r>
            <w:r w:rsidR="00CC6788" w:rsidRPr="007B792A">
              <w:rPr>
                <w:rFonts w:asciiTheme="minorHAnsi" w:eastAsiaTheme="minorEastAsia" w:hAnsiTheme="minorHAnsi" w:cstheme="minorHAnsi"/>
                <w:sz w:val="20"/>
                <w:szCs w:val="20"/>
              </w:rPr>
              <w:t>contract.</w:t>
            </w:r>
          </w:p>
        </w:tc>
        <w:tc>
          <w:tcPr>
            <w:tcW w:w="3333" w:type="pct"/>
            <w:gridSpan w:val="4"/>
          </w:tcPr>
          <w:p w14:paraId="0E0D2025" w14:textId="66D4E334" w:rsidR="00E71B9D" w:rsidRPr="007B792A" w:rsidRDefault="00E71B9D" w:rsidP="00ED7E68">
            <w:pPr>
              <w:pStyle w:val="BodyText"/>
              <w:numPr>
                <w:ilvl w:val="12"/>
                <w:numId w:val="0"/>
              </w:numPr>
              <w:spacing w:after="0"/>
              <w:rPr>
                <w:rFonts w:asciiTheme="minorHAnsi" w:hAnsiTheme="minorHAnsi" w:cstheme="minorHAnsi"/>
                <w:sz w:val="20"/>
                <w:szCs w:val="20"/>
              </w:rPr>
            </w:pPr>
          </w:p>
        </w:tc>
      </w:tr>
      <w:tr w:rsidR="00D47ED2" w:rsidRPr="007B792A" w14:paraId="690CD041" w14:textId="77777777" w:rsidTr="001A7436">
        <w:trPr>
          <w:trHeight w:val="325"/>
        </w:trPr>
        <w:tc>
          <w:tcPr>
            <w:tcW w:w="1667" w:type="pct"/>
            <w:shd w:val="clear" w:color="auto" w:fill="F2F2F2" w:themeFill="background1" w:themeFillShade="F2"/>
          </w:tcPr>
          <w:p w14:paraId="40D59951" w14:textId="2CD7C816" w:rsidR="00D47ED2" w:rsidRPr="007B792A" w:rsidRDefault="001A7436" w:rsidP="00ED7E68">
            <w:pPr>
              <w:pStyle w:val="BodyText"/>
              <w:numPr>
                <w:ilvl w:val="12"/>
                <w:numId w:val="0"/>
              </w:numPr>
              <w:spacing w:after="0"/>
              <w:rPr>
                <w:rFonts w:asciiTheme="minorHAnsi" w:hAnsiTheme="minorHAnsi" w:cstheme="minorHAnsi"/>
                <w:sz w:val="20"/>
                <w:szCs w:val="20"/>
              </w:rPr>
            </w:pPr>
            <w:r w:rsidRPr="007B792A">
              <w:rPr>
                <w:rFonts w:asciiTheme="minorHAnsi" w:hAnsiTheme="minorHAnsi" w:cstheme="minorHAnsi"/>
                <w:sz w:val="20"/>
                <w:szCs w:val="20"/>
              </w:rPr>
              <w:t>P</w:t>
            </w:r>
            <w:r w:rsidR="00D47ED2" w:rsidRPr="007B792A">
              <w:rPr>
                <w:rFonts w:asciiTheme="minorHAnsi" w:hAnsiTheme="minorHAnsi" w:cstheme="minorHAnsi"/>
                <w:sz w:val="20"/>
                <w:szCs w:val="20"/>
              </w:rPr>
              <w:t>arent company</w:t>
            </w:r>
          </w:p>
        </w:tc>
        <w:tc>
          <w:tcPr>
            <w:tcW w:w="3333" w:type="pct"/>
            <w:gridSpan w:val="4"/>
          </w:tcPr>
          <w:p w14:paraId="5D679004" w14:textId="77777777" w:rsidR="009C1956" w:rsidRPr="007B792A" w:rsidRDefault="009C1956" w:rsidP="000D7927">
            <w:pPr>
              <w:pStyle w:val="BodyText"/>
              <w:spacing w:after="0"/>
              <w:rPr>
                <w:rFonts w:asciiTheme="minorHAnsi" w:hAnsiTheme="minorHAnsi" w:cstheme="minorHAnsi"/>
                <w:sz w:val="20"/>
                <w:szCs w:val="20"/>
              </w:rPr>
            </w:pPr>
          </w:p>
        </w:tc>
      </w:tr>
      <w:tr w:rsidR="00D47ED2" w:rsidRPr="007B792A" w14:paraId="1162D726" w14:textId="77777777" w:rsidTr="001A7436">
        <w:trPr>
          <w:trHeight w:val="301"/>
        </w:trPr>
        <w:tc>
          <w:tcPr>
            <w:tcW w:w="1667" w:type="pct"/>
            <w:shd w:val="clear" w:color="auto" w:fill="F2F2F2" w:themeFill="background1" w:themeFillShade="F2"/>
          </w:tcPr>
          <w:p w14:paraId="2B9E2F8C" w14:textId="77777777" w:rsidR="00D47ED2" w:rsidRPr="007B792A" w:rsidRDefault="00D47ED2" w:rsidP="00ED7E68">
            <w:pPr>
              <w:pStyle w:val="BodyText"/>
              <w:numPr>
                <w:ilvl w:val="12"/>
                <w:numId w:val="0"/>
              </w:numPr>
              <w:spacing w:after="0"/>
              <w:rPr>
                <w:rFonts w:asciiTheme="minorHAnsi" w:hAnsiTheme="minorHAnsi" w:cstheme="minorHAnsi"/>
                <w:sz w:val="20"/>
                <w:szCs w:val="20"/>
              </w:rPr>
            </w:pPr>
            <w:r w:rsidRPr="007B792A">
              <w:rPr>
                <w:rFonts w:asciiTheme="minorHAnsi" w:hAnsiTheme="minorHAnsi" w:cstheme="minorHAnsi"/>
                <w:sz w:val="20"/>
                <w:szCs w:val="20"/>
              </w:rPr>
              <w:t>Ownership</w:t>
            </w:r>
          </w:p>
        </w:tc>
        <w:tc>
          <w:tcPr>
            <w:tcW w:w="3333" w:type="pct"/>
            <w:gridSpan w:val="4"/>
          </w:tcPr>
          <w:p w14:paraId="6E92D0D8" w14:textId="77777777" w:rsidR="009C1956" w:rsidRPr="007B792A" w:rsidRDefault="009C1956" w:rsidP="000D7927">
            <w:pPr>
              <w:pStyle w:val="BodyText"/>
              <w:spacing w:after="0"/>
              <w:rPr>
                <w:rFonts w:asciiTheme="minorHAnsi" w:hAnsiTheme="minorHAnsi" w:cstheme="minorHAnsi"/>
                <w:sz w:val="20"/>
                <w:szCs w:val="20"/>
              </w:rPr>
            </w:pPr>
          </w:p>
        </w:tc>
      </w:tr>
      <w:tr w:rsidR="001A7436" w:rsidRPr="007B792A" w14:paraId="22024F2F" w14:textId="77777777" w:rsidTr="001A7436">
        <w:trPr>
          <w:trHeight w:val="301"/>
        </w:trPr>
        <w:tc>
          <w:tcPr>
            <w:tcW w:w="5000" w:type="pct"/>
            <w:gridSpan w:val="5"/>
            <w:shd w:val="clear" w:color="auto" w:fill="F2F2F2" w:themeFill="background1" w:themeFillShade="F2"/>
          </w:tcPr>
          <w:p w14:paraId="32AFEC20" w14:textId="01DABB0E" w:rsidR="001A7436" w:rsidRPr="007B792A" w:rsidRDefault="001A7436" w:rsidP="001A7436">
            <w:pPr>
              <w:spacing w:after="0" w:line="240" w:lineRule="auto"/>
              <w:rPr>
                <w:rFonts w:cstheme="minorHAnsi"/>
                <w:sz w:val="20"/>
                <w:szCs w:val="20"/>
              </w:rPr>
            </w:pPr>
            <w:r w:rsidRPr="007B792A">
              <w:rPr>
                <w:rFonts w:cstheme="minorHAnsi"/>
                <w:sz w:val="20"/>
                <w:szCs w:val="20"/>
              </w:rPr>
              <w:t xml:space="preserve">Do you have associated companies? Tick relevant box. If YES – provide details for each company in the form of additional tables in this format. </w:t>
            </w:r>
          </w:p>
        </w:tc>
      </w:tr>
      <w:tr w:rsidR="001A7436" w:rsidRPr="007B792A" w14:paraId="64243775" w14:textId="77777777" w:rsidTr="001A7436">
        <w:trPr>
          <w:trHeight w:val="301"/>
        </w:trPr>
        <w:tc>
          <w:tcPr>
            <w:tcW w:w="5000" w:type="pct"/>
            <w:gridSpan w:val="5"/>
          </w:tcPr>
          <w:p w14:paraId="0B9EBF79" w14:textId="11559CC6" w:rsidR="001A7436" w:rsidRPr="007B792A" w:rsidRDefault="001A7436" w:rsidP="00ED7E68">
            <w:pPr>
              <w:pStyle w:val="BodyText"/>
              <w:numPr>
                <w:ilvl w:val="12"/>
                <w:numId w:val="0"/>
              </w:numPr>
              <w:spacing w:after="0"/>
              <w:rPr>
                <w:rFonts w:asciiTheme="minorHAnsi" w:hAnsiTheme="minorHAnsi" w:cstheme="minorHAnsi"/>
                <w:sz w:val="20"/>
                <w:szCs w:val="20"/>
              </w:rPr>
            </w:pPr>
            <w:r w:rsidRPr="007B792A">
              <w:rPr>
                <w:rFonts w:asciiTheme="minorHAnsi" w:hAnsiTheme="minorHAnsi" w:cstheme="minorHAnsi"/>
                <w:sz w:val="20"/>
                <w:szCs w:val="20"/>
              </w:rPr>
              <w:sym w:font="Wingdings" w:char="F06F"/>
            </w:r>
            <w:r w:rsidRPr="007B792A">
              <w:rPr>
                <w:rFonts w:asciiTheme="minorHAnsi" w:hAnsiTheme="minorHAnsi" w:cstheme="minorHAnsi"/>
                <w:sz w:val="20"/>
                <w:szCs w:val="20"/>
              </w:rPr>
              <w:t xml:space="preserve">Yes                                                             </w:t>
            </w:r>
            <w:r w:rsidRPr="007B792A">
              <w:rPr>
                <w:rFonts w:asciiTheme="minorHAnsi" w:hAnsiTheme="minorHAnsi" w:cstheme="minorHAnsi"/>
                <w:sz w:val="20"/>
                <w:szCs w:val="20"/>
              </w:rPr>
              <w:sym w:font="Wingdings" w:char="F06F"/>
            </w:r>
            <w:r w:rsidRPr="007B792A">
              <w:rPr>
                <w:rFonts w:asciiTheme="minorHAnsi" w:hAnsiTheme="minorHAnsi" w:cstheme="minorHAnsi"/>
                <w:sz w:val="20"/>
                <w:szCs w:val="20"/>
              </w:rPr>
              <w:t>No</w:t>
            </w:r>
          </w:p>
        </w:tc>
      </w:tr>
      <w:tr w:rsidR="00101883" w:rsidRPr="007B792A" w14:paraId="1A8F7BD1" w14:textId="77777777" w:rsidTr="001A7436">
        <w:trPr>
          <w:trHeight w:val="1485"/>
        </w:trPr>
        <w:tc>
          <w:tcPr>
            <w:tcW w:w="1667" w:type="pct"/>
            <w:shd w:val="clear" w:color="auto" w:fill="F2F2F2" w:themeFill="background1" w:themeFillShade="F2"/>
          </w:tcPr>
          <w:p w14:paraId="3B5400FC" w14:textId="2362E984" w:rsidR="00101883" w:rsidRPr="007B792A" w:rsidRDefault="00101883" w:rsidP="00CC6788">
            <w:pPr>
              <w:rPr>
                <w:rFonts w:cstheme="minorHAnsi"/>
                <w:sz w:val="20"/>
                <w:szCs w:val="20"/>
              </w:rPr>
            </w:pPr>
            <w:r w:rsidRPr="007B792A">
              <w:rPr>
                <w:rFonts w:cstheme="minorHAnsi"/>
                <w:sz w:val="20"/>
                <w:szCs w:val="20"/>
              </w:rPr>
              <w:t>Provide details of contracts of a similar nature carried out in the last two years (please state customer name, delivery location, value of contract, and dates)</w:t>
            </w:r>
          </w:p>
        </w:tc>
        <w:tc>
          <w:tcPr>
            <w:tcW w:w="3333" w:type="pct"/>
            <w:gridSpan w:val="4"/>
          </w:tcPr>
          <w:p w14:paraId="22A61079" w14:textId="77777777" w:rsidR="009C1956" w:rsidRPr="007B792A" w:rsidRDefault="009C1956" w:rsidP="00ED7E68">
            <w:pPr>
              <w:pStyle w:val="BodyText"/>
              <w:numPr>
                <w:ilvl w:val="12"/>
                <w:numId w:val="0"/>
              </w:numPr>
              <w:spacing w:after="0"/>
              <w:rPr>
                <w:rFonts w:asciiTheme="minorHAnsi" w:hAnsiTheme="minorHAnsi" w:cstheme="minorHAnsi"/>
                <w:sz w:val="20"/>
                <w:szCs w:val="20"/>
              </w:rPr>
            </w:pPr>
          </w:p>
          <w:p w14:paraId="57D2C799" w14:textId="77777777" w:rsidR="009C1956" w:rsidRPr="007B792A" w:rsidRDefault="009C1956" w:rsidP="00ED7E68">
            <w:pPr>
              <w:pStyle w:val="BodyText"/>
              <w:numPr>
                <w:ilvl w:val="12"/>
                <w:numId w:val="0"/>
              </w:numPr>
              <w:spacing w:after="0"/>
              <w:rPr>
                <w:rFonts w:asciiTheme="minorHAnsi" w:hAnsiTheme="minorHAnsi" w:cstheme="minorHAnsi"/>
                <w:sz w:val="20"/>
                <w:szCs w:val="20"/>
              </w:rPr>
            </w:pPr>
          </w:p>
          <w:p w14:paraId="4C402A06" w14:textId="77777777" w:rsidR="009C1956" w:rsidRPr="007B792A" w:rsidRDefault="009C1956" w:rsidP="00ED7E68">
            <w:pPr>
              <w:pStyle w:val="BodyText"/>
              <w:numPr>
                <w:ilvl w:val="12"/>
                <w:numId w:val="0"/>
              </w:numPr>
              <w:spacing w:after="0"/>
              <w:rPr>
                <w:rFonts w:asciiTheme="minorHAnsi" w:hAnsiTheme="minorHAnsi" w:cstheme="minorHAnsi"/>
                <w:sz w:val="20"/>
                <w:szCs w:val="20"/>
              </w:rPr>
            </w:pPr>
          </w:p>
          <w:p w14:paraId="20B6A974" w14:textId="77777777" w:rsidR="009C1956" w:rsidRPr="007B792A" w:rsidRDefault="009C1956" w:rsidP="00ED7E68">
            <w:pPr>
              <w:pStyle w:val="BodyText"/>
              <w:numPr>
                <w:ilvl w:val="12"/>
                <w:numId w:val="0"/>
              </w:numPr>
              <w:spacing w:after="0"/>
              <w:rPr>
                <w:rFonts w:asciiTheme="minorHAnsi" w:hAnsiTheme="minorHAnsi" w:cstheme="minorHAnsi"/>
                <w:sz w:val="20"/>
                <w:szCs w:val="20"/>
              </w:rPr>
            </w:pPr>
          </w:p>
        </w:tc>
      </w:tr>
      <w:tr w:rsidR="00181F45" w:rsidRPr="007B792A" w14:paraId="1FC513EF" w14:textId="77777777" w:rsidTr="001A7436">
        <w:trPr>
          <w:trHeight w:val="63"/>
        </w:trPr>
        <w:tc>
          <w:tcPr>
            <w:tcW w:w="1667" w:type="pct"/>
            <w:shd w:val="clear" w:color="auto" w:fill="F2F2F2" w:themeFill="background1" w:themeFillShade="F2"/>
          </w:tcPr>
          <w:p w14:paraId="0D8DCF01" w14:textId="2E6ADA65" w:rsidR="00181F45" w:rsidRPr="007B792A" w:rsidRDefault="00181F45" w:rsidP="00101883">
            <w:pPr>
              <w:rPr>
                <w:rFonts w:cstheme="minorHAnsi"/>
                <w:sz w:val="20"/>
                <w:szCs w:val="20"/>
              </w:rPr>
            </w:pPr>
            <w:r w:rsidRPr="007B792A">
              <w:rPr>
                <w:rFonts w:cstheme="minorHAnsi"/>
                <w:sz w:val="20"/>
                <w:szCs w:val="20"/>
              </w:rPr>
              <w:lastRenderedPageBreak/>
              <w:t xml:space="preserve">Provide details of any </w:t>
            </w:r>
            <w:r w:rsidR="00CC6788" w:rsidRPr="007B792A">
              <w:rPr>
                <w:rFonts w:cstheme="minorHAnsi"/>
                <w:sz w:val="20"/>
                <w:szCs w:val="20"/>
              </w:rPr>
              <w:t xml:space="preserve">applicable </w:t>
            </w:r>
            <w:r w:rsidRPr="007B792A">
              <w:rPr>
                <w:rFonts w:cstheme="minorHAnsi"/>
                <w:sz w:val="20"/>
                <w:szCs w:val="20"/>
              </w:rPr>
              <w:t>Quality Assurance certificates</w:t>
            </w:r>
            <w:r w:rsidR="00CC6788" w:rsidRPr="007B792A">
              <w:rPr>
                <w:rFonts w:cstheme="minorHAnsi"/>
                <w:sz w:val="20"/>
                <w:szCs w:val="20"/>
              </w:rPr>
              <w:t xml:space="preserve"> or qualifications</w:t>
            </w:r>
            <w:r w:rsidRPr="007B792A">
              <w:rPr>
                <w:rFonts w:cstheme="minorHAnsi"/>
                <w:sz w:val="20"/>
                <w:szCs w:val="20"/>
              </w:rPr>
              <w:t xml:space="preserve"> your company or employees have: </w:t>
            </w:r>
          </w:p>
        </w:tc>
        <w:tc>
          <w:tcPr>
            <w:tcW w:w="3333" w:type="pct"/>
            <w:gridSpan w:val="4"/>
          </w:tcPr>
          <w:p w14:paraId="0CF50B3C" w14:textId="77777777" w:rsidR="00181F45" w:rsidRPr="007B792A" w:rsidRDefault="00181F45" w:rsidP="00ED7E68">
            <w:pPr>
              <w:pStyle w:val="BodyText"/>
              <w:numPr>
                <w:ilvl w:val="12"/>
                <w:numId w:val="0"/>
              </w:numPr>
              <w:spacing w:after="0"/>
              <w:rPr>
                <w:rFonts w:asciiTheme="minorHAnsi" w:hAnsiTheme="minorHAnsi" w:cstheme="minorHAnsi"/>
                <w:sz w:val="20"/>
                <w:szCs w:val="20"/>
              </w:rPr>
            </w:pPr>
          </w:p>
          <w:p w14:paraId="2FBCA795" w14:textId="77777777" w:rsidR="009C1956" w:rsidRPr="007B792A" w:rsidRDefault="009C1956" w:rsidP="00ED7E68">
            <w:pPr>
              <w:pStyle w:val="BodyText"/>
              <w:numPr>
                <w:ilvl w:val="12"/>
                <w:numId w:val="0"/>
              </w:numPr>
              <w:spacing w:after="0"/>
              <w:rPr>
                <w:rFonts w:asciiTheme="minorHAnsi" w:hAnsiTheme="minorHAnsi" w:cstheme="minorHAnsi"/>
                <w:sz w:val="20"/>
                <w:szCs w:val="20"/>
              </w:rPr>
            </w:pPr>
          </w:p>
          <w:p w14:paraId="144B172F" w14:textId="77777777" w:rsidR="009C1956" w:rsidRPr="007B792A" w:rsidRDefault="009C1956" w:rsidP="00ED7E68">
            <w:pPr>
              <w:pStyle w:val="BodyText"/>
              <w:numPr>
                <w:ilvl w:val="12"/>
                <w:numId w:val="0"/>
              </w:numPr>
              <w:spacing w:after="0"/>
              <w:rPr>
                <w:rFonts w:asciiTheme="minorHAnsi" w:hAnsiTheme="minorHAnsi" w:cstheme="minorHAnsi"/>
                <w:sz w:val="20"/>
                <w:szCs w:val="20"/>
              </w:rPr>
            </w:pPr>
          </w:p>
        </w:tc>
      </w:tr>
      <w:tr w:rsidR="00101883" w:rsidRPr="007B792A" w14:paraId="4E04AFC8" w14:textId="77777777" w:rsidTr="00773FA6">
        <w:trPr>
          <w:trHeight w:val="301"/>
        </w:trPr>
        <w:tc>
          <w:tcPr>
            <w:tcW w:w="5000" w:type="pct"/>
            <w:gridSpan w:val="5"/>
            <w:shd w:val="clear" w:color="auto" w:fill="D9D9D9" w:themeFill="background1" w:themeFillShade="D9"/>
          </w:tcPr>
          <w:p w14:paraId="669A7198" w14:textId="77777777" w:rsidR="00101883" w:rsidRPr="007B792A" w:rsidRDefault="00101883" w:rsidP="00101883">
            <w:pPr>
              <w:rPr>
                <w:rFonts w:cstheme="minorHAnsi"/>
                <w:sz w:val="20"/>
                <w:szCs w:val="20"/>
              </w:rPr>
            </w:pPr>
            <w:r w:rsidRPr="007B792A">
              <w:rPr>
                <w:rFonts w:cstheme="minorHAnsi"/>
                <w:sz w:val="20"/>
                <w:szCs w:val="20"/>
              </w:rPr>
              <w:t>A statement of overall turnover and turnover in respect to the goods and services offered under the proposed agreement for the last three years as per the following table:</w:t>
            </w:r>
          </w:p>
        </w:tc>
      </w:tr>
      <w:tr w:rsidR="00101883" w:rsidRPr="007B792A" w14:paraId="7E01CB6D" w14:textId="77777777" w:rsidTr="001A7436">
        <w:trPr>
          <w:trHeight w:val="343"/>
        </w:trPr>
        <w:tc>
          <w:tcPr>
            <w:tcW w:w="1667" w:type="pct"/>
          </w:tcPr>
          <w:p w14:paraId="24D86426" w14:textId="77777777" w:rsidR="00101883" w:rsidRPr="007B792A" w:rsidRDefault="00101883" w:rsidP="00101883">
            <w:pPr>
              <w:rPr>
                <w:rFonts w:cstheme="minorHAnsi"/>
                <w:sz w:val="20"/>
                <w:szCs w:val="20"/>
              </w:rPr>
            </w:pPr>
            <w:r w:rsidRPr="007B792A">
              <w:rPr>
                <w:rFonts w:cstheme="minorHAnsi"/>
                <w:b/>
                <w:sz w:val="20"/>
                <w:szCs w:val="20"/>
              </w:rPr>
              <w:t>Year</w:t>
            </w:r>
          </w:p>
        </w:tc>
        <w:tc>
          <w:tcPr>
            <w:tcW w:w="1667" w:type="pct"/>
            <w:gridSpan w:val="2"/>
          </w:tcPr>
          <w:p w14:paraId="1C86CD24" w14:textId="4F9E215C" w:rsidR="00101883" w:rsidRPr="007B792A" w:rsidRDefault="00101883" w:rsidP="00101883">
            <w:pPr>
              <w:rPr>
                <w:rFonts w:cstheme="minorHAnsi"/>
                <w:sz w:val="20"/>
                <w:szCs w:val="20"/>
              </w:rPr>
            </w:pPr>
            <w:r w:rsidRPr="007B792A">
              <w:rPr>
                <w:rFonts w:cstheme="minorHAnsi"/>
                <w:b/>
                <w:sz w:val="20"/>
                <w:szCs w:val="20"/>
              </w:rPr>
              <w:t xml:space="preserve">Offered </w:t>
            </w:r>
            <w:r w:rsidR="007E14D4" w:rsidRPr="007B792A">
              <w:rPr>
                <w:rFonts w:cstheme="minorHAnsi"/>
                <w:b/>
                <w:sz w:val="20"/>
                <w:szCs w:val="20"/>
              </w:rPr>
              <w:t>Services</w:t>
            </w:r>
            <w:r w:rsidRPr="007B792A">
              <w:rPr>
                <w:rFonts w:cstheme="minorHAnsi"/>
                <w:b/>
                <w:sz w:val="20"/>
                <w:szCs w:val="20"/>
              </w:rPr>
              <w:t xml:space="preserve"> Turnover </w:t>
            </w:r>
          </w:p>
        </w:tc>
        <w:tc>
          <w:tcPr>
            <w:tcW w:w="1666" w:type="pct"/>
            <w:gridSpan w:val="2"/>
          </w:tcPr>
          <w:p w14:paraId="7A788E8E" w14:textId="00729434" w:rsidR="00101883" w:rsidRPr="007B792A" w:rsidRDefault="00101883" w:rsidP="00101883">
            <w:pPr>
              <w:rPr>
                <w:rFonts w:cstheme="minorHAnsi"/>
                <w:sz w:val="20"/>
                <w:szCs w:val="20"/>
              </w:rPr>
            </w:pPr>
            <w:r w:rsidRPr="007B792A">
              <w:rPr>
                <w:rFonts w:cstheme="minorHAnsi"/>
                <w:b/>
                <w:sz w:val="20"/>
                <w:szCs w:val="20"/>
              </w:rPr>
              <w:t xml:space="preserve">Overall Turnover </w:t>
            </w:r>
          </w:p>
        </w:tc>
      </w:tr>
      <w:tr w:rsidR="00101883" w:rsidRPr="007B792A" w14:paraId="6B479380" w14:textId="77777777" w:rsidTr="001A7436">
        <w:trPr>
          <w:trHeight w:val="343"/>
        </w:trPr>
        <w:tc>
          <w:tcPr>
            <w:tcW w:w="1667" w:type="pct"/>
            <w:tcBorders>
              <w:bottom w:val="single" w:sz="4" w:space="0" w:color="auto"/>
            </w:tcBorders>
          </w:tcPr>
          <w:p w14:paraId="25E61FE4" w14:textId="28453AE1" w:rsidR="00101883" w:rsidRPr="007B792A" w:rsidRDefault="00101883" w:rsidP="00101883">
            <w:pPr>
              <w:rPr>
                <w:rFonts w:cstheme="minorHAnsi"/>
                <w:sz w:val="20"/>
                <w:szCs w:val="20"/>
              </w:rPr>
            </w:pPr>
            <w:r w:rsidRPr="007B792A">
              <w:rPr>
                <w:rFonts w:cstheme="minorHAnsi"/>
                <w:b/>
                <w:sz w:val="20"/>
                <w:szCs w:val="20"/>
              </w:rPr>
              <w:t>20</w:t>
            </w:r>
            <w:r w:rsidR="00416B5C">
              <w:rPr>
                <w:rFonts w:cstheme="minorHAnsi"/>
                <w:b/>
                <w:sz w:val="20"/>
                <w:szCs w:val="20"/>
              </w:rPr>
              <w:t>2</w:t>
            </w:r>
            <w:r w:rsidR="00443844">
              <w:rPr>
                <w:rFonts w:cstheme="minorHAnsi"/>
                <w:b/>
                <w:sz w:val="20"/>
                <w:szCs w:val="20"/>
              </w:rPr>
              <w:t>3</w:t>
            </w:r>
          </w:p>
        </w:tc>
        <w:tc>
          <w:tcPr>
            <w:tcW w:w="1667" w:type="pct"/>
            <w:gridSpan w:val="2"/>
            <w:tcBorders>
              <w:bottom w:val="single" w:sz="4" w:space="0" w:color="auto"/>
            </w:tcBorders>
          </w:tcPr>
          <w:p w14:paraId="08623B15" w14:textId="77777777" w:rsidR="00101883" w:rsidRPr="007B792A" w:rsidRDefault="00101883" w:rsidP="00101883">
            <w:pPr>
              <w:rPr>
                <w:rFonts w:cstheme="minorHAnsi"/>
                <w:sz w:val="20"/>
                <w:szCs w:val="20"/>
              </w:rPr>
            </w:pPr>
          </w:p>
        </w:tc>
        <w:tc>
          <w:tcPr>
            <w:tcW w:w="1666" w:type="pct"/>
            <w:gridSpan w:val="2"/>
            <w:tcBorders>
              <w:bottom w:val="single" w:sz="4" w:space="0" w:color="auto"/>
            </w:tcBorders>
          </w:tcPr>
          <w:p w14:paraId="3B815285" w14:textId="77777777" w:rsidR="00101883" w:rsidRPr="007B792A" w:rsidRDefault="00101883" w:rsidP="00101883">
            <w:pPr>
              <w:rPr>
                <w:rFonts w:cstheme="minorHAnsi"/>
                <w:sz w:val="20"/>
                <w:szCs w:val="20"/>
              </w:rPr>
            </w:pPr>
          </w:p>
        </w:tc>
      </w:tr>
      <w:tr w:rsidR="00101883" w:rsidRPr="007B792A" w14:paraId="11DFDE26" w14:textId="77777777" w:rsidTr="001A7436">
        <w:trPr>
          <w:trHeight w:val="343"/>
        </w:trPr>
        <w:tc>
          <w:tcPr>
            <w:tcW w:w="1667" w:type="pct"/>
            <w:tcBorders>
              <w:bottom w:val="single" w:sz="4" w:space="0" w:color="auto"/>
            </w:tcBorders>
          </w:tcPr>
          <w:p w14:paraId="33F297E0" w14:textId="4F671F97" w:rsidR="00101883" w:rsidRPr="007B792A" w:rsidRDefault="00101883" w:rsidP="00101883">
            <w:pPr>
              <w:rPr>
                <w:rFonts w:cstheme="minorHAnsi"/>
                <w:sz w:val="20"/>
                <w:szCs w:val="20"/>
              </w:rPr>
            </w:pPr>
            <w:r w:rsidRPr="007B792A">
              <w:rPr>
                <w:rFonts w:cstheme="minorHAnsi"/>
                <w:b/>
                <w:sz w:val="20"/>
                <w:szCs w:val="20"/>
              </w:rPr>
              <w:t>20</w:t>
            </w:r>
            <w:r w:rsidR="00443844">
              <w:rPr>
                <w:rFonts w:cstheme="minorHAnsi"/>
                <w:b/>
                <w:sz w:val="20"/>
                <w:szCs w:val="20"/>
              </w:rPr>
              <w:t>22</w:t>
            </w:r>
          </w:p>
        </w:tc>
        <w:tc>
          <w:tcPr>
            <w:tcW w:w="1667" w:type="pct"/>
            <w:gridSpan w:val="2"/>
            <w:tcBorders>
              <w:bottom w:val="single" w:sz="4" w:space="0" w:color="auto"/>
            </w:tcBorders>
          </w:tcPr>
          <w:p w14:paraId="7CB9484F" w14:textId="77777777" w:rsidR="00101883" w:rsidRPr="007B792A" w:rsidRDefault="00101883" w:rsidP="00101883">
            <w:pPr>
              <w:rPr>
                <w:rFonts w:cstheme="minorHAnsi"/>
                <w:sz w:val="20"/>
                <w:szCs w:val="20"/>
              </w:rPr>
            </w:pPr>
          </w:p>
        </w:tc>
        <w:tc>
          <w:tcPr>
            <w:tcW w:w="1666" w:type="pct"/>
            <w:gridSpan w:val="2"/>
            <w:tcBorders>
              <w:bottom w:val="single" w:sz="4" w:space="0" w:color="auto"/>
            </w:tcBorders>
          </w:tcPr>
          <w:p w14:paraId="6B17FA07" w14:textId="77777777" w:rsidR="00101883" w:rsidRPr="007B792A" w:rsidRDefault="00101883" w:rsidP="00101883">
            <w:pPr>
              <w:rPr>
                <w:rFonts w:cstheme="minorHAnsi"/>
                <w:sz w:val="20"/>
                <w:szCs w:val="20"/>
              </w:rPr>
            </w:pPr>
          </w:p>
        </w:tc>
      </w:tr>
      <w:tr w:rsidR="00101883" w:rsidRPr="007B792A" w14:paraId="385D96E2" w14:textId="77777777" w:rsidTr="00773FA6">
        <w:trPr>
          <w:trHeight w:val="523"/>
        </w:trPr>
        <w:tc>
          <w:tcPr>
            <w:tcW w:w="1667" w:type="pct"/>
            <w:tcBorders>
              <w:top w:val="single" w:sz="4" w:space="0" w:color="auto"/>
              <w:left w:val="single" w:sz="4" w:space="0" w:color="auto"/>
              <w:bottom w:val="single" w:sz="4" w:space="0" w:color="auto"/>
              <w:right w:val="single" w:sz="4" w:space="0" w:color="auto"/>
            </w:tcBorders>
          </w:tcPr>
          <w:p w14:paraId="545A182B" w14:textId="6DE59AD2" w:rsidR="00101883" w:rsidRPr="007B792A" w:rsidRDefault="00101883" w:rsidP="00101883">
            <w:pPr>
              <w:rPr>
                <w:rFonts w:cstheme="minorHAnsi"/>
                <w:sz w:val="20"/>
                <w:szCs w:val="20"/>
              </w:rPr>
            </w:pPr>
            <w:r w:rsidRPr="007B792A">
              <w:rPr>
                <w:rFonts w:cstheme="minorHAnsi"/>
                <w:b/>
                <w:sz w:val="20"/>
                <w:szCs w:val="20"/>
              </w:rPr>
              <w:t>20</w:t>
            </w:r>
            <w:r w:rsidR="00443844">
              <w:rPr>
                <w:rFonts w:cstheme="minorHAnsi"/>
                <w:b/>
                <w:sz w:val="20"/>
                <w:szCs w:val="20"/>
              </w:rPr>
              <w:t>21</w:t>
            </w:r>
          </w:p>
        </w:tc>
        <w:tc>
          <w:tcPr>
            <w:tcW w:w="1667" w:type="pct"/>
            <w:gridSpan w:val="2"/>
            <w:tcBorders>
              <w:top w:val="single" w:sz="4" w:space="0" w:color="auto"/>
              <w:left w:val="single" w:sz="4" w:space="0" w:color="auto"/>
              <w:bottom w:val="single" w:sz="4" w:space="0" w:color="auto"/>
              <w:right w:val="single" w:sz="4" w:space="0" w:color="auto"/>
            </w:tcBorders>
          </w:tcPr>
          <w:p w14:paraId="1F5E0496" w14:textId="77777777" w:rsidR="00101883" w:rsidRPr="007B792A" w:rsidRDefault="00101883" w:rsidP="00101883">
            <w:pPr>
              <w:rPr>
                <w:rFonts w:cstheme="minorHAnsi"/>
                <w:sz w:val="20"/>
                <w:szCs w:val="20"/>
              </w:rPr>
            </w:pPr>
          </w:p>
        </w:tc>
        <w:tc>
          <w:tcPr>
            <w:tcW w:w="1666" w:type="pct"/>
            <w:gridSpan w:val="2"/>
            <w:tcBorders>
              <w:top w:val="single" w:sz="4" w:space="0" w:color="auto"/>
              <w:left w:val="single" w:sz="4" w:space="0" w:color="auto"/>
              <w:bottom w:val="single" w:sz="4" w:space="0" w:color="auto"/>
              <w:right w:val="single" w:sz="4" w:space="0" w:color="auto"/>
            </w:tcBorders>
          </w:tcPr>
          <w:p w14:paraId="74E2B599" w14:textId="77777777" w:rsidR="00101883" w:rsidRPr="007B792A" w:rsidRDefault="00101883" w:rsidP="00101883">
            <w:pPr>
              <w:rPr>
                <w:rFonts w:cstheme="minorHAnsi"/>
                <w:sz w:val="20"/>
                <w:szCs w:val="20"/>
              </w:rPr>
            </w:pPr>
          </w:p>
        </w:tc>
      </w:tr>
      <w:tr w:rsidR="00101883" w:rsidRPr="007B792A" w14:paraId="3A87B3A3" w14:textId="77777777" w:rsidTr="00613DD7">
        <w:tblPrEx>
          <w:tblLook w:val="01E0" w:firstRow="1" w:lastRow="1" w:firstColumn="1" w:lastColumn="1" w:noHBand="0" w:noVBand="0"/>
        </w:tblPrEx>
        <w:trPr>
          <w:trHeight w:val="615"/>
        </w:trPr>
        <w:tc>
          <w:tcPr>
            <w:tcW w:w="5000" w:type="pct"/>
            <w:gridSpan w:val="5"/>
            <w:shd w:val="clear" w:color="auto" w:fill="D9D9D9" w:themeFill="background1" w:themeFillShade="D9"/>
          </w:tcPr>
          <w:p w14:paraId="07ED6D53" w14:textId="053C3842" w:rsidR="00101883" w:rsidRPr="007B792A" w:rsidRDefault="00773FA6" w:rsidP="00773FA6">
            <w:pPr>
              <w:rPr>
                <w:rFonts w:cstheme="minorHAnsi"/>
                <w:color w:val="000000"/>
                <w:w w:val="0"/>
                <w:sz w:val="20"/>
                <w:szCs w:val="20"/>
              </w:rPr>
            </w:pPr>
            <w:r w:rsidRPr="007B792A">
              <w:rPr>
                <w:rFonts w:cstheme="minorHAnsi"/>
                <w:sz w:val="20"/>
                <w:szCs w:val="20"/>
              </w:rPr>
              <w:t>Please include a</w:t>
            </w:r>
            <w:r w:rsidR="00101883" w:rsidRPr="007B792A">
              <w:rPr>
                <w:rFonts w:cstheme="minorHAnsi"/>
                <w:sz w:val="20"/>
                <w:szCs w:val="20"/>
              </w:rPr>
              <w:t>t least 2 (two) references who may be contacted on a confidential basis to verify satisfactory execution of contracts:</w:t>
            </w:r>
          </w:p>
        </w:tc>
      </w:tr>
      <w:tr w:rsidR="00101883" w:rsidRPr="007B792A" w14:paraId="30C7E168" w14:textId="77777777" w:rsidTr="00613DD7">
        <w:tblPrEx>
          <w:tblLook w:val="01E0" w:firstRow="1" w:lastRow="1" w:firstColumn="1" w:lastColumn="1" w:noHBand="0" w:noVBand="0"/>
        </w:tblPrEx>
        <w:tc>
          <w:tcPr>
            <w:tcW w:w="5000" w:type="pct"/>
            <w:gridSpan w:val="5"/>
            <w:shd w:val="clear" w:color="auto" w:fill="F2F2F2" w:themeFill="background1" w:themeFillShade="F2"/>
          </w:tcPr>
          <w:p w14:paraId="03034DAF"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Reference 1</w:t>
            </w:r>
          </w:p>
        </w:tc>
      </w:tr>
      <w:tr w:rsidR="00101883" w:rsidRPr="007B792A" w14:paraId="657CEDBA"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7F1F1A69"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Name</w:t>
            </w:r>
          </w:p>
        </w:tc>
        <w:tc>
          <w:tcPr>
            <w:tcW w:w="2915" w:type="pct"/>
            <w:gridSpan w:val="3"/>
          </w:tcPr>
          <w:p w14:paraId="674537DC"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r w:rsidR="00101883" w:rsidRPr="007B792A" w14:paraId="65786CA0"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04B8ED9D"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Organisation</w:t>
            </w:r>
          </w:p>
        </w:tc>
        <w:tc>
          <w:tcPr>
            <w:tcW w:w="2915" w:type="pct"/>
            <w:gridSpan w:val="3"/>
          </w:tcPr>
          <w:p w14:paraId="458048DF"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r w:rsidR="00101883" w:rsidRPr="007B792A" w14:paraId="4C5ABB40"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57EC1941"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Address</w:t>
            </w:r>
          </w:p>
        </w:tc>
        <w:tc>
          <w:tcPr>
            <w:tcW w:w="2915" w:type="pct"/>
            <w:gridSpan w:val="3"/>
          </w:tcPr>
          <w:p w14:paraId="1791B85E" w14:textId="46AC30D5"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410A8912"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4FCE5C91"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Phone</w:t>
            </w:r>
          </w:p>
        </w:tc>
        <w:tc>
          <w:tcPr>
            <w:tcW w:w="2915" w:type="pct"/>
            <w:gridSpan w:val="3"/>
          </w:tcPr>
          <w:p w14:paraId="3AC20A1B" w14:textId="56DA4015"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29D785B2"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4C395A85"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Fax</w:t>
            </w:r>
          </w:p>
        </w:tc>
        <w:tc>
          <w:tcPr>
            <w:tcW w:w="2915" w:type="pct"/>
            <w:gridSpan w:val="3"/>
          </w:tcPr>
          <w:p w14:paraId="4F527822"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77D96A63"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4C30D33B"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Email</w:t>
            </w:r>
          </w:p>
        </w:tc>
        <w:tc>
          <w:tcPr>
            <w:tcW w:w="2915" w:type="pct"/>
            <w:gridSpan w:val="3"/>
          </w:tcPr>
          <w:p w14:paraId="082468E9" w14:textId="0DD94FBB"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60C22DB5"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6AD35D8F"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Nature of supply</w:t>
            </w:r>
          </w:p>
        </w:tc>
        <w:tc>
          <w:tcPr>
            <w:tcW w:w="2915" w:type="pct"/>
            <w:gridSpan w:val="3"/>
          </w:tcPr>
          <w:p w14:paraId="49B9320E"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r w:rsidR="00101883" w:rsidRPr="007B792A" w14:paraId="36AE21A6"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146064CE"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Approximate value of contract</w:t>
            </w:r>
          </w:p>
        </w:tc>
        <w:tc>
          <w:tcPr>
            <w:tcW w:w="2915" w:type="pct"/>
            <w:gridSpan w:val="3"/>
          </w:tcPr>
          <w:p w14:paraId="5EA2F0C5"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p>
          <w:p w14:paraId="5107E377"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r w:rsidR="00101883" w:rsidRPr="007B792A" w14:paraId="2DDF5375" w14:textId="77777777" w:rsidTr="00613DD7">
        <w:tblPrEx>
          <w:tblLook w:val="01E0" w:firstRow="1" w:lastRow="1" w:firstColumn="1" w:lastColumn="1" w:noHBand="0" w:noVBand="0"/>
        </w:tblPrEx>
        <w:tc>
          <w:tcPr>
            <w:tcW w:w="5000" w:type="pct"/>
            <w:gridSpan w:val="5"/>
            <w:shd w:val="clear" w:color="auto" w:fill="F2F2F2" w:themeFill="background1" w:themeFillShade="F2"/>
          </w:tcPr>
          <w:p w14:paraId="514DB9D7"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r w:rsidRPr="007B792A">
              <w:rPr>
                <w:rFonts w:asciiTheme="minorHAnsi" w:hAnsiTheme="minorHAnsi" w:cstheme="minorHAnsi"/>
                <w:spacing w:val="-3"/>
              </w:rPr>
              <w:t>Reference 2</w:t>
            </w:r>
          </w:p>
        </w:tc>
      </w:tr>
      <w:tr w:rsidR="00101883" w:rsidRPr="007B792A" w14:paraId="23350031"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6B918DFC"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Name</w:t>
            </w:r>
          </w:p>
        </w:tc>
        <w:tc>
          <w:tcPr>
            <w:tcW w:w="2915" w:type="pct"/>
            <w:gridSpan w:val="3"/>
          </w:tcPr>
          <w:p w14:paraId="4A00FE9F"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r w:rsidR="00101883" w:rsidRPr="007B792A" w14:paraId="0E88EFAD"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435516E4"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Organisation</w:t>
            </w:r>
          </w:p>
        </w:tc>
        <w:tc>
          <w:tcPr>
            <w:tcW w:w="2915" w:type="pct"/>
            <w:gridSpan w:val="3"/>
          </w:tcPr>
          <w:p w14:paraId="325C006C" w14:textId="77777777" w:rsidR="009C1956" w:rsidRPr="007B792A" w:rsidRDefault="009C1956" w:rsidP="00C91CFF">
            <w:pPr>
              <w:pStyle w:val="ACLevel1"/>
              <w:tabs>
                <w:tab w:val="clear" w:pos="720"/>
              </w:tabs>
              <w:ind w:left="0" w:firstLine="0"/>
              <w:rPr>
                <w:rFonts w:asciiTheme="minorHAnsi" w:hAnsiTheme="minorHAnsi" w:cstheme="minorHAnsi"/>
                <w:color w:val="000000"/>
                <w:w w:val="0"/>
              </w:rPr>
            </w:pPr>
          </w:p>
        </w:tc>
      </w:tr>
      <w:tr w:rsidR="00101883" w:rsidRPr="007B792A" w14:paraId="2E8C0C3C"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365F7B6B"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Address</w:t>
            </w:r>
          </w:p>
        </w:tc>
        <w:tc>
          <w:tcPr>
            <w:tcW w:w="2915" w:type="pct"/>
            <w:gridSpan w:val="3"/>
          </w:tcPr>
          <w:p w14:paraId="080E7ADC"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4CF8E6BD"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4DBE2A1F"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Phone</w:t>
            </w:r>
          </w:p>
        </w:tc>
        <w:tc>
          <w:tcPr>
            <w:tcW w:w="2915" w:type="pct"/>
            <w:gridSpan w:val="3"/>
          </w:tcPr>
          <w:p w14:paraId="1362B650"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156C45CB"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03B8CC09"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Fax</w:t>
            </w:r>
          </w:p>
        </w:tc>
        <w:tc>
          <w:tcPr>
            <w:tcW w:w="2915" w:type="pct"/>
            <w:gridSpan w:val="3"/>
          </w:tcPr>
          <w:p w14:paraId="637833E8"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68CFC5AF"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75BE2F8B"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Email</w:t>
            </w:r>
          </w:p>
        </w:tc>
        <w:tc>
          <w:tcPr>
            <w:tcW w:w="2915" w:type="pct"/>
            <w:gridSpan w:val="3"/>
          </w:tcPr>
          <w:p w14:paraId="1C32ED8C" w14:textId="64D47433" w:rsidR="00101883" w:rsidRPr="007B792A" w:rsidRDefault="00101883" w:rsidP="00D33C1D">
            <w:pPr>
              <w:pStyle w:val="ACLevel1"/>
              <w:tabs>
                <w:tab w:val="clear" w:pos="720"/>
              </w:tabs>
              <w:ind w:left="0" w:firstLine="0"/>
              <w:rPr>
                <w:rFonts w:asciiTheme="minorHAnsi" w:hAnsiTheme="minorHAnsi" w:cstheme="minorHAnsi"/>
                <w:color w:val="000000"/>
                <w:w w:val="0"/>
              </w:rPr>
            </w:pPr>
          </w:p>
        </w:tc>
      </w:tr>
      <w:tr w:rsidR="00101883" w:rsidRPr="007B792A" w14:paraId="414A6BD2"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05DFC2C3"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Nature of supply</w:t>
            </w:r>
          </w:p>
        </w:tc>
        <w:tc>
          <w:tcPr>
            <w:tcW w:w="2915" w:type="pct"/>
            <w:gridSpan w:val="3"/>
          </w:tcPr>
          <w:p w14:paraId="743F73CD"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r w:rsidR="00101883" w:rsidRPr="007B792A" w14:paraId="1A85B008" w14:textId="77777777" w:rsidTr="00613DD7">
        <w:tblPrEx>
          <w:tblLook w:val="01E0" w:firstRow="1" w:lastRow="1" w:firstColumn="1" w:lastColumn="1" w:noHBand="0" w:noVBand="0"/>
        </w:tblPrEx>
        <w:tc>
          <w:tcPr>
            <w:tcW w:w="2085" w:type="pct"/>
            <w:gridSpan w:val="2"/>
            <w:shd w:val="clear" w:color="auto" w:fill="F2F2F2" w:themeFill="background1" w:themeFillShade="F2"/>
          </w:tcPr>
          <w:p w14:paraId="5F1723F0" w14:textId="77777777" w:rsidR="00101883" w:rsidRPr="007B792A" w:rsidRDefault="00101883" w:rsidP="00D33C1D">
            <w:pPr>
              <w:pStyle w:val="ACLevel1"/>
              <w:tabs>
                <w:tab w:val="clear" w:pos="720"/>
              </w:tabs>
              <w:ind w:left="0" w:firstLine="0"/>
              <w:rPr>
                <w:rFonts w:asciiTheme="minorHAnsi" w:hAnsiTheme="minorHAnsi" w:cstheme="minorHAnsi"/>
                <w:spacing w:val="-3"/>
              </w:rPr>
            </w:pPr>
            <w:r w:rsidRPr="007B792A">
              <w:rPr>
                <w:rFonts w:asciiTheme="minorHAnsi" w:hAnsiTheme="minorHAnsi" w:cstheme="minorHAnsi"/>
                <w:spacing w:val="-3"/>
              </w:rPr>
              <w:t>Approximate value of contract</w:t>
            </w:r>
          </w:p>
        </w:tc>
        <w:tc>
          <w:tcPr>
            <w:tcW w:w="2915" w:type="pct"/>
            <w:gridSpan w:val="3"/>
          </w:tcPr>
          <w:p w14:paraId="32BF8D97" w14:textId="77777777" w:rsidR="00101883" w:rsidRPr="007B792A" w:rsidRDefault="00101883" w:rsidP="00D33C1D">
            <w:pPr>
              <w:pStyle w:val="ACLevel1"/>
              <w:tabs>
                <w:tab w:val="clear" w:pos="720"/>
              </w:tabs>
              <w:ind w:left="0" w:firstLine="0"/>
              <w:rPr>
                <w:rFonts w:asciiTheme="minorHAnsi" w:hAnsiTheme="minorHAnsi" w:cstheme="minorHAnsi"/>
                <w:color w:val="000000"/>
                <w:w w:val="0"/>
              </w:rPr>
            </w:pPr>
          </w:p>
          <w:p w14:paraId="15CAA76D" w14:textId="77777777" w:rsidR="009C1956" w:rsidRPr="007B792A" w:rsidRDefault="009C1956" w:rsidP="00D33C1D">
            <w:pPr>
              <w:pStyle w:val="ACLevel1"/>
              <w:tabs>
                <w:tab w:val="clear" w:pos="720"/>
              </w:tabs>
              <w:ind w:left="0" w:firstLine="0"/>
              <w:rPr>
                <w:rFonts w:asciiTheme="minorHAnsi" w:hAnsiTheme="minorHAnsi" w:cstheme="minorHAnsi"/>
                <w:color w:val="000000"/>
                <w:w w:val="0"/>
              </w:rPr>
            </w:pPr>
          </w:p>
        </w:tc>
      </w:tr>
    </w:tbl>
    <w:p w14:paraId="263F8556" w14:textId="77777777" w:rsidR="00613DD7" w:rsidRPr="007B792A" w:rsidRDefault="00613DD7">
      <w:pPr>
        <w:rPr>
          <w:rFonts w:cstheme="minorHAnsi"/>
          <w:sz w:val="20"/>
          <w:szCs w:val="20"/>
        </w:rPr>
      </w:pPr>
    </w:p>
    <w:tbl>
      <w:tblPr>
        <w:tblStyle w:val="TableGrid"/>
        <w:tblW w:w="0" w:type="auto"/>
        <w:tblLook w:val="04A0" w:firstRow="1" w:lastRow="0" w:firstColumn="1" w:lastColumn="0" w:noHBand="0" w:noVBand="1"/>
      </w:tblPr>
      <w:tblGrid>
        <w:gridCol w:w="9250"/>
      </w:tblGrid>
      <w:tr w:rsidR="001A7436" w:rsidRPr="007B792A" w14:paraId="37F60048" w14:textId="77777777" w:rsidTr="00773FA6">
        <w:trPr>
          <w:trHeight w:val="898"/>
        </w:trPr>
        <w:tc>
          <w:tcPr>
            <w:tcW w:w="10184" w:type="dxa"/>
            <w:tcBorders>
              <w:top w:val="single" w:sz="4" w:space="0" w:color="auto"/>
            </w:tcBorders>
            <w:shd w:val="clear" w:color="auto" w:fill="D9D9D9" w:themeFill="background1" w:themeFillShade="D9"/>
          </w:tcPr>
          <w:p w14:paraId="09630CFD" w14:textId="24155D76" w:rsidR="001A7436" w:rsidRPr="007B792A" w:rsidRDefault="001A7436" w:rsidP="006A0A2A">
            <w:pPr>
              <w:rPr>
                <w:rFonts w:cstheme="minorHAnsi"/>
                <w:b/>
                <w:sz w:val="20"/>
                <w:szCs w:val="20"/>
              </w:rPr>
            </w:pPr>
            <w:r w:rsidRPr="007B792A">
              <w:rPr>
                <w:rFonts w:cstheme="minorHAnsi"/>
                <w:sz w:val="20"/>
                <w:szCs w:val="20"/>
              </w:rPr>
              <w:t xml:space="preserve">By submitting an offer under this request for quotation </w:t>
            </w:r>
            <w:r w:rsidR="00BB45BC" w:rsidRPr="00BB45BC">
              <w:rPr>
                <w:rFonts w:cstheme="minorHAnsi"/>
                <w:sz w:val="20"/>
                <w:szCs w:val="20"/>
              </w:rPr>
              <w:t>G/S/</w:t>
            </w:r>
            <w:r w:rsidR="00517E8C">
              <w:rPr>
                <w:rFonts w:cstheme="minorHAnsi"/>
                <w:sz w:val="20"/>
                <w:szCs w:val="20"/>
              </w:rPr>
              <w:t>ELF</w:t>
            </w:r>
            <w:r w:rsidR="00BB45BC" w:rsidRPr="00BB45BC">
              <w:rPr>
                <w:rFonts w:cstheme="minorHAnsi"/>
                <w:sz w:val="20"/>
                <w:szCs w:val="20"/>
              </w:rPr>
              <w:t>/</w:t>
            </w:r>
            <w:r w:rsidR="00517E8C">
              <w:rPr>
                <w:rFonts w:cstheme="minorHAnsi"/>
                <w:sz w:val="20"/>
                <w:szCs w:val="20"/>
              </w:rPr>
              <w:t>A15</w:t>
            </w:r>
            <w:r w:rsidR="00BB45BC" w:rsidRPr="00BB45BC">
              <w:rPr>
                <w:rFonts w:cstheme="minorHAnsi"/>
                <w:sz w:val="20"/>
                <w:szCs w:val="20"/>
              </w:rPr>
              <w:t>/</w:t>
            </w:r>
            <w:r w:rsidR="00517E8C">
              <w:rPr>
                <w:rFonts w:cstheme="minorHAnsi"/>
                <w:sz w:val="20"/>
                <w:szCs w:val="20"/>
              </w:rPr>
              <w:t>30891</w:t>
            </w:r>
            <w:r w:rsidR="00BB45BC" w:rsidRPr="00BB45BC">
              <w:rPr>
                <w:rFonts w:cstheme="minorHAnsi"/>
                <w:sz w:val="20"/>
                <w:szCs w:val="20"/>
              </w:rPr>
              <w:t>/2024</w:t>
            </w:r>
            <w:r w:rsidRPr="007B792A">
              <w:rPr>
                <w:rFonts w:cstheme="minorHAnsi"/>
                <w:sz w:val="20"/>
                <w:szCs w:val="20"/>
              </w:rPr>
              <w:t xml:space="preserve">, the bidder hereby asserts that the following statements are correct at the time of submission; and further undertakes to inform GOAL of any changes in status of these matters.  </w:t>
            </w:r>
          </w:p>
        </w:tc>
      </w:tr>
      <w:tr w:rsidR="001A7436" w:rsidRPr="007B792A" w14:paraId="1AA596D5" w14:textId="77777777" w:rsidTr="00773FA6">
        <w:trPr>
          <w:trHeight w:val="4362"/>
        </w:trPr>
        <w:tc>
          <w:tcPr>
            <w:tcW w:w="10184" w:type="dxa"/>
            <w:shd w:val="clear" w:color="auto" w:fill="F2F2F2" w:themeFill="background1" w:themeFillShade="F2"/>
          </w:tcPr>
          <w:p w14:paraId="737590BC" w14:textId="0381FB73" w:rsidR="001A7436" w:rsidRPr="007B792A" w:rsidRDefault="001A7436" w:rsidP="00D33C1D">
            <w:pPr>
              <w:pStyle w:val="BodyText"/>
              <w:rPr>
                <w:rFonts w:asciiTheme="minorHAnsi" w:hAnsiTheme="minorHAnsi" w:cstheme="minorHAnsi"/>
                <w:sz w:val="20"/>
                <w:szCs w:val="20"/>
              </w:rPr>
            </w:pPr>
            <w:r w:rsidRPr="007B792A">
              <w:rPr>
                <w:rFonts w:asciiTheme="minorHAnsi" w:hAnsiTheme="minorHAnsi" w:cstheme="minorHAnsi"/>
                <w:sz w:val="20"/>
                <w:szCs w:val="20"/>
              </w:rPr>
              <w:lastRenderedPageBreak/>
              <w:t xml:space="preserve">The bidder is not bankrupt or is being wound up, neither are its affairs are being administered by the court nor has </w:t>
            </w:r>
            <w:r w:rsidR="00B35767" w:rsidRPr="007B792A">
              <w:rPr>
                <w:rFonts w:asciiTheme="minorHAnsi" w:hAnsiTheme="minorHAnsi" w:cstheme="minorHAnsi"/>
                <w:sz w:val="20"/>
                <w:szCs w:val="20"/>
              </w:rPr>
              <w:t>entered</w:t>
            </w:r>
            <w:r w:rsidRPr="007B792A">
              <w:rPr>
                <w:rFonts w:asciiTheme="minorHAnsi" w:hAnsiTheme="minorHAnsi" w:cstheme="minorHAnsi"/>
                <w:sz w:val="20"/>
                <w:szCs w:val="20"/>
              </w:rPr>
              <w:t xml:space="preserve"> an arrangement with creditors or has suspended business activities or is in any analogous situation arising from a similar procedure under national laws and regulation.</w:t>
            </w:r>
          </w:p>
          <w:p w14:paraId="003E808D" w14:textId="77777777" w:rsidR="001A7436" w:rsidRPr="007B792A" w:rsidRDefault="001A7436" w:rsidP="00D33C1D">
            <w:pPr>
              <w:pStyle w:val="BodyText"/>
              <w:rPr>
                <w:rFonts w:asciiTheme="minorHAnsi" w:hAnsiTheme="minorHAnsi" w:cstheme="minorHAnsi"/>
                <w:sz w:val="20"/>
                <w:szCs w:val="20"/>
              </w:rPr>
            </w:pPr>
            <w:r w:rsidRPr="007B792A">
              <w:rPr>
                <w:rFonts w:asciiTheme="minorHAnsi" w:hAnsiTheme="minorHAnsi" w:cstheme="minorHAns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78D64543" w14:textId="3636F7DD" w:rsidR="001A7436" w:rsidRPr="007B792A" w:rsidRDefault="001A7436" w:rsidP="00D33C1D">
            <w:pPr>
              <w:pStyle w:val="BodyText"/>
              <w:rPr>
                <w:rFonts w:asciiTheme="minorHAnsi" w:hAnsiTheme="minorHAnsi" w:cstheme="minorHAnsi"/>
                <w:sz w:val="20"/>
                <w:szCs w:val="20"/>
              </w:rPr>
            </w:pPr>
            <w:r w:rsidRPr="007B792A">
              <w:rPr>
                <w:rFonts w:asciiTheme="minorHAnsi" w:hAnsiTheme="minorHAnsi" w:cstheme="minorHAnsi"/>
                <w:sz w:val="20"/>
                <w:szCs w:val="20"/>
              </w:rPr>
              <w:t xml:space="preserve">Neither the bidder, a </w:t>
            </w:r>
            <w:r w:rsidR="00B35767" w:rsidRPr="007B792A">
              <w:rPr>
                <w:rFonts w:asciiTheme="minorHAnsi" w:hAnsiTheme="minorHAnsi" w:cstheme="minorHAnsi"/>
                <w:sz w:val="20"/>
                <w:szCs w:val="20"/>
              </w:rPr>
              <w:t>director</w:t>
            </w:r>
            <w:r w:rsidRPr="007B792A">
              <w:rPr>
                <w:rFonts w:asciiTheme="minorHAnsi" w:hAnsiTheme="minorHAnsi" w:cstheme="minorHAnsi"/>
                <w:sz w:val="20"/>
                <w:szCs w:val="20"/>
              </w:rPr>
              <w:t xml:space="preserve"> or Partner, has been convicted of an offence concerning his professional conduct by a judgement which has the force of res judicata nor been guilty of grave professional misconduct in the course of their business.</w:t>
            </w:r>
          </w:p>
          <w:p w14:paraId="4F2C0357" w14:textId="77777777" w:rsidR="001A7436" w:rsidRPr="007B792A" w:rsidRDefault="001A7436" w:rsidP="00D33C1D">
            <w:pPr>
              <w:pStyle w:val="BodyText"/>
              <w:rPr>
                <w:rFonts w:asciiTheme="minorHAnsi" w:hAnsiTheme="minorHAnsi" w:cstheme="minorHAnsi"/>
                <w:sz w:val="20"/>
                <w:szCs w:val="20"/>
              </w:rPr>
            </w:pPr>
            <w:r w:rsidRPr="007B792A">
              <w:rPr>
                <w:rFonts w:asciiTheme="minorHAnsi" w:hAnsiTheme="minorHAnsi" w:cstheme="minorHAnsi"/>
                <w:sz w:val="20"/>
                <w:szCs w:val="20"/>
              </w:rPr>
              <w:t xml:space="preserve">The bidder has fulfilled all its obligations relating to the payment of taxes or social security contributions in Ireland or any other state or country in which the tenderer is located or doing business. </w:t>
            </w:r>
          </w:p>
          <w:p w14:paraId="66890D53" w14:textId="635D2ED1" w:rsidR="001A7436" w:rsidRPr="007B792A" w:rsidRDefault="001A7436" w:rsidP="00D33C1D">
            <w:pPr>
              <w:pStyle w:val="BodyText"/>
              <w:rPr>
                <w:rFonts w:asciiTheme="minorHAnsi" w:hAnsiTheme="minorHAnsi" w:cstheme="minorHAnsi"/>
                <w:sz w:val="20"/>
                <w:szCs w:val="20"/>
              </w:rPr>
            </w:pPr>
            <w:r w:rsidRPr="007B792A">
              <w:rPr>
                <w:rFonts w:asciiTheme="minorHAnsi" w:hAnsiTheme="minorHAnsi" w:cstheme="minorHAnsi"/>
                <w:sz w:val="20"/>
                <w:szCs w:val="20"/>
              </w:rPr>
              <w:t xml:space="preserve">Neither the bidder, a </w:t>
            </w:r>
            <w:r w:rsidR="00B35767" w:rsidRPr="007B792A">
              <w:rPr>
                <w:rFonts w:asciiTheme="minorHAnsi" w:hAnsiTheme="minorHAnsi" w:cstheme="minorHAnsi"/>
                <w:sz w:val="20"/>
                <w:szCs w:val="20"/>
              </w:rPr>
              <w:t>director</w:t>
            </w:r>
            <w:r w:rsidRPr="007B792A">
              <w:rPr>
                <w:rFonts w:asciiTheme="minorHAnsi" w:hAnsiTheme="minorHAnsi" w:cstheme="minorHAnsi"/>
                <w:sz w:val="20"/>
                <w:szCs w:val="20"/>
              </w:rPr>
              <w:t xml:space="preserve"> or Partner has been found guilty </w:t>
            </w:r>
            <w:r w:rsidR="00B35767" w:rsidRPr="007B792A">
              <w:rPr>
                <w:rFonts w:asciiTheme="minorHAnsi" w:hAnsiTheme="minorHAnsi" w:cstheme="minorHAnsi"/>
                <w:sz w:val="20"/>
                <w:szCs w:val="20"/>
              </w:rPr>
              <w:t>of</w:t>
            </w:r>
            <w:r w:rsidRPr="007B792A">
              <w:rPr>
                <w:rFonts w:asciiTheme="minorHAnsi" w:hAnsiTheme="minorHAnsi" w:cstheme="minorHAnsi"/>
                <w:sz w:val="20"/>
                <w:szCs w:val="20"/>
              </w:rPr>
              <w:t xml:space="preserve"> fraud, money laundering, corruption; convicted of being a member of a criminal organisation; nor of serious misrepresentation in providing information to a public buying agency</w:t>
            </w:r>
          </w:p>
          <w:p w14:paraId="32D1187F" w14:textId="77777777" w:rsidR="001A7436" w:rsidRPr="007B792A" w:rsidRDefault="001A7436" w:rsidP="00D33C1D">
            <w:pPr>
              <w:pStyle w:val="BodyText"/>
              <w:ind w:right="-342"/>
              <w:rPr>
                <w:rFonts w:asciiTheme="minorHAnsi" w:hAnsiTheme="minorHAnsi" w:cstheme="minorHAnsi"/>
                <w:sz w:val="20"/>
                <w:szCs w:val="20"/>
              </w:rPr>
            </w:pPr>
            <w:r w:rsidRPr="007B792A">
              <w:rPr>
                <w:rFonts w:asciiTheme="minorHAnsi" w:hAnsiTheme="minorHAnsi" w:cstheme="minorHAnsi"/>
                <w:sz w:val="20"/>
                <w:szCs w:val="20"/>
              </w:rPr>
              <w:t>The bidder has not contrived to misrepresent its Health &amp; Safety information, Quality Assurance information, or any other information relevant to this application.</w:t>
            </w:r>
          </w:p>
        </w:tc>
      </w:tr>
    </w:tbl>
    <w:p w14:paraId="5804F496" w14:textId="77777777" w:rsidR="00F0744F" w:rsidRPr="007B792A" w:rsidRDefault="00F0744F" w:rsidP="00F0744F">
      <w:pPr>
        <w:rPr>
          <w:rFonts w:cstheme="minorHAnsi"/>
          <w:sz w:val="20"/>
          <w:szCs w:val="20"/>
        </w:rPr>
      </w:pPr>
      <w:r w:rsidRPr="007B792A">
        <w:rPr>
          <w:rFonts w:cstheme="minorHAnsi"/>
          <w:sz w:val="20"/>
          <w:szCs w:val="20"/>
        </w:rPr>
        <w:t>Bid validity:</w:t>
      </w:r>
    </w:p>
    <w:p w14:paraId="512811BB" w14:textId="77777777" w:rsidR="00F0744F" w:rsidRPr="007B792A" w:rsidRDefault="00F0744F" w:rsidP="00F0744F">
      <w:pPr>
        <w:rPr>
          <w:rFonts w:cstheme="minorHAnsi"/>
          <w:sz w:val="20"/>
          <w:szCs w:val="20"/>
        </w:rPr>
      </w:pPr>
      <w:r w:rsidRPr="007B792A">
        <w:rPr>
          <w:rFonts w:cstheme="minorHAnsi"/>
          <w:sz w:val="20"/>
          <w:szCs w:val="20"/>
        </w:rPr>
        <w:t xml:space="preserve">I confirm that the proposal and the costs provided to accompany it are an accurate reflection of the costs that will be charged to GOAL according to the information provided in this request for quotation; and that there are no other costs associated with using the service that my company offers. </w:t>
      </w:r>
    </w:p>
    <w:tbl>
      <w:tblPr>
        <w:tblStyle w:val="TableGrid"/>
        <w:tblW w:w="0" w:type="auto"/>
        <w:tblLook w:val="04A0" w:firstRow="1" w:lastRow="0" w:firstColumn="1" w:lastColumn="0" w:noHBand="0" w:noVBand="1"/>
      </w:tblPr>
      <w:tblGrid>
        <w:gridCol w:w="1053"/>
        <w:gridCol w:w="3588"/>
        <w:gridCol w:w="988"/>
        <w:gridCol w:w="3631"/>
      </w:tblGrid>
      <w:tr w:rsidR="00F0744F" w:rsidRPr="007B792A" w14:paraId="7C858069" w14:textId="77777777" w:rsidTr="00D33C1D">
        <w:trPr>
          <w:trHeight w:val="1008"/>
        </w:trPr>
        <w:tc>
          <w:tcPr>
            <w:tcW w:w="1062" w:type="dxa"/>
            <w:tcBorders>
              <w:top w:val="nil"/>
              <w:left w:val="nil"/>
              <w:bottom w:val="nil"/>
              <w:right w:val="nil"/>
            </w:tcBorders>
            <w:vAlign w:val="center"/>
          </w:tcPr>
          <w:p w14:paraId="5B82DDB3" w14:textId="77777777" w:rsidR="00F0744F" w:rsidRPr="007B792A" w:rsidRDefault="00F0744F" w:rsidP="00D33C1D">
            <w:pPr>
              <w:tabs>
                <w:tab w:val="left" w:pos="-720"/>
                <w:tab w:val="left" w:pos="0"/>
                <w:tab w:val="left" w:pos="3402"/>
              </w:tabs>
              <w:suppressAutoHyphens/>
              <w:rPr>
                <w:rFonts w:cstheme="minorHAnsi"/>
                <w:spacing w:val="-3"/>
                <w:sz w:val="20"/>
                <w:szCs w:val="20"/>
              </w:rPr>
            </w:pPr>
            <w:r w:rsidRPr="007B792A">
              <w:rPr>
                <w:rFonts w:cstheme="minorHAnsi"/>
                <w:sz w:val="20"/>
                <w:szCs w:val="20"/>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3A5225EB" w14:textId="0AF206A0" w:rsidR="00F0744F" w:rsidRPr="007B792A" w:rsidRDefault="0041383F" w:rsidP="00D33C1D">
            <w:pPr>
              <w:tabs>
                <w:tab w:val="left" w:pos="-720"/>
                <w:tab w:val="left" w:pos="0"/>
                <w:tab w:val="left" w:pos="3402"/>
              </w:tabs>
              <w:suppressAutoHyphens/>
              <w:rPr>
                <w:rFonts w:cstheme="minorHAnsi"/>
                <w:sz w:val="20"/>
                <w:szCs w:val="20"/>
              </w:rPr>
            </w:pPr>
            <w:r>
              <w:rPr>
                <w:rFonts w:cstheme="minorHAnsi"/>
                <w:noProof/>
                <w:sz w:val="20"/>
                <w:szCs w:val="20"/>
                <w:lang w:val="en-US"/>
              </w:rPr>
              <w:t xml:space="preserve">  </w:t>
            </w:r>
          </w:p>
        </w:tc>
      </w:tr>
      <w:tr w:rsidR="00F0744F" w:rsidRPr="007B792A" w14:paraId="244B83A6" w14:textId="77777777" w:rsidTr="00D33C1D">
        <w:trPr>
          <w:trHeight w:val="569"/>
        </w:trPr>
        <w:tc>
          <w:tcPr>
            <w:tcW w:w="1062" w:type="dxa"/>
            <w:tcBorders>
              <w:top w:val="nil"/>
              <w:left w:val="nil"/>
              <w:bottom w:val="nil"/>
              <w:right w:val="nil"/>
            </w:tcBorders>
            <w:vAlign w:val="center"/>
          </w:tcPr>
          <w:p w14:paraId="289C2665" w14:textId="77777777" w:rsidR="00F0744F" w:rsidRPr="007B792A" w:rsidRDefault="00F0744F" w:rsidP="00D33C1D">
            <w:pPr>
              <w:tabs>
                <w:tab w:val="left" w:pos="-720"/>
                <w:tab w:val="left" w:pos="0"/>
                <w:tab w:val="left" w:pos="3402"/>
              </w:tabs>
              <w:suppressAutoHyphens/>
              <w:rPr>
                <w:rFonts w:cstheme="minorHAnsi"/>
                <w:spacing w:val="-3"/>
                <w:sz w:val="20"/>
                <w:szCs w:val="20"/>
              </w:rPr>
            </w:pPr>
            <w:r w:rsidRPr="007B792A">
              <w:rPr>
                <w:rFonts w:cstheme="minorHAnsi"/>
                <w:sz w:val="20"/>
                <w:szCs w:val="20"/>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0979BA0D" w14:textId="2B73BF48" w:rsidR="00F0744F" w:rsidRPr="007B792A" w:rsidRDefault="00154515" w:rsidP="00D33C1D">
            <w:pPr>
              <w:tabs>
                <w:tab w:val="left" w:pos="-720"/>
                <w:tab w:val="left" w:pos="0"/>
                <w:tab w:val="left" w:pos="3402"/>
              </w:tabs>
              <w:suppressAutoHyphens/>
              <w:rPr>
                <w:rFonts w:cstheme="minorHAnsi"/>
                <w:sz w:val="20"/>
                <w:szCs w:val="20"/>
              </w:rPr>
            </w:pPr>
            <w:r>
              <w:rPr>
                <w:rFonts w:cstheme="minorHAnsi"/>
                <w:sz w:val="20"/>
                <w:szCs w:val="20"/>
              </w:rPr>
              <w:t xml:space="preserve"> </w:t>
            </w:r>
          </w:p>
        </w:tc>
        <w:tc>
          <w:tcPr>
            <w:tcW w:w="997" w:type="dxa"/>
            <w:tcBorders>
              <w:top w:val="single" w:sz="48" w:space="0" w:color="FFFFFF"/>
              <w:left w:val="nil"/>
              <w:bottom w:val="single" w:sz="48" w:space="0" w:color="FFFFFF"/>
              <w:right w:val="nil"/>
            </w:tcBorders>
            <w:vAlign w:val="center"/>
          </w:tcPr>
          <w:p w14:paraId="1DE33188" w14:textId="77777777" w:rsidR="00F0744F" w:rsidRPr="007B792A" w:rsidRDefault="00F0744F" w:rsidP="00D33C1D">
            <w:pPr>
              <w:tabs>
                <w:tab w:val="left" w:pos="-720"/>
                <w:tab w:val="left" w:pos="0"/>
                <w:tab w:val="left" w:pos="3402"/>
              </w:tabs>
              <w:suppressAutoHyphens/>
              <w:rPr>
                <w:rFonts w:cstheme="minorHAnsi"/>
                <w:sz w:val="20"/>
                <w:szCs w:val="20"/>
              </w:rPr>
            </w:pPr>
            <w:r w:rsidRPr="007B792A">
              <w:rPr>
                <w:rFonts w:cstheme="minorHAnsi"/>
                <w:sz w:val="20"/>
                <w:szCs w:val="20"/>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2FEFF9B6" w14:textId="03A39E12" w:rsidR="00F0744F" w:rsidRPr="007B792A" w:rsidRDefault="00154515" w:rsidP="00D33C1D">
            <w:pPr>
              <w:tabs>
                <w:tab w:val="left" w:pos="-720"/>
                <w:tab w:val="left" w:pos="0"/>
                <w:tab w:val="left" w:pos="3402"/>
              </w:tabs>
              <w:suppressAutoHyphens/>
              <w:rPr>
                <w:rFonts w:cstheme="minorHAnsi"/>
                <w:sz w:val="20"/>
                <w:szCs w:val="20"/>
              </w:rPr>
            </w:pPr>
            <w:r>
              <w:rPr>
                <w:rFonts w:cstheme="minorHAnsi"/>
                <w:sz w:val="20"/>
                <w:szCs w:val="20"/>
              </w:rPr>
              <w:t xml:space="preserve"> </w:t>
            </w:r>
          </w:p>
        </w:tc>
      </w:tr>
      <w:tr w:rsidR="00F0744F" w:rsidRPr="007B792A" w14:paraId="1A0448D9" w14:textId="77777777" w:rsidTr="00D33C1D">
        <w:trPr>
          <w:trHeight w:val="690"/>
        </w:trPr>
        <w:tc>
          <w:tcPr>
            <w:tcW w:w="1062" w:type="dxa"/>
            <w:tcBorders>
              <w:top w:val="nil"/>
              <w:left w:val="nil"/>
              <w:bottom w:val="nil"/>
              <w:right w:val="nil"/>
            </w:tcBorders>
            <w:vAlign w:val="center"/>
          </w:tcPr>
          <w:p w14:paraId="00064A8E" w14:textId="77777777" w:rsidR="00F0744F" w:rsidRPr="007B792A" w:rsidRDefault="00F0744F" w:rsidP="00D33C1D">
            <w:pPr>
              <w:tabs>
                <w:tab w:val="left" w:pos="-720"/>
                <w:tab w:val="left" w:pos="0"/>
                <w:tab w:val="left" w:pos="3402"/>
              </w:tabs>
              <w:suppressAutoHyphens/>
              <w:rPr>
                <w:rFonts w:cstheme="minorHAnsi"/>
                <w:sz w:val="20"/>
                <w:szCs w:val="20"/>
              </w:rPr>
            </w:pPr>
            <w:r w:rsidRPr="007B792A">
              <w:rPr>
                <w:rFonts w:cstheme="minorHAnsi"/>
                <w:sz w:val="20"/>
                <w:szCs w:val="20"/>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0C66D57F" w14:textId="1C06F3D7" w:rsidR="00F0744F" w:rsidRPr="007B792A" w:rsidRDefault="002B47A7" w:rsidP="00D33C1D">
            <w:pPr>
              <w:tabs>
                <w:tab w:val="left" w:pos="-720"/>
                <w:tab w:val="left" w:pos="0"/>
                <w:tab w:val="left" w:pos="3402"/>
              </w:tabs>
              <w:suppressAutoHyphens/>
              <w:rPr>
                <w:rFonts w:cstheme="minorHAnsi"/>
                <w:sz w:val="20"/>
                <w:szCs w:val="20"/>
              </w:rPr>
            </w:pPr>
            <w:r>
              <w:rPr>
                <w:rFonts w:cstheme="minorHAnsi"/>
                <w:sz w:val="20"/>
                <w:szCs w:val="20"/>
              </w:rPr>
              <w:t>-</w:t>
            </w:r>
          </w:p>
        </w:tc>
        <w:tc>
          <w:tcPr>
            <w:tcW w:w="997" w:type="dxa"/>
            <w:tcBorders>
              <w:top w:val="single" w:sz="48" w:space="0" w:color="FFFFFF"/>
              <w:left w:val="nil"/>
              <w:bottom w:val="single" w:sz="48" w:space="0" w:color="FFFFFF"/>
              <w:right w:val="nil"/>
            </w:tcBorders>
            <w:vAlign w:val="center"/>
          </w:tcPr>
          <w:p w14:paraId="60192D8C" w14:textId="77777777" w:rsidR="00F0744F" w:rsidRPr="007B792A" w:rsidRDefault="00F0744F" w:rsidP="00D33C1D">
            <w:pPr>
              <w:tabs>
                <w:tab w:val="left" w:pos="-720"/>
                <w:tab w:val="left" w:pos="0"/>
                <w:tab w:val="left" w:pos="3402"/>
              </w:tabs>
              <w:suppressAutoHyphens/>
              <w:rPr>
                <w:rFonts w:cstheme="minorHAnsi"/>
                <w:sz w:val="20"/>
                <w:szCs w:val="20"/>
              </w:rPr>
            </w:pPr>
            <w:r w:rsidRPr="007B792A">
              <w:rPr>
                <w:rFonts w:cstheme="minorHAnsi"/>
                <w:sz w:val="20"/>
                <w:szCs w:val="20"/>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40F53523" w14:textId="43567692" w:rsidR="00F0744F" w:rsidRPr="007B792A" w:rsidRDefault="00154515" w:rsidP="00D33C1D">
            <w:pPr>
              <w:tabs>
                <w:tab w:val="left" w:pos="-720"/>
                <w:tab w:val="left" w:pos="0"/>
                <w:tab w:val="left" w:pos="3402"/>
              </w:tabs>
              <w:suppressAutoHyphens/>
              <w:rPr>
                <w:rFonts w:cstheme="minorHAnsi"/>
                <w:sz w:val="20"/>
                <w:szCs w:val="20"/>
              </w:rPr>
            </w:pPr>
            <w:r>
              <w:rPr>
                <w:rFonts w:cstheme="minorHAnsi"/>
                <w:sz w:val="20"/>
                <w:szCs w:val="20"/>
              </w:rPr>
              <w:t xml:space="preserve"> </w:t>
            </w:r>
          </w:p>
        </w:tc>
      </w:tr>
      <w:tr w:rsidR="00F0744F" w:rsidRPr="007B792A" w14:paraId="208DF258" w14:textId="77777777" w:rsidTr="00D33C1D">
        <w:trPr>
          <w:trHeight w:val="559"/>
        </w:trPr>
        <w:tc>
          <w:tcPr>
            <w:tcW w:w="1062" w:type="dxa"/>
            <w:tcBorders>
              <w:top w:val="nil"/>
              <w:left w:val="nil"/>
              <w:bottom w:val="nil"/>
              <w:right w:val="nil"/>
            </w:tcBorders>
            <w:vAlign w:val="center"/>
          </w:tcPr>
          <w:p w14:paraId="316B6B19" w14:textId="77777777" w:rsidR="00F0744F" w:rsidRPr="007B792A" w:rsidRDefault="00F0744F" w:rsidP="00D33C1D">
            <w:pPr>
              <w:tabs>
                <w:tab w:val="left" w:pos="-720"/>
                <w:tab w:val="left" w:pos="0"/>
                <w:tab w:val="left" w:pos="3402"/>
              </w:tabs>
              <w:suppressAutoHyphens/>
              <w:rPr>
                <w:rFonts w:cstheme="minorHAnsi"/>
                <w:spacing w:val="-3"/>
                <w:sz w:val="20"/>
                <w:szCs w:val="20"/>
              </w:rPr>
            </w:pPr>
            <w:r w:rsidRPr="007B792A">
              <w:rPr>
                <w:rFonts w:cstheme="minorHAnsi"/>
                <w:sz w:val="20"/>
                <w:szCs w:val="20"/>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00F875C1" w14:textId="77777777" w:rsidR="00F0744F" w:rsidRPr="007B792A" w:rsidRDefault="00F0744F" w:rsidP="00D33C1D">
            <w:pPr>
              <w:tabs>
                <w:tab w:val="left" w:pos="-720"/>
                <w:tab w:val="left" w:pos="0"/>
                <w:tab w:val="left" w:pos="3402"/>
              </w:tabs>
              <w:suppressAutoHyphens/>
              <w:rPr>
                <w:rFonts w:cstheme="minorHAnsi"/>
                <w:sz w:val="20"/>
                <w:szCs w:val="20"/>
              </w:rPr>
            </w:pPr>
          </w:p>
          <w:p w14:paraId="56CA0E28" w14:textId="25855844" w:rsidR="00F0744F" w:rsidRPr="007B792A" w:rsidRDefault="00F0744F" w:rsidP="00D33C1D">
            <w:pPr>
              <w:tabs>
                <w:tab w:val="left" w:pos="-720"/>
                <w:tab w:val="left" w:pos="0"/>
                <w:tab w:val="left" w:pos="3402"/>
              </w:tabs>
              <w:suppressAutoHyphens/>
              <w:rPr>
                <w:rFonts w:cstheme="minorHAnsi"/>
                <w:sz w:val="20"/>
                <w:szCs w:val="20"/>
              </w:rPr>
            </w:pPr>
          </w:p>
        </w:tc>
      </w:tr>
    </w:tbl>
    <w:p w14:paraId="76F1CB82" w14:textId="7422B69F" w:rsidR="00B349E9" w:rsidRPr="007B792A" w:rsidRDefault="00B349E9" w:rsidP="001A7436">
      <w:pPr>
        <w:tabs>
          <w:tab w:val="left" w:pos="-720"/>
          <w:tab w:val="left" w:pos="0"/>
          <w:tab w:val="left" w:pos="3402"/>
        </w:tabs>
        <w:suppressAutoHyphens/>
        <w:jc w:val="both"/>
        <w:rPr>
          <w:rFonts w:cstheme="minorHAnsi"/>
          <w:spacing w:val="-3"/>
          <w:sz w:val="20"/>
          <w:szCs w:val="20"/>
        </w:rPr>
      </w:pPr>
      <w:r w:rsidRPr="007B792A">
        <w:rPr>
          <w:rFonts w:cstheme="minorHAnsi"/>
          <w:sz w:val="20"/>
          <w:szCs w:val="20"/>
        </w:rPr>
        <w:tab/>
      </w:r>
    </w:p>
    <w:p w14:paraId="1FDFBDE8" w14:textId="34921260" w:rsidR="0006165B" w:rsidRPr="007B792A" w:rsidRDefault="0006165B">
      <w:pPr>
        <w:rPr>
          <w:rFonts w:cstheme="minorHAnsi"/>
          <w:sz w:val="20"/>
          <w:szCs w:val="20"/>
        </w:rPr>
      </w:pPr>
      <w:r w:rsidRPr="007B792A">
        <w:rPr>
          <w:rFonts w:cstheme="minorHAnsi"/>
          <w:sz w:val="20"/>
          <w:szCs w:val="20"/>
        </w:rPr>
        <w:br w:type="page"/>
      </w:r>
    </w:p>
    <w:p w14:paraId="7964F5B1" w14:textId="4181A052" w:rsidR="00B25F8D" w:rsidRDefault="005F79B3" w:rsidP="00B25F8D">
      <w:pPr>
        <w:spacing w:before="16" w:line="300" w:lineRule="atLeast"/>
        <w:ind w:left="100" w:right="201"/>
        <w:rPr>
          <w:rFonts w:ascii="Calibri" w:eastAsia="Calibri" w:hAnsi="Calibri" w:cs="Calibri"/>
        </w:rPr>
      </w:pPr>
      <w:r w:rsidRPr="00F22675">
        <w:rPr>
          <w:rFonts w:cstheme="minorHAnsi"/>
          <w:b/>
          <w:bCs/>
          <w:sz w:val="24"/>
          <w:szCs w:val="24"/>
        </w:rPr>
        <w:lastRenderedPageBreak/>
        <w:t xml:space="preserve"> </w:t>
      </w:r>
      <w:r w:rsidR="008C2C62" w:rsidRPr="00F22675">
        <w:rPr>
          <w:rFonts w:cstheme="minorHAnsi"/>
          <w:b/>
          <w:bCs/>
          <w:sz w:val="24"/>
          <w:szCs w:val="24"/>
        </w:rPr>
        <w:t>Appendix</w:t>
      </w:r>
      <w:r w:rsidR="001E55E8">
        <w:rPr>
          <w:rFonts w:cstheme="minorHAnsi"/>
          <w:b/>
          <w:bCs/>
          <w:sz w:val="24"/>
          <w:szCs w:val="24"/>
        </w:rPr>
        <w:t xml:space="preserve"> </w:t>
      </w:r>
      <w:r w:rsidR="00024F10">
        <w:rPr>
          <w:rFonts w:cstheme="minorHAnsi"/>
          <w:b/>
          <w:bCs/>
          <w:sz w:val="24"/>
          <w:szCs w:val="24"/>
        </w:rPr>
        <w:t>1</w:t>
      </w:r>
      <w:r w:rsidR="00BA4DAA">
        <w:rPr>
          <w:rFonts w:cstheme="minorHAnsi"/>
          <w:b/>
          <w:bCs/>
          <w:sz w:val="24"/>
          <w:szCs w:val="24"/>
        </w:rPr>
        <w:t xml:space="preserve">: </w:t>
      </w:r>
      <w:r w:rsidR="00843FC8">
        <w:rPr>
          <w:rFonts w:cstheme="minorHAnsi"/>
          <w:b/>
          <w:bCs/>
          <w:sz w:val="24"/>
          <w:szCs w:val="24"/>
        </w:rPr>
        <w:t xml:space="preserve"> -</w:t>
      </w:r>
      <w:r w:rsidR="00B25F8D" w:rsidRPr="00F22675">
        <w:rPr>
          <w:rFonts w:cstheme="minorHAnsi"/>
          <w:sz w:val="24"/>
          <w:szCs w:val="24"/>
        </w:rPr>
        <w:t xml:space="preserve"> </w:t>
      </w:r>
      <w:r w:rsidR="00B25F8D" w:rsidRPr="00F22675">
        <w:rPr>
          <w:rFonts w:ascii="Times New Roman" w:eastAsia="Times New Roman" w:hAnsi="Times New Roman" w:cs="Times New Roman"/>
          <w:noProof/>
          <w:sz w:val="20"/>
          <w:szCs w:val="20"/>
        </w:rPr>
        <mc:AlternateContent>
          <mc:Choice Requires="wpg">
            <w:drawing>
              <wp:anchor distT="0" distB="0" distL="114300" distR="114300" simplePos="0" relativeHeight="251669504" behindDoc="1" locked="0" layoutInCell="1" allowOverlap="1" wp14:anchorId="753BC719" wp14:editId="6275FF0C">
                <wp:simplePos x="0" y="0"/>
                <wp:positionH relativeFrom="page">
                  <wp:posOffset>903605</wp:posOffset>
                </wp:positionH>
                <wp:positionV relativeFrom="paragraph">
                  <wp:posOffset>532130</wp:posOffset>
                </wp:positionV>
                <wp:extent cx="5753100" cy="21590"/>
                <wp:effectExtent l="8255" t="11430" r="1270" b="5080"/>
                <wp:wrapNone/>
                <wp:docPr id="72827120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100" cy="21590"/>
                          <a:chOff x="1423" y="838"/>
                          <a:chExt cx="9060" cy="34"/>
                        </a:xfrm>
                      </wpg:grpSpPr>
                      <wps:wsp>
                        <wps:cNvPr id="1852010660" name="Freeform 3"/>
                        <wps:cNvSpPr>
                          <a:spLocks/>
                        </wps:cNvSpPr>
                        <wps:spPr bwMode="auto">
                          <a:xfrm>
                            <a:off x="1440" y="855"/>
                            <a:ext cx="9026" cy="0"/>
                          </a:xfrm>
                          <a:custGeom>
                            <a:avLst/>
                            <a:gdLst>
                              <a:gd name="T0" fmla="+- 0 1440 1440"/>
                              <a:gd name="T1" fmla="*/ T0 w 9026"/>
                              <a:gd name="T2" fmla="+- 0 10466 1440"/>
                              <a:gd name="T3" fmla="*/ T2 w 9026"/>
                            </a:gdLst>
                            <a:ahLst/>
                            <a:cxnLst>
                              <a:cxn ang="0">
                                <a:pos x="T1" y="0"/>
                              </a:cxn>
                              <a:cxn ang="0">
                                <a:pos x="T3" y="0"/>
                              </a:cxn>
                            </a:cxnLst>
                            <a:rect l="0" t="0" r="r" b="b"/>
                            <a:pathLst>
                              <a:path w="9026">
                                <a:moveTo>
                                  <a:pt x="0" y="0"/>
                                </a:moveTo>
                                <a:lnTo>
                                  <a:pt x="9026" y="0"/>
                                </a:lnTo>
                              </a:path>
                            </a:pathLst>
                          </a:custGeom>
                          <a:noFill/>
                          <a:ln w="21590">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1786225" name="Freeform 4"/>
                        <wps:cNvSpPr>
                          <a:spLocks/>
                        </wps:cNvSpPr>
                        <wps:spPr bwMode="auto">
                          <a:xfrm>
                            <a:off x="1440" y="842"/>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900331" name="Freeform 5"/>
                        <wps:cNvSpPr>
                          <a:spLocks/>
                        </wps:cNvSpPr>
                        <wps:spPr bwMode="auto">
                          <a:xfrm>
                            <a:off x="1440" y="842"/>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370421" name="Freeform 6"/>
                        <wps:cNvSpPr>
                          <a:spLocks/>
                        </wps:cNvSpPr>
                        <wps:spPr bwMode="auto">
                          <a:xfrm>
                            <a:off x="1445" y="842"/>
                            <a:ext cx="9018" cy="0"/>
                          </a:xfrm>
                          <a:custGeom>
                            <a:avLst/>
                            <a:gdLst>
                              <a:gd name="T0" fmla="+- 0 1445 1445"/>
                              <a:gd name="T1" fmla="*/ T0 w 9018"/>
                              <a:gd name="T2" fmla="+- 0 10463 1445"/>
                              <a:gd name="T3" fmla="*/ T2 w 9018"/>
                            </a:gdLst>
                            <a:ahLst/>
                            <a:cxnLst>
                              <a:cxn ang="0">
                                <a:pos x="T1" y="0"/>
                              </a:cxn>
                              <a:cxn ang="0">
                                <a:pos x="T3" y="0"/>
                              </a:cxn>
                            </a:cxnLst>
                            <a:rect l="0" t="0" r="r" b="b"/>
                            <a:pathLst>
                              <a:path w="9018">
                                <a:moveTo>
                                  <a:pt x="0" y="0"/>
                                </a:moveTo>
                                <a:lnTo>
                                  <a:pt x="9018"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610892" name="Freeform 7"/>
                        <wps:cNvSpPr>
                          <a:spLocks/>
                        </wps:cNvSpPr>
                        <wps:spPr bwMode="auto">
                          <a:xfrm>
                            <a:off x="10464" y="842"/>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3618292" name="Freeform 8"/>
                        <wps:cNvSpPr>
                          <a:spLocks/>
                        </wps:cNvSpPr>
                        <wps:spPr bwMode="auto">
                          <a:xfrm>
                            <a:off x="10464" y="842"/>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858625" name="Freeform 9"/>
                        <wps:cNvSpPr>
                          <a:spLocks/>
                        </wps:cNvSpPr>
                        <wps:spPr bwMode="auto">
                          <a:xfrm>
                            <a:off x="1440" y="855"/>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14986">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6669311" name="Freeform 10"/>
                        <wps:cNvSpPr>
                          <a:spLocks/>
                        </wps:cNvSpPr>
                        <wps:spPr bwMode="auto">
                          <a:xfrm>
                            <a:off x="10464" y="855"/>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14986">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532878" name="Freeform 11"/>
                        <wps:cNvSpPr>
                          <a:spLocks/>
                        </wps:cNvSpPr>
                        <wps:spPr bwMode="auto">
                          <a:xfrm>
                            <a:off x="1440" y="869"/>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48543" name="Freeform 12"/>
                        <wps:cNvSpPr>
                          <a:spLocks/>
                        </wps:cNvSpPr>
                        <wps:spPr bwMode="auto">
                          <a:xfrm>
                            <a:off x="1440" y="869"/>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2654071" name="Freeform 13"/>
                        <wps:cNvSpPr>
                          <a:spLocks/>
                        </wps:cNvSpPr>
                        <wps:spPr bwMode="auto">
                          <a:xfrm>
                            <a:off x="1445" y="869"/>
                            <a:ext cx="9018" cy="0"/>
                          </a:xfrm>
                          <a:custGeom>
                            <a:avLst/>
                            <a:gdLst>
                              <a:gd name="T0" fmla="+- 0 1445 1445"/>
                              <a:gd name="T1" fmla="*/ T0 w 9018"/>
                              <a:gd name="T2" fmla="+- 0 10463 1445"/>
                              <a:gd name="T3" fmla="*/ T2 w 9018"/>
                            </a:gdLst>
                            <a:ahLst/>
                            <a:cxnLst>
                              <a:cxn ang="0">
                                <a:pos x="T1" y="0"/>
                              </a:cxn>
                              <a:cxn ang="0">
                                <a:pos x="T3" y="0"/>
                              </a:cxn>
                            </a:cxnLst>
                            <a:rect l="0" t="0" r="r" b="b"/>
                            <a:pathLst>
                              <a:path w="9018">
                                <a:moveTo>
                                  <a:pt x="0" y="0"/>
                                </a:moveTo>
                                <a:lnTo>
                                  <a:pt x="9018"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0705010" name="Freeform 14"/>
                        <wps:cNvSpPr>
                          <a:spLocks/>
                        </wps:cNvSpPr>
                        <wps:spPr bwMode="auto">
                          <a:xfrm>
                            <a:off x="10464" y="869"/>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693419" name="Freeform 15"/>
                        <wps:cNvSpPr>
                          <a:spLocks/>
                        </wps:cNvSpPr>
                        <wps:spPr bwMode="auto">
                          <a:xfrm>
                            <a:off x="10464" y="869"/>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C90E8" id="Group 10" o:spid="_x0000_s1026" style="position:absolute;margin-left:71.15pt;margin-top:41.9pt;width:453pt;height:1.7pt;z-index:-251646976;mso-position-horizontal-relative:page" coordorigin="1423,838" coordsize="90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">
                <v:shape id="Freeform 3" o:spid="_x0000_s1027" style="position:absolute;left:1440;top:855;width:9026;height:0;visibility:visible;mso-wrap-style:square;v-text-anchor:top" coordsize="9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" path="m,l9026,e" filled="f" strokecolor="#9f9f9f" strokeweight="1.7pt">
                  <v:path arrowok="t" o:connecttype="custom" o:connectlocs="0,0;9026,0" o:connectangles="0,0"/>
                </v:shape>
                <v:shape id="Freeform 4" o:spid="_x0000_s1028" style="position:absolute;left:1440;top:842;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" path="m,l5,e" filled="f" strokecolor="#9f9f9f" strokeweight=".34pt">
                  <v:path arrowok="t" o:connecttype="custom" o:connectlocs="0,0;5,0" o:connectangles="0,0"/>
                </v:shape>
                <v:shape id="Freeform 5" o:spid="_x0000_s1029" style="position:absolute;left:1440;top:842;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" path="m,l5,e" filled="f" strokecolor="#9f9f9f" strokeweight=".34pt">
                  <v:path arrowok="t" o:connecttype="custom" o:connectlocs="0,0;5,0" o:connectangles="0,0"/>
                </v:shape>
                <v:shape id="Freeform 6" o:spid="_x0000_s1030" style="position:absolute;left:1445;top:842;width:9018;height:0;visibility:visible;mso-wrap-style:square;v-text-anchor:top" coordsize="9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" path="m,l9018,e" filled="f" strokecolor="#9f9f9f" strokeweight=".34pt">
                  <v:path arrowok="t" o:connecttype="custom" o:connectlocs="0,0;9018,0" o:connectangles="0,0"/>
                </v:shape>
                <v:shape id="Freeform 7" o:spid="_x0000_s1031" style="position:absolute;left:10464;top:842;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" path="m,l4,e" filled="f" strokecolor="#e2e2e2" strokeweight=".34pt">
                  <v:path arrowok="t" o:connecttype="custom" o:connectlocs="0,0;4,0" o:connectangles="0,0"/>
                </v:shape>
                <v:shape id="Freeform 8" o:spid="_x0000_s1032" style="position:absolute;left:10464;top:842;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" path="m,l4,e" filled="f" strokecolor="#9f9f9f" strokeweight=".34pt">
                  <v:path arrowok="t" o:connecttype="custom" o:connectlocs="0,0;4,0" o:connectangles="0,0"/>
                </v:shape>
                <v:shape id="Freeform 9" o:spid="_x0000_s1033" style="position:absolute;left:1440;top:855;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" path="m,l5,e" filled="f" strokecolor="#9f9f9f" strokeweight="1.18pt">
                  <v:path arrowok="t" o:connecttype="custom" o:connectlocs="0,0;5,0" o:connectangles="0,0"/>
                </v:shape>
                <v:shape id="Freeform 10" o:spid="_x0000_s1034" style="position:absolute;left:10464;top:855;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" path="m,l4,e" filled="f" strokecolor="#e2e2e2" strokeweight="1.18pt">
                  <v:path arrowok="t" o:connecttype="custom" o:connectlocs="0,0;4,0" o:connectangles="0,0"/>
                </v:shape>
                <v:shape id="Freeform 11" o:spid="_x0000_s1035" style="position:absolute;left:1440;top:869;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" path="m,l5,e" filled="f" strokecolor="#9f9f9f" strokeweight=".34pt">
                  <v:path arrowok="t" o:connecttype="custom" o:connectlocs="0,0;5,0" o:connectangles="0,0"/>
                </v:shape>
                <v:shape id="Freeform 12" o:spid="_x0000_s1036" style="position:absolute;left:1440;top:869;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" path="m,l5,e" filled="f" strokecolor="#e2e2e2" strokeweight=".34pt">
                  <v:path arrowok="t" o:connecttype="custom" o:connectlocs="0,0;5,0" o:connectangles="0,0"/>
                </v:shape>
                <v:shape id="Freeform 13" o:spid="_x0000_s1037" style="position:absolute;left:1445;top:869;width:9018;height:0;visibility:visible;mso-wrap-style:square;v-text-anchor:top" coordsize="9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" path="m,l9018,e" filled="f" strokecolor="#e2e2e2" strokeweight=".34pt">
                  <v:path arrowok="t" o:connecttype="custom" o:connectlocs="0,0;9018,0" o:connectangles="0,0"/>
                </v:shape>
                <v:shape id="Freeform 14" o:spid="_x0000_s1038" style="position:absolute;left:10464;top:869;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" path="m,l4,e" filled="f" strokecolor="#e2e2e2" strokeweight=".34pt">
                  <v:path arrowok="t" o:connecttype="custom" o:connectlocs="0,0;4,0" o:connectangles="0,0"/>
                </v:shape>
                <v:shape id="Freeform 15" o:spid="_x0000_s1039" style="position:absolute;left:10464;top:869;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" path="m,l4,e" filled="f" strokecolor="#e2e2e2" strokeweight=".34pt">
                  <v:path arrowok="t" o:connecttype="custom" o:connectlocs="0,0;4,0" o:connectangles="0,0"/>
                </v:shape>
                <w10:wrap anchorx="page"/>
              </v:group>
            </w:pict>
          </mc:Fallback>
        </mc:AlternateContent>
      </w:r>
      <w:r w:rsidR="00B25F8D" w:rsidRPr="00F22675">
        <w:rPr>
          <w:rFonts w:ascii="Calibri" w:eastAsia="Calibri" w:hAnsi="Calibri" w:cs="Calibri"/>
          <w:b/>
          <w:spacing w:val="1"/>
        </w:rPr>
        <w:t>T</w:t>
      </w:r>
      <w:r w:rsidR="00B25F8D" w:rsidRPr="00F22675">
        <w:rPr>
          <w:rFonts w:ascii="Calibri" w:eastAsia="Calibri" w:hAnsi="Calibri" w:cs="Calibri"/>
          <w:b/>
          <w:spacing w:val="-1"/>
        </w:rPr>
        <w:t>e</w:t>
      </w:r>
      <w:r w:rsidR="00B25F8D" w:rsidRPr="00F22675">
        <w:rPr>
          <w:rFonts w:ascii="Calibri" w:eastAsia="Calibri" w:hAnsi="Calibri" w:cs="Calibri"/>
          <w:b/>
          <w:spacing w:val="1"/>
        </w:rPr>
        <w:t>r</w:t>
      </w:r>
      <w:r w:rsidR="00B25F8D" w:rsidRPr="00F22675">
        <w:rPr>
          <w:rFonts w:ascii="Calibri" w:eastAsia="Calibri" w:hAnsi="Calibri" w:cs="Calibri"/>
          <w:b/>
          <w:spacing w:val="-2"/>
        </w:rPr>
        <w:t>m</w:t>
      </w:r>
      <w:r w:rsidR="00B25F8D" w:rsidRPr="00F22675">
        <w:rPr>
          <w:rFonts w:ascii="Calibri" w:eastAsia="Calibri" w:hAnsi="Calibri" w:cs="Calibri"/>
          <w:b/>
        </w:rPr>
        <w:t>s</w:t>
      </w:r>
      <w:r w:rsidR="00B25F8D" w:rsidRPr="00F22675">
        <w:rPr>
          <w:rFonts w:ascii="Calibri" w:eastAsia="Calibri" w:hAnsi="Calibri" w:cs="Calibri"/>
          <w:b/>
          <w:spacing w:val="1"/>
        </w:rPr>
        <w:t xml:space="preserve"> </w:t>
      </w:r>
      <w:r w:rsidR="00B25F8D" w:rsidRPr="00F22675">
        <w:rPr>
          <w:rFonts w:ascii="Calibri" w:eastAsia="Calibri" w:hAnsi="Calibri" w:cs="Calibri"/>
          <w:b/>
          <w:spacing w:val="-1"/>
        </w:rPr>
        <w:t>o</w:t>
      </w:r>
      <w:r w:rsidR="00B25F8D" w:rsidRPr="00F22675">
        <w:rPr>
          <w:rFonts w:ascii="Calibri" w:eastAsia="Calibri" w:hAnsi="Calibri" w:cs="Calibri"/>
          <w:b/>
        </w:rPr>
        <w:t xml:space="preserve">f </w:t>
      </w:r>
      <w:r w:rsidR="00B25F8D" w:rsidRPr="00F22675">
        <w:rPr>
          <w:rFonts w:ascii="Calibri" w:eastAsia="Calibri" w:hAnsi="Calibri" w:cs="Calibri"/>
          <w:b/>
          <w:spacing w:val="1"/>
        </w:rPr>
        <w:t>R</w:t>
      </w:r>
      <w:r w:rsidR="00B25F8D" w:rsidRPr="00F22675">
        <w:rPr>
          <w:rFonts w:ascii="Calibri" w:eastAsia="Calibri" w:hAnsi="Calibri" w:cs="Calibri"/>
          <w:b/>
          <w:spacing w:val="-1"/>
        </w:rPr>
        <w:t>e</w:t>
      </w:r>
      <w:r w:rsidR="00B25F8D" w:rsidRPr="00F22675">
        <w:rPr>
          <w:rFonts w:ascii="Calibri" w:eastAsia="Calibri" w:hAnsi="Calibri" w:cs="Calibri"/>
          <w:b/>
        </w:rPr>
        <w:t>f</w:t>
      </w:r>
      <w:r w:rsidR="00B25F8D" w:rsidRPr="00F22675">
        <w:rPr>
          <w:rFonts w:ascii="Calibri" w:eastAsia="Calibri" w:hAnsi="Calibri" w:cs="Calibri"/>
          <w:b/>
          <w:spacing w:val="-1"/>
        </w:rPr>
        <w:t>e</w:t>
      </w:r>
      <w:r w:rsidR="00B25F8D" w:rsidRPr="00F22675">
        <w:rPr>
          <w:rFonts w:ascii="Calibri" w:eastAsia="Calibri" w:hAnsi="Calibri" w:cs="Calibri"/>
          <w:b/>
          <w:spacing w:val="1"/>
        </w:rPr>
        <w:t>r</w:t>
      </w:r>
      <w:r w:rsidR="00B25F8D" w:rsidRPr="00F22675">
        <w:rPr>
          <w:rFonts w:ascii="Calibri" w:eastAsia="Calibri" w:hAnsi="Calibri" w:cs="Calibri"/>
          <w:b/>
          <w:spacing w:val="-1"/>
        </w:rPr>
        <w:t>e</w:t>
      </w:r>
      <w:r w:rsidR="00B25F8D" w:rsidRPr="00F22675">
        <w:rPr>
          <w:rFonts w:ascii="Calibri" w:eastAsia="Calibri" w:hAnsi="Calibri" w:cs="Calibri"/>
          <w:b/>
          <w:spacing w:val="-3"/>
        </w:rPr>
        <w:t>n</w:t>
      </w:r>
      <w:r w:rsidR="00B25F8D" w:rsidRPr="00F22675">
        <w:rPr>
          <w:rFonts w:ascii="Calibri" w:eastAsia="Calibri" w:hAnsi="Calibri" w:cs="Calibri"/>
          <w:b/>
          <w:spacing w:val="1"/>
        </w:rPr>
        <w:t>c</w:t>
      </w:r>
      <w:r w:rsidR="00B25F8D" w:rsidRPr="00F22675">
        <w:rPr>
          <w:rFonts w:ascii="Calibri" w:eastAsia="Calibri" w:hAnsi="Calibri" w:cs="Calibri"/>
          <w:b/>
        </w:rPr>
        <w:t>e</w:t>
      </w:r>
      <w:r w:rsidR="00B25F8D" w:rsidRPr="00F22675">
        <w:rPr>
          <w:rFonts w:ascii="Calibri" w:eastAsia="Calibri" w:hAnsi="Calibri" w:cs="Calibri"/>
          <w:b/>
          <w:spacing w:val="1"/>
        </w:rPr>
        <w:t xml:space="preserve"> </w:t>
      </w:r>
      <w:r w:rsidR="00B25F8D">
        <w:rPr>
          <w:rFonts w:ascii="Calibri" w:eastAsia="Calibri" w:hAnsi="Calibri" w:cs="Calibri"/>
          <w:b/>
        </w:rPr>
        <w:t>–</w:t>
      </w:r>
      <w:r w:rsidR="00B25F8D">
        <w:rPr>
          <w:rFonts w:ascii="Calibri" w:eastAsia="Calibri" w:hAnsi="Calibri" w:cs="Calibri"/>
          <w:b/>
          <w:spacing w:val="-1"/>
        </w:rPr>
        <w:t xml:space="preserve"> </w:t>
      </w:r>
      <w:r w:rsidR="00B25F8D">
        <w:rPr>
          <w:rFonts w:ascii="Calibri" w:eastAsia="Calibri" w:hAnsi="Calibri" w:cs="Calibri"/>
          <w:b/>
        </w:rPr>
        <w:t>Re</w:t>
      </w:r>
      <w:r w:rsidR="00B25F8D">
        <w:rPr>
          <w:rFonts w:ascii="Calibri" w:eastAsia="Calibri" w:hAnsi="Calibri" w:cs="Calibri"/>
          <w:b/>
          <w:spacing w:val="-2"/>
        </w:rPr>
        <w:t>s</w:t>
      </w:r>
      <w:r w:rsidR="00B25F8D">
        <w:rPr>
          <w:rFonts w:ascii="Calibri" w:eastAsia="Calibri" w:hAnsi="Calibri" w:cs="Calibri"/>
          <w:b/>
          <w:spacing w:val="1"/>
        </w:rPr>
        <w:t>i</w:t>
      </w:r>
      <w:r w:rsidR="00B25F8D">
        <w:rPr>
          <w:rFonts w:ascii="Calibri" w:eastAsia="Calibri" w:hAnsi="Calibri" w:cs="Calibri"/>
          <w:b/>
          <w:spacing w:val="-1"/>
        </w:rPr>
        <w:t>l</w:t>
      </w:r>
      <w:r w:rsidR="00B25F8D">
        <w:rPr>
          <w:rFonts w:ascii="Calibri" w:eastAsia="Calibri" w:hAnsi="Calibri" w:cs="Calibri"/>
          <w:b/>
          <w:spacing w:val="1"/>
        </w:rPr>
        <w:t>i</w:t>
      </w:r>
      <w:r w:rsidR="00B25F8D">
        <w:rPr>
          <w:rFonts w:ascii="Calibri" w:eastAsia="Calibri" w:hAnsi="Calibri" w:cs="Calibri"/>
          <w:b/>
          <w:spacing w:val="-1"/>
        </w:rPr>
        <w:t>en</w:t>
      </w:r>
      <w:r w:rsidR="00B25F8D">
        <w:rPr>
          <w:rFonts w:ascii="Calibri" w:eastAsia="Calibri" w:hAnsi="Calibri" w:cs="Calibri"/>
          <w:b/>
          <w:spacing w:val="1"/>
        </w:rPr>
        <w:t>c</w:t>
      </w:r>
      <w:r w:rsidR="00B25F8D">
        <w:rPr>
          <w:rFonts w:ascii="Calibri" w:eastAsia="Calibri" w:hAnsi="Calibri" w:cs="Calibri"/>
          <w:b/>
        </w:rPr>
        <w:t>e</w:t>
      </w:r>
      <w:r w:rsidR="00B25F8D">
        <w:rPr>
          <w:rFonts w:ascii="Calibri" w:eastAsia="Calibri" w:hAnsi="Calibri" w:cs="Calibri"/>
          <w:b/>
          <w:spacing w:val="-3"/>
        </w:rPr>
        <w:t xml:space="preserve"> </w:t>
      </w:r>
      <w:r w:rsidR="00B25F8D">
        <w:rPr>
          <w:rFonts w:ascii="Calibri" w:eastAsia="Calibri" w:hAnsi="Calibri" w:cs="Calibri"/>
          <w:b/>
          <w:spacing w:val="1"/>
        </w:rPr>
        <w:t>Tr</w:t>
      </w:r>
      <w:r w:rsidR="00B25F8D">
        <w:rPr>
          <w:rFonts w:ascii="Calibri" w:eastAsia="Calibri" w:hAnsi="Calibri" w:cs="Calibri"/>
          <w:b/>
          <w:spacing w:val="-1"/>
        </w:rPr>
        <w:t>a</w:t>
      </w:r>
      <w:r w:rsidR="00B25F8D">
        <w:rPr>
          <w:rFonts w:ascii="Calibri" w:eastAsia="Calibri" w:hAnsi="Calibri" w:cs="Calibri"/>
          <w:b/>
          <w:spacing w:val="1"/>
        </w:rPr>
        <w:t>i</w:t>
      </w:r>
      <w:r w:rsidR="00B25F8D">
        <w:rPr>
          <w:rFonts w:ascii="Calibri" w:eastAsia="Calibri" w:hAnsi="Calibri" w:cs="Calibri"/>
          <w:b/>
          <w:spacing w:val="-1"/>
        </w:rPr>
        <w:t>n</w:t>
      </w:r>
      <w:r w:rsidR="00B25F8D">
        <w:rPr>
          <w:rFonts w:ascii="Calibri" w:eastAsia="Calibri" w:hAnsi="Calibri" w:cs="Calibri"/>
          <w:b/>
          <w:spacing w:val="1"/>
        </w:rPr>
        <w:t>i</w:t>
      </w:r>
      <w:r w:rsidR="00B25F8D">
        <w:rPr>
          <w:rFonts w:ascii="Calibri" w:eastAsia="Calibri" w:hAnsi="Calibri" w:cs="Calibri"/>
          <w:b/>
          <w:spacing w:val="-3"/>
        </w:rPr>
        <w:t>n</w:t>
      </w:r>
      <w:r w:rsidR="00B25F8D">
        <w:rPr>
          <w:rFonts w:ascii="Calibri" w:eastAsia="Calibri" w:hAnsi="Calibri" w:cs="Calibri"/>
          <w:b/>
        </w:rPr>
        <w:t>g</w:t>
      </w:r>
      <w:r w:rsidR="00B25F8D">
        <w:rPr>
          <w:rFonts w:ascii="Calibri" w:eastAsia="Calibri" w:hAnsi="Calibri" w:cs="Calibri"/>
          <w:b/>
          <w:spacing w:val="1"/>
        </w:rPr>
        <w:t xml:space="preserve"> </w:t>
      </w:r>
      <w:r w:rsidR="00B25F8D">
        <w:rPr>
          <w:rFonts w:ascii="Calibri" w:eastAsia="Calibri" w:hAnsi="Calibri" w:cs="Calibri"/>
          <w:b/>
        </w:rPr>
        <w:t>f</w:t>
      </w:r>
      <w:r w:rsidR="00B25F8D">
        <w:rPr>
          <w:rFonts w:ascii="Calibri" w:eastAsia="Calibri" w:hAnsi="Calibri" w:cs="Calibri"/>
          <w:b/>
          <w:spacing w:val="-1"/>
        </w:rPr>
        <w:t>o</w:t>
      </w:r>
      <w:r w:rsidR="00B25F8D">
        <w:rPr>
          <w:rFonts w:ascii="Calibri" w:eastAsia="Calibri" w:hAnsi="Calibri" w:cs="Calibri"/>
          <w:b/>
        </w:rPr>
        <w:t>r</w:t>
      </w:r>
      <w:r w:rsidR="00B25F8D">
        <w:rPr>
          <w:rFonts w:ascii="Calibri" w:eastAsia="Calibri" w:hAnsi="Calibri" w:cs="Calibri"/>
          <w:b/>
          <w:spacing w:val="-1"/>
        </w:rPr>
        <w:t xml:space="preserve"> </w:t>
      </w:r>
      <w:r w:rsidR="00B25F8D">
        <w:rPr>
          <w:rFonts w:ascii="Calibri" w:eastAsia="Calibri" w:hAnsi="Calibri" w:cs="Calibri"/>
          <w:b/>
        </w:rPr>
        <w:t>A</w:t>
      </w:r>
      <w:r w:rsidR="00B25F8D">
        <w:rPr>
          <w:rFonts w:ascii="Calibri" w:eastAsia="Calibri" w:hAnsi="Calibri" w:cs="Calibri"/>
          <w:b/>
          <w:spacing w:val="-1"/>
        </w:rPr>
        <w:t>l</w:t>
      </w:r>
      <w:r w:rsidR="00B25F8D">
        <w:rPr>
          <w:rFonts w:ascii="Calibri" w:eastAsia="Calibri" w:hAnsi="Calibri" w:cs="Calibri"/>
          <w:b/>
        </w:rPr>
        <w:t>l</w:t>
      </w:r>
      <w:r w:rsidR="00B25F8D">
        <w:rPr>
          <w:rFonts w:ascii="Calibri" w:eastAsia="Calibri" w:hAnsi="Calibri" w:cs="Calibri"/>
          <w:b/>
          <w:spacing w:val="1"/>
        </w:rPr>
        <w:t xml:space="preserve"> </w:t>
      </w:r>
      <w:r w:rsidR="00B25F8D">
        <w:rPr>
          <w:rFonts w:ascii="Calibri" w:eastAsia="Calibri" w:hAnsi="Calibri" w:cs="Calibri"/>
          <w:b/>
          <w:spacing w:val="-1"/>
        </w:rPr>
        <w:t>E</w:t>
      </w:r>
      <w:r w:rsidR="00B25F8D">
        <w:rPr>
          <w:rFonts w:ascii="Calibri" w:eastAsia="Calibri" w:hAnsi="Calibri" w:cs="Calibri"/>
          <w:b/>
        </w:rPr>
        <w:t>mp</w:t>
      </w:r>
      <w:r w:rsidR="00B25F8D">
        <w:rPr>
          <w:rFonts w:ascii="Calibri" w:eastAsia="Calibri" w:hAnsi="Calibri" w:cs="Calibri"/>
          <w:b/>
          <w:spacing w:val="-2"/>
        </w:rPr>
        <w:t>l</w:t>
      </w:r>
      <w:r w:rsidR="00B25F8D">
        <w:rPr>
          <w:rFonts w:ascii="Calibri" w:eastAsia="Calibri" w:hAnsi="Calibri" w:cs="Calibri"/>
          <w:b/>
          <w:spacing w:val="-1"/>
        </w:rPr>
        <w:t>o</w:t>
      </w:r>
      <w:r w:rsidR="00B25F8D">
        <w:rPr>
          <w:rFonts w:ascii="Calibri" w:eastAsia="Calibri" w:hAnsi="Calibri" w:cs="Calibri"/>
          <w:b/>
          <w:spacing w:val="1"/>
        </w:rPr>
        <w:t>y</w:t>
      </w:r>
      <w:r w:rsidR="00B25F8D">
        <w:rPr>
          <w:rFonts w:ascii="Calibri" w:eastAsia="Calibri" w:hAnsi="Calibri" w:cs="Calibri"/>
          <w:b/>
          <w:spacing w:val="-1"/>
        </w:rPr>
        <w:t>ee</w:t>
      </w:r>
      <w:r w:rsidR="00B25F8D">
        <w:rPr>
          <w:rFonts w:ascii="Calibri" w:eastAsia="Calibri" w:hAnsi="Calibri" w:cs="Calibri"/>
          <w:b/>
        </w:rPr>
        <w:t>s</w:t>
      </w:r>
      <w:r w:rsidR="00B25F8D">
        <w:rPr>
          <w:rFonts w:ascii="Calibri" w:eastAsia="Calibri" w:hAnsi="Calibri" w:cs="Calibri"/>
          <w:b/>
          <w:spacing w:val="4"/>
        </w:rPr>
        <w:t xml:space="preserve"> </w:t>
      </w:r>
      <w:r w:rsidR="00B25F8D">
        <w:rPr>
          <w:rFonts w:ascii="Calibri" w:eastAsia="Calibri" w:hAnsi="Calibri" w:cs="Calibri"/>
          <w:b/>
          <w:spacing w:val="-1"/>
        </w:rPr>
        <w:t>w</w:t>
      </w:r>
      <w:r w:rsidR="00B25F8D">
        <w:rPr>
          <w:rFonts w:ascii="Calibri" w:eastAsia="Calibri" w:hAnsi="Calibri" w:cs="Calibri"/>
          <w:b/>
          <w:spacing w:val="1"/>
        </w:rPr>
        <w:t>i</w:t>
      </w:r>
      <w:r w:rsidR="00B25F8D">
        <w:rPr>
          <w:rFonts w:ascii="Calibri" w:eastAsia="Calibri" w:hAnsi="Calibri" w:cs="Calibri"/>
          <w:b/>
        </w:rPr>
        <w:t>th O</w:t>
      </w:r>
      <w:r w:rsidR="00B25F8D">
        <w:rPr>
          <w:rFonts w:ascii="Calibri" w:eastAsia="Calibri" w:hAnsi="Calibri" w:cs="Calibri"/>
          <w:b/>
          <w:spacing w:val="-1"/>
        </w:rPr>
        <w:t>p</w:t>
      </w:r>
      <w:r w:rsidR="00B25F8D">
        <w:rPr>
          <w:rFonts w:ascii="Calibri" w:eastAsia="Calibri" w:hAnsi="Calibri" w:cs="Calibri"/>
          <w:b/>
          <w:spacing w:val="-2"/>
        </w:rPr>
        <w:t>t</w:t>
      </w:r>
      <w:r w:rsidR="00B25F8D">
        <w:rPr>
          <w:rFonts w:ascii="Calibri" w:eastAsia="Calibri" w:hAnsi="Calibri" w:cs="Calibri"/>
          <w:b/>
          <w:spacing w:val="1"/>
        </w:rPr>
        <w:t>i</w:t>
      </w:r>
      <w:r w:rsidR="00B25F8D">
        <w:rPr>
          <w:rFonts w:ascii="Calibri" w:eastAsia="Calibri" w:hAnsi="Calibri" w:cs="Calibri"/>
          <w:b/>
          <w:spacing w:val="-1"/>
        </w:rPr>
        <w:t>ona</w:t>
      </w:r>
      <w:r w:rsidR="00B25F8D">
        <w:rPr>
          <w:rFonts w:ascii="Calibri" w:eastAsia="Calibri" w:hAnsi="Calibri" w:cs="Calibri"/>
          <w:b/>
        </w:rPr>
        <w:t>l</w:t>
      </w:r>
      <w:r w:rsidR="00B25F8D">
        <w:rPr>
          <w:rFonts w:ascii="Calibri" w:eastAsia="Calibri" w:hAnsi="Calibri" w:cs="Calibri"/>
          <w:b/>
          <w:spacing w:val="2"/>
        </w:rPr>
        <w:t xml:space="preserve"> </w:t>
      </w:r>
      <w:r w:rsidR="00B25F8D">
        <w:rPr>
          <w:rFonts w:ascii="Calibri" w:eastAsia="Calibri" w:hAnsi="Calibri" w:cs="Calibri"/>
          <w:b/>
        </w:rPr>
        <w:t>P</w:t>
      </w:r>
      <w:r w:rsidR="00B25F8D">
        <w:rPr>
          <w:rFonts w:ascii="Calibri" w:eastAsia="Calibri" w:hAnsi="Calibri" w:cs="Calibri"/>
          <w:b/>
          <w:spacing w:val="1"/>
        </w:rPr>
        <w:t>r</w:t>
      </w:r>
      <w:r w:rsidR="00B25F8D">
        <w:rPr>
          <w:rFonts w:ascii="Calibri" w:eastAsia="Calibri" w:hAnsi="Calibri" w:cs="Calibri"/>
          <w:b/>
          <w:spacing w:val="-1"/>
        </w:rPr>
        <w:t>o</w:t>
      </w:r>
      <w:r w:rsidR="00B25F8D">
        <w:rPr>
          <w:rFonts w:ascii="Calibri" w:eastAsia="Calibri" w:hAnsi="Calibri" w:cs="Calibri"/>
          <w:b/>
        </w:rPr>
        <w:t>f</w:t>
      </w:r>
      <w:r w:rsidR="00B25F8D">
        <w:rPr>
          <w:rFonts w:ascii="Calibri" w:eastAsia="Calibri" w:hAnsi="Calibri" w:cs="Calibri"/>
          <w:b/>
          <w:spacing w:val="-3"/>
        </w:rPr>
        <w:t>e</w:t>
      </w:r>
      <w:r w:rsidR="00B25F8D">
        <w:rPr>
          <w:rFonts w:ascii="Calibri" w:eastAsia="Calibri" w:hAnsi="Calibri" w:cs="Calibri"/>
          <w:b/>
        </w:rPr>
        <w:t>ss</w:t>
      </w:r>
      <w:r w:rsidR="00B25F8D">
        <w:rPr>
          <w:rFonts w:ascii="Calibri" w:eastAsia="Calibri" w:hAnsi="Calibri" w:cs="Calibri"/>
          <w:b/>
          <w:spacing w:val="1"/>
        </w:rPr>
        <w:t>i</w:t>
      </w:r>
      <w:r w:rsidR="00B25F8D">
        <w:rPr>
          <w:rFonts w:ascii="Calibri" w:eastAsia="Calibri" w:hAnsi="Calibri" w:cs="Calibri"/>
          <w:b/>
          <w:spacing w:val="-1"/>
        </w:rPr>
        <w:t>ona</w:t>
      </w:r>
      <w:r w:rsidR="00B25F8D">
        <w:rPr>
          <w:rFonts w:ascii="Calibri" w:eastAsia="Calibri" w:hAnsi="Calibri" w:cs="Calibri"/>
          <w:b/>
        </w:rPr>
        <w:t>l</w:t>
      </w:r>
      <w:r w:rsidR="00B25F8D">
        <w:rPr>
          <w:rFonts w:ascii="Calibri" w:eastAsia="Calibri" w:hAnsi="Calibri" w:cs="Calibri"/>
          <w:b/>
          <w:spacing w:val="-1"/>
        </w:rPr>
        <w:t xml:space="preserve"> </w:t>
      </w:r>
      <w:r w:rsidR="00B25F8D">
        <w:rPr>
          <w:rFonts w:ascii="Calibri" w:eastAsia="Calibri" w:hAnsi="Calibri" w:cs="Calibri"/>
          <w:b/>
          <w:spacing w:val="1"/>
        </w:rPr>
        <w:t>c</w:t>
      </w:r>
      <w:r w:rsidR="00B25F8D">
        <w:rPr>
          <w:rFonts w:ascii="Calibri" w:eastAsia="Calibri" w:hAnsi="Calibri" w:cs="Calibri"/>
          <w:b/>
          <w:spacing w:val="-1"/>
        </w:rPr>
        <w:t>oun</w:t>
      </w:r>
      <w:r w:rsidR="00B25F8D">
        <w:rPr>
          <w:rFonts w:ascii="Calibri" w:eastAsia="Calibri" w:hAnsi="Calibri" w:cs="Calibri"/>
          <w:b/>
        </w:rPr>
        <w:t>s</w:t>
      </w:r>
      <w:r w:rsidR="00B25F8D">
        <w:rPr>
          <w:rFonts w:ascii="Calibri" w:eastAsia="Calibri" w:hAnsi="Calibri" w:cs="Calibri"/>
          <w:b/>
          <w:spacing w:val="-1"/>
        </w:rPr>
        <w:t>el</w:t>
      </w:r>
      <w:r w:rsidR="00B25F8D">
        <w:rPr>
          <w:rFonts w:ascii="Calibri" w:eastAsia="Calibri" w:hAnsi="Calibri" w:cs="Calibri"/>
          <w:b/>
          <w:spacing w:val="1"/>
        </w:rPr>
        <w:t>li</w:t>
      </w:r>
      <w:r w:rsidR="00B25F8D">
        <w:rPr>
          <w:rFonts w:ascii="Calibri" w:eastAsia="Calibri" w:hAnsi="Calibri" w:cs="Calibri"/>
          <w:b/>
          <w:spacing w:val="-1"/>
        </w:rPr>
        <w:t>n</w:t>
      </w:r>
      <w:r w:rsidR="00B25F8D">
        <w:rPr>
          <w:rFonts w:ascii="Calibri" w:eastAsia="Calibri" w:hAnsi="Calibri" w:cs="Calibri"/>
          <w:b/>
        </w:rPr>
        <w:t>g s</w:t>
      </w:r>
      <w:r w:rsidR="00B25F8D">
        <w:rPr>
          <w:rFonts w:ascii="Calibri" w:eastAsia="Calibri" w:hAnsi="Calibri" w:cs="Calibri"/>
          <w:b/>
          <w:spacing w:val="-1"/>
        </w:rPr>
        <w:t>uppo</w:t>
      </w:r>
      <w:r w:rsidR="00B25F8D">
        <w:rPr>
          <w:rFonts w:ascii="Calibri" w:eastAsia="Calibri" w:hAnsi="Calibri" w:cs="Calibri"/>
          <w:b/>
          <w:spacing w:val="1"/>
        </w:rPr>
        <w:t>r</w:t>
      </w:r>
      <w:r w:rsidR="00B25F8D">
        <w:rPr>
          <w:rFonts w:ascii="Calibri" w:eastAsia="Calibri" w:hAnsi="Calibri" w:cs="Calibri"/>
          <w:b/>
        </w:rPr>
        <w:t>t</w:t>
      </w:r>
      <w:r w:rsidR="00B25F8D">
        <w:rPr>
          <w:rFonts w:ascii="Calibri" w:eastAsia="Calibri" w:hAnsi="Calibri" w:cs="Calibri"/>
          <w:b/>
          <w:spacing w:val="1"/>
        </w:rPr>
        <w:t xml:space="preserve"> </w:t>
      </w:r>
      <w:r w:rsidR="00B25F8D">
        <w:rPr>
          <w:rFonts w:ascii="Calibri" w:eastAsia="Calibri" w:hAnsi="Calibri" w:cs="Calibri"/>
          <w:b/>
        </w:rPr>
        <w:t>s</w:t>
      </w:r>
      <w:r w:rsidR="00B25F8D">
        <w:rPr>
          <w:rFonts w:ascii="Calibri" w:eastAsia="Calibri" w:hAnsi="Calibri" w:cs="Calibri"/>
          <w:b/>
          <w:spacing w:val="-1"/>
        </w:rPr>
        <w:t>e</w:t>
      </w:r>
      <w:r w:rsidR="00B25F8D">
        <w:rPr>
          <w:rFonts w:ascii="Calibri" w:eastAsia="Calibri" w:hAnsi="Calibri" w:cs="Calibri"/>
          <w:b/>
          <w:spacing w:val="-2"/>
        </w:rPr>
        <w:t>r</w:t>
      </w:r>
      <w:r w:rsidR="00B25F8D">
        <w:rPr>
          <w:rFonts w:ascii="Calibri" w:eastAsia="Calibri" w:hAnsi="Calibri" w:cs="Calibri"/>
          <w:b/>
          <w:spacing w:val="1"/>
        </w:rPr>
        <w:t>v</w:t>
      </w:r>
      <w:r w:rsidR="00B25F8D">
        <w:rPr>
          <w:rFonts w:ascii="Calibri" w:eastAsia="Calibri" w:hAnsi="Calibri" w:cs="Calibri"/>
          <w:b/>
          <w:spacing w:val="-1"/>
        </w:rPr>
        <w:t>i</w:t>
      </w:r>
      <w:r w:rsidR="00B25F8D">
        <w:rPr>
          <w:rFonts w:ascii="Calibri" w:eastAsia="Calibri" w:hAnsi="Calibri" w:cs="Calibri"/>
          <w:b/>
          <w:spacing w:val="1"/>
        </w:rPr>
        <w:t>c</w:t>
      </w:r>
      <w:r w:rsidR="00B25F8D">
        <w:rPr>
          <w:rFonts w:ascii="Calibri" w:eastAsia="Calibri" w:hAnsi="Calibri" w:cs="Calibri"/>
          <w:b/>
          <w:spacing w:val="-1"/>
        </w:rPr>
        <w:t>e</w:t>
      </w:r>
      <w:r w:rsidR="00B25F8D">
        <w:rPr>
          <w:rFonts w:ascii="Calibri" w:eastAsia="Calibri" w:hAnsi="Calibri" w:cs="Calibri"/>
          <w:b/>
        </w:rPr>
        <w:t>s</w:t>
      </w:r>
    </w:p>
    <w:p w14:paraId="66D9105F" w14:textId="77777777" w:rsidR="00B25F8D" w:rsidRDefault="00B25F8D" w:rsidP="00B25F8D">
      <w:pPr>
        <w:spacing w:before="19" w:line="200" w:lineRule="exact"/>
      </w:pPr>
    </w:p>
    <w:p w14:paraId="6A955AD0" w14:textId="3E240530" w:rsidR="00B25F8D" w:rsidRPr="00E42F79" w:rsidRDefault="00B25F8D" w:rsidP="00E42F79">
      <w:pPr>
        <w:spacing w:before="12"/>
        <w:ind w:left="424" w:right="7244"/>
        <w:jc w:val="center"/>
        <w:rPr>
          <w:rFonts w:ascii="Calibri" w:eastAsia="Calibri" w:hAnsi="Calibri" w:cs="Calibri"/>
        </w:rPr>
      </w:pPr>
      <w:r>
        <w:rPr>
          <w:rFonts w:ascii="Calibri" w:eastAsia="Calibri" w:hAnsi="Calibri" w:cs="Calibri"/>
          <w:b/>
          <w:spacing w:val="1"/>
        </w:rPr>
        <w:t>1</w:t>
      </w:r>
      <w:r>
        <w:rPr>
          <w:rFonts w:ascii="Calibri" w:eastAsia="Calibri" w:hAnsi="Calibri" w:cs="Calibri"/>
          <w:b/>
        </w:rPr>
        <w:t xml:space="preserve">.  </w:t>
      </w:r>
      <w:r>
        <w:rPr>
          <w:rFonts w:ascii="Calibri" w:eastAsia="Calibri" w:hAnsi="Calibri" w:cs="Calibri"/>
          <w:b/>
          <w:spacing w:val="39"/>
        </w:rPr>
        <w:t xml:space="preserve"> </w:t>
      </w:r>
      <w:r>
        <w:rPr>
          <w:rFonts w:ascii="Calibri" w:eastAsia="Calibri" w:hAnsi="Calibri" w:cs="Calibri"/>
          <w:b/>
          <w:spacing w:val="1"/>
        </w:rPr>
        <w:t>B</w:t>
      </w:r>
      <w:r>
        <w:rPr>
          <w:rFonts w:ascii="Calibri" w:eastAsia="Calibri" w:hAnsi="Calibri" w:cs="Calibri"/>
          <w:b/>
          <w:spacing w:val="-1"/>
        </w:rPr>
        <w:t>a</w:t>
      </w:r>
      <w:r>
        <w:rPr>
          <w:rFonts w:ascii="Calibri" w:eastAsia="Calibri" w:hAnsi="Calibri" w:cs="Calibri"/>
          <w:b/>
          <w:spacing w:val="1"/>
        </w:rPr>
        <w:t>c</w:t>
      </w:r>
      <w:r>
        <w:rPr>
          <w:rFonts w:ascii="Calibri" w:eastAsia="Calibri" w:hAnsi="Calibri" w:cs="Calibri"/>
          <w:b/>
          <w:spacing w:val="-3"/>
        </w:rPr>
        <w:t>k</w:t>
      </w:r>
      <w:r>
        <w:rPr>
          <w:rFonts w:ascii="Calibri" w:eastAsia="Calibri" w:hAnsi="Calibri" w:cs="Calibri"/>
          <w:b/>
          <w:spacing w:val="1"/>
        </w:rPr>
        <w:t>gr</w:t>
      </w:r>
      <w:r>
        <w:rPr>
          <w:rFonts w:ascii="Calibri" w:eastAsia="Calibri" w:hAnsi="Calibri" w:cs="Calibri"/>
          <w:b/>
          <w:spacing w:val="-1"/>
        </w:rPr>
        <w:t>ound</w:t>
      </w:r>
      <w:r>
        <w:rPr>
          <w:rFonts w:ascii="Calibri" w:eastAsia="Calibri" w:hAnsi="Calibri" w:cs="Calibri"/>
          <w:b/>
        </w:rPr>
        <w:t>:</w:t>
      </w:r>
    </w:p>
    <w:p w14:paraId="1F92CDCB" w14:textId="2F85EDF6" w:rsidR="00B25F8D" w:rsidRPr="00E42F79" w:rsidRDefault="00B25F8D" w:rsidP="00E42F79">
      <w:pPr>
        <w:spacing w:line="278" w:lineRule="auto"/>
        <w:ind w:left="100" w:right="75"/>
        <w:jc w:val="both"/>
        <w:rPr>
          <w:rFonts w:ascii="Calibri" w:eastAsia="Calibri" w:hAnsi="Calibri" w:cs="Calibri"/>
        </w:rPr>
      </w:pPr>
      <w:r>
        <w:rPr>
          <w:rFonts w:ascii="Calibri" w:eastAsia="Calibri" w:hAnsi="Calibri" w:cs="Calibri"/>
        </w:rPr>
        <w:t>GOAL</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res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nd</w:t>
      </w:r>
      <w:r>
        <w:rPr>
          <w:rFonts w:ascii="Calibri" w:eastAsia="Calibri" w:hAnsi="Calibri" w:cs="Calibri"/>
        </w:rPr>
        <w:t>ed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rPr>
        <w:t>a wide</w:t>
      </w:r>
      <w:r>
        <w:rPr>
          <w:rFonts w:ascii="Calibri" w:eastAsia="Calibri" w:hAnsi="Calibri" w:cs="Calibri"/>
          <w:spacing w:val="3"/>
        </w:rPr>
        <w:t xml:space="preserve"> </w:t>
      </w:r>
      <w:r>
        <w:rPr>
          <w:rFonts w:ascii="Calibri" w:eastAsia="Calibri" w:hAnsi="Calibri" w:cs="Calibri"/>
        </w:rPr>
        <w:t>ra</w:t>
      </w:r>
      <w:r>
        <w:rPr>
          <w:rFonts w:ascii="Calibri" w:eastAsia="Calibri" w:hAnsi="Calibri" w:cs="Calibri"/>
          <w:spacing w:val="-1"/>
        </w:rPr>
        <w:t>ng</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itari</w:t>
      </w:r>
      <w:r>
        <w:rPr>
          <w:rFonts w:ascii="Calibri" w:eastAsia="Calibri" w:hAnsi="Calibri" w:cs="Calibri"/>
          <w:spacing w:val="-3"/>
        </w:rPr>
        <w:t>a</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3"/>
        </w:rPr>
        <w:t xml:space="preserve"> </w:t>
      </w:r>
      <w:r>
        <w:rPr>
          <w:rFonts w:ascii="Calibri" w:eastAsia="Calibri" w:hAnsi="Calibri" w:cs="Calibri"/>
          <w:spacing w:val="-3"/>
        </w:rPr>
        <w:t>n</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u</w:t>
      </w:r>
      <w:r>
        <w:rPr>
          <w:rFonts w:ascii="Calibri" w:eastAsia="Calibri" w:hAnsi="Calibri" w:cs="Calibri"/>
          <w:spacing w:val="-1"/>
        </w:rPr>
        <w:t>d</w:t>
      </w:r>
      <w:r>
        <w:rPr>
          <w:rFonts w:ascii="Calibri" w:eastAsia="Calibri" w:hAnsi="Calibri" w:cs="Calibri"/>
        </w:rPr>
        <w:t>an</w:t>
      </w:r>
      <w:r>
        <w:rPr>
          <w:rFonts w:ascii="Calibri" w:eastAsia="Calibri" w:hAnsi="Calibri" w:cs="Calibri"/>
          <w:spacing w:val="2"/>
        </w:rPr>
        <w:t xml:space="preserve"> </w:t>
      </w:r>
      <w:r>
        <w:rPr>
          <w:rFonts w:ascii="Calibri" w:eastAsia="Calibri" w:hAnsi="Calibri" w:cs="Calibri"/>
        </w:rPr>
        <w:t>si</w:t>
      </w:r>
      <w:r>
        <w:rPr>
          <w:rFonts w:ascii="Calibri" w:eastAsia="Calibri" w:hAnsi="Calibri" w:cs="Calibri"/>
          <w:spacing w:val="-1"/>
        </w:rPr>
        <w:t>n</w:t>
      </w:r>
      <w:r>
        <w:rPr>
          <w:rFonts w:ascii="Calibri" w:eastAsia="Calibri" w:hAnsi="Calibri" w:cs="Calibri"/>
        </w:rPr>
        <w:t>ce</w:t>
      </w:r>
      <w:r>
        <w:rPr>
          <w:rFonts w:ascii="Calibri" w:eastAsia="Calibri" w:hAnsi="Calibri" w:cs="Calibri"/>
          <w:spacing w:val="4"/>
        </w:rPr>
        <w:t xml:space="preserve"> </w:t>
      </w:r>
      <w:r>
        <w:rPr>
          <w:rFonts w:ascii="Calibri" w:eastAsia="Calibri" w:hAnsi="Calibri" w:cs="Calibri"/>
          <w:spacing w:val="-2"/>
        </w:rPr>
        <w:t>1</w:t>
      </w:r>
      <w:r>
        <w:rPr>
          <w:rFonts w:ascii="Calibri" w:eastAsia="Calibri" w:hAnsi="Calibri" w:cs="Calibri"/>
          <w:spacing w:val="1"/>
        </w:rPr>
        <w:t>9</w:t>
      </w:r>
      <w:r>
        <w:rPr>
          <w:rFonts w:ascii="Calibri" w:eastAsia="Calibri" w:hAnsi="Calibri" w:cs="Calibri"/>
          <w:spacing w:val="-2"/>
        </w:rPr>
        <w:t>85</w:t>
      </w:r>
      <w:r>
        <w:rPr>
          <w:rFonts w:ascii="Calibri" w:eastAsia="Calibri" w:hAnsi="Calibri" w:cs="Calibri"/>
        </w:rPr>
        <w:t>. We</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fl</w:t>
      </w:r>
      <w:r>
        <w:rPr>
          <w:rFonts w:ascii="Calibri" w:eastAsia="Calibri" w:hAnsi="Calibri" w:cs="Calibri"/>
          <w:spacing w:val="-1"/>
        </w:rPr>
        <w:t>i</w:t>
      </w:r>
      <w:r>
        <w:rPr>
          <w:rFonts w:ascii="Calibri" w:eastAsia="Calibri" w:hAnsi="Calibri" w:cs="Calibri"/>
        </w:rPr>
        <w:t>c</w:t>
      </w:r>
      <w:r>
        <w:rPr>
          <w:rFonts w:ascii="Calibri" w:eastAsia="Calibri" w:hAnsi="Calibri" w:cs="Calibri"/>
          <w:spacing w:val="1"/>
        </w:rPr>
        <w:t>t</w:t>
      </w:r>
      <w:r>
        <w:rPr>
          <w:rFonts w:ascii="Calibri" w:eastAsia="Calibri" w:hAnsi="Calibri" w:cs="Calibri"/>
        </w:rPr>
        <w:t>-af</w:t>
      </w:r>
      <w:r>
        <w:rPr>
          <w:rFonts w:ascii="Calibri" w:eastAsia="Calibri" w:hAnsi="Calibri" w:cs="Calibri"/>
          <w:spacing w:val="-3"/>
        </w:rPr>
        <w:t>f</w:t>
      </w:r>
      <w:r>
        <w:rPr>
          <w:rFonts w:ascii="Calibri" w:eastAsia="Calibri" w:hAnsi="Calibri" w:cs="Calibri"/>
        </w:rPr>
        <w:t>ec</w:t>
      </w:r>
      <w:r>
        <w:rPr>
          <w:rFonts w:ascii="Calibri" w:eastAsia="Calibri" w:hAnsi="Calibri" w:cs="Calibri"/>
          <w:spacing w:val="-1"/>
        </w:rPr>
        <w:t>t</w:t>
      </w:r>
      <w:r>
        <w:rPr>
          <w:rFonts w:ascii="Calibri" w:eastAsia="Calibri" w:hAnsi="Calibri" w:cs="Calibri"/>
        </w:rPr>
        <w:t>ed po</w:t>
      </w:r>
      <w:r>
        <w:rPr>
          <w:rFonts w:ascii="Calibri" w:eastAsia="Calibri" w:hAnsi="Calibri" w:cs="Calibri"/>
          <w:spacing w:val="-1"/>
        </w:rPr>
        <w:t>pu</w:t>
      </w:r>
      <w:r>
        <w:rPr>
          <w:rFonts w:ascii="Calibri" w:eastAsia="Calibri" w:hAnsi="Calibri" w:cs="Calibri"/>
        </w:rPr>
        <w:t>lati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w:t>
      </w:r>
      <w:r>
        <w:rPr>
          <w:rFonts w:ascii="Calibri" w:eastAsia="Calibri" w:hAnsi="Calibri" w:cs="Calibri"/>
          <w:spacing w:val="-1"/>
        </w:rPr>
        <w:t xml:space="preserve"> </w:t>
      </w:r>
      <w:r>
        <w:rPr>
          <w:rFonts w:ascii="Calibri" w:eastAsia="Calibri" w:hAnsi="Calibri" w:cs="Calibri"/>
        </w:rPr>
        <w:t>integ</w:t>
      </w:r>
      <w:r>
        <w:rPr>
          <w:rFonts w:ascii="Calibri" w:eastAsia="Calibri" w:hAnsi="Calibri" w:cs="Calibri"/>
          <w:spacing w:val="-1"/>
        </w:rPr>
        <w:t>r</w:t>
      </w:r>
      <w:r>
        <w:rPr>
          <w:rFonts w:ascii="Calibri" w:eastAsia="Calibri" w:hAnsi="Calibri" w:cs="Calibri"/>
        </w:rPr>
        <w:t>at</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pro</w:t>
      </w:r>
      <w:r>
        <w:rPr>
          <w:rFonts w:ascii="Calibri" w:eastAsia="Calibri" w:hAnsi="Calibri" w:cs="Calibri"/>
          <w:spacing w:val="-1"/>
        </w:rPr>
        <w:t>g</w:t>
      </w:r>
      <w:r>
        <w:rPr>
          <w:rFonts w:ascii="Calibri" w:eastAsia="Calibri" w:hAnsi="Calibri" w:cs="Calibri"/>
        </w:rPr>
        <w:t>r</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spacing w:val="1"/>
        </w:rPr>
        <w:t>m</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n</w:t>
      </w:r>
      <w:r>
        <w:rPr>
          <w:rFonts w:ascii="Calibri" w:eastAsia="Calibri" w:hAnsi="Calibri" w:cs="Calibri"/>
          <w:spacing w:val="-3"/>
        </w:rPr>
        <w:t>u</w:t>
      </w:r>
      <w:r>
        <w:rPr>
          <w:rFonts w:ascii="Calibri" w:eastAsia="Calibri" w:hAnsi="Calibri" w:cs="Calibri"/>
        </w:rPr>
        <w:t>triti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hea</w:t>
      </w:r>
      <w:r>
        <w:rPr>
          <w:rFonts w:ascii="Calibri" w:eastAsia="Calibri" w:hAnsi="Calibri" w:cs="Calibri"/>
          <w:spacing w:val="-3"/>
        </w:rPr>
        <w:t>l</w:t>
      </w:r>
      <w:r>
        <w:rPr>
          <w:rFonts w:ascii="Calibri" w:eastAsia="Calibri" w:hAnsi="Calibri" w:cs="Calibri"/>
        </w:rPr>
        <w:t>th, WA</w:t>
      </w:r>
      <w:r>
        <w:rPr>
          <w:rFonts w:ascii="Calibri" w:eastAsia="Calibri" w:hAnsi="Calibri" w:cs="Calibri"/>
          <w:spacing w:val="-1"/>
        </w:rPr>
        <w:t>S</w:t>
      </w:r>
      <w:r>
        <w:rPr>
          <w:rFonts w:ascii="Calibri" w:eastAsia="Calibri" w:hAnsi="Calibri" w:cs="Calibri"/>
        </w:rPr>
        <w:t>H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ecur</w:t>
      </w:r>
      <w:r>
        <w:rPr>
          <w:rFonts w:ascii="Calibri" w:eastAsia="Calibri" w:hAnsi="Calibri" w:cs="Calibri"/>
          <w:spacing w:val="-1"/>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l</w:t>
      </w:r>
      <w:r>
        <w:rPr>
          <w:rFonts w:ascii="Calibri" w:eastAsia="Calibri" w:hAnsi="Calibri" w:cs="Calibri"/>
          <w:spacing w:val="-1"/>
        </w:rPr>
        <w:t>iv</w:t>
      </w:r>
      <w:r>
        <w:rPr>
          <w:rFonts w:ascii="Calibri" w:eastAsia="Calibri" w:hAnsi="Calibri" w:cs="Calibri"/>
        </w:rPr>
        <w:t>el</w:t>
      </w:r>
      <w:r>
        <w:rPr>
          <w:rFonts w:ascii="Calibri" w:eastAsia="Calibri" w:hAnsi="Calibri" w:cs="Calibri"/>
          <w:spacing w:val="-3"/>
        </w:rPr>
        <w:t>i</w:t>
      </w:r>
      <w:r>
        <w:rPr>
          <w:rFonts w:ascii="Calibri" w:eastAsia="Calibri" w:hAnsi="Calibri" w:cs="Calibri"/>
          <w:spacing w:val="-1"/>
        </w:rPr>
        <w:t>h</w:t>
      </w:r>
      <w:r>
        <w:rPr>
          <w:rFonts w:ascii="Calibri" w:eastAsia="Calibri" w:hAnsi="Calibri" w:cs="Calibri"/>
          <w:spacing w:val="1"/>
        </w:rPr>
        <w:t>oo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S</w:t>
      </w:r>
      <w:r>
        <w:rPr>
          <w:rFonts w:ascii="Calibri" w:eastAsia="Calibri" w:hAnsi="Calibri" w:cs="Calibri"/>
          <w:spacing w:val="1"/>
        </w:rPr>
        <w:t>L</w:t>
      </w:r>
      <w:r>
        <w:rPr>
          <w:rFonts w:ascii="Calibri" w:eastAsia="Calibri" w:hAnsi="Calibri" w:cs="Calibri"/>
          <w:spacing w:val="-2"/>
        </w:rPr>
        <w: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with</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rPr>
        <w:t>en’s</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po</w:t>
      </w:r>
      <w:r>
        <w:rPr>
          <w:rFonts w:ascii="Calibri" w:eastAsia="Calibri" w:hAnsi="Calibri" w:cs="Calibri"/>
        </w:rPr>
        <w:t>w</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tre</w:t>
      </w:r>
      <w:r>
        <w:rPr>
          <w:rFonts w:ascii="Calibri" w:eastAsia="Calibri" w:hAnsi="Calibri" w:cs="Calibri"/>
          <w:spacing w:val="-2"/>
        </w:rPr>
        <w:t>a</w:t>
      </w:r>
      <w:r>
        <w:rPr>
          <w:rFonts w:ascii="Calibri" w:eastAsia="Calibri" w:hAnsi="Calibri" w:cs="Calibri"/>
          <w:spacing w:val="1"/>
        </w:rPr>
        <w:t>m</w:t>
      </w:r>
      <w:r>
        <w:rPr>
          <w:rFonts w:ascii="Calibri" w:eastAsia="Calibri" w:hAnsi="Calibri" w:cs="Calibri"/>
        </w:rPr>
        <w:t>ed thro</w:t>
      </w:r>
      <w:r>
        <w:rPr>
          <w:rFonts w:ascii="Calibri" w:eastAsia="Calibri" w:hAnsi="Calibri" w:cs="Calibri"/>
          <w:spacing w:val="-1"/>
        </w:rPr>
        <w:t>ugh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2"/>
        </w:rPr>
        <w:t xml:space="preserve"> </w:t>
      </w:r>
      <w:r>
        <w:rPr>
          <w:rFonts w:ascii="Calibri" w:eastAsia="Calibri" w:hAnsi="Calibri" w:cs="Calibri"/>
        </w:rPr>
        <w:t>GO</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 xml:space="preserve"> </w:t>
      </w:r>
      <w:r>
        <w:rPr>
          <w:rFonts w:ascii="Calibri" w:eastAsia="Calibri" w:hAnsi="Calibri" w:cs="Calibri"/>
        </w:rPr>
        <w:t>respo</w:t>
      </w:r>
      <w:r>
        <w:rPr>
          <w:rFonts w:ascii="Calibri" w:eastAsia="Calibri" w:hAnsi="Calibri" w:cs="Calibri"/>
          <w:spacing w:val="-1"/>
        </w:rPr>
        <w:t>nd</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tra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3"/>
        </w:rPr>
        <w:t>h</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itarian</w:t>
      </w:r>
      <w:r>
        <w:rPr>
          <w:rFonts w:ascii="Calibri" w:eastAsia="Calibri" w:hAnsi="Calibri" w:cs="Calibri"/>
          <w:spacing w:val="2"/>
        </w:rPr>
        <w:t xml:space="preserve"> </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u</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rPr>
        <w:t>whi</w:t>
      </w:r>
      <w:r>
        <w:rPr>
          <w:rFonts w:ascii="Calibri" w:eastAsia="Calibri" w:hAnsi="Calibri" w:cs="Calibri"/>
          <w:spacing w:val="-1"/>
        </w:rPr>
        <w:t>l</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1"/>
        </w:rPr>
        <w:t>v</w:t>
      </w:r>
      <w:r>
        <w:rPr>
          <w:rFonts w:ascii="Calibri" w:eastAsia="Calibri" w:hAnsi="Calibri" w:cs="Calibri"/>
        </w:rPr>
        <w:t>es</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w:t>
      </w:r>
      <w:r>
        <w:rPr>
          <w:rFonts w:ascii="Calibri" w:eastAsia="Calibri" w:hAnsi="Calibri" w:cs="Calibri"/>
          <w:spacing w:val="-2"/>
        </w:rPr>
        <w:t>t</w:t>
      </w:r>
      <w:r>
        <w:rPr>
          <w:rFonts w:ascii="Calibri" w:eastAsia="Calibri" w:hAnsi="Calibri" w:cs="Calibri"/>
        </w:rPr>
        <w:t>ies’</w:t>
      </w:r>
      <w:r>
        <w:rPr>
          <w:rFonts w:ascii="Calibri" w:eastAsia="Calibri" w:hAnsi="Calibri" w:cs="Calibri"/>
          <w:spacing w:val="3"/>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ng</w:t>
      </w:r>
      <w:r>
        <w:rPr>
          <w:rFonts w:ascii="Calibri" w:eastAsia="Calibri" w:hAnsi="Calibri" w:cs="Calibri"/>
        </w:rPr>
        <w:t>e</w:t>
      </w:r>
      <w:r>
        <w:rPr>
          <w:rFonts w:ascii="Calibri" w:eastAsia="Calibri" w:hAnsi="Calibri" w:cs="Calibri"/>
          <w:spacing w:val="3"/>
        </w:rPr>
        <w:t>r</w:t>
      </w:r>
      <w:r>
        <w:rPr>
          <w:rFonts w:ascii="Calibri" w:eastAsia="Calibri" w:hAnsi="Calibri" w:cs="Calibri"/>
          <w:spacing w:val="-3"/>
        </w:rPr>
        <w:t>-</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m</w:t>
      </w:r>
      <w:r>
        <w:rPr>
          <w:rFonts w:ascii="Calibri" w:eastAsia="Calibri" w:hAnsi="Calibri" w:cs="Calibri"/>
          <w:spacing w:val="4"/>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1"/>
        </w:rPr>
        <w:t>pm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rPr>
        <w:t>GOAL</w:t>
      </w:r>
      <w:r>
        <w:rPr>
          <w:rFonts w:ascii="Calibri" w:eastAsia="Calibri" w:hAnsi="Calibri" w:cs="Calibri"/>
          <w:spacing w:val="3"/>
        </w:rPr>
        <w:t xml:space="preserve"> </w:t>
      </w:r>
      <w:r>
        <w:rPr>
          <w:rFonts w:ascii="Calibri" w:eastAsia="Calibri" w:hAnsi="Calibri" w:cs="Calibri"/>
        </w:rPr>
        <w:t>is cu</w:t>
      </w:r>
      <w:r>
        <w:rPr>
          <w:rFonts w:ascii="Calibri" w:eastAsia="Calibri" w:hAnsi="Calibri" w:cs="Calibri"/>
          <w:spacing w:val="-1"/>
        </w:rPr>
        <w:t>r</w:t>
      </w:r>
      <w:r>
        <w:rPr>
          <w:rFonts w:ascii="Calibri" w:eastAsia="Calibri" w:hAnsi="Calibri" w:cs="Calibri"/>
        </w:rPr>
        <w:t>rent</w:t>
      </w:r>
      <w:r>
        <w:rPr>
          <w:rFonts w:ascii="Calibri" w:eastAsia="Calibri" w:hAnsi="Calibri" w:cs="Calibri"/>
          <w:spacing w:val="-3"/>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ent</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 xml:space="preserve">rth </w:t>
      </w:r>
      <w:r>
        <w:rPr>
          <w:rFonts w:ascii="Calibri" w:eastAsia="Calibri" w:hAnsi="Calibri" w:cs="Calibri"/>
          <w:spacing w:val="1"/>
        </w:rPr>
        <w:t>D</w:t>
      </w:r>
      <w:r>
        <w:rPr>
          <w:rFonts w:ascii="Calibri" w:eastAsia="Calibri" w:hAnsi="Calibri" w:cs="Calibri"/>
        </w:rPr>
        <w:t>arf</w:t>
      </w:r>
      <w:r>
        <w:rPr>
          <w:rFonts w:ascii="Calibri" w:eastAsia="Calibri" w:hAnsi="Calibri" w:cs="Calibri"/>
          <w:spacing w:val="-1"/>
        </w:rPr>
        <w:t>u</w:t>
      </w:r>
      <w:r>
        <w:rPr>
          <w:rFonts w:ascii="Calibri" w:eastAsia="Calibri" w:hAnsi="Calibri" w:cs="Calibri"/>
        </w:rPr>
        <w:t>r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So</w:t>
      </w:r>
      <w:r>
        <w:rPr>
          <w:rFonts w:ascii="Calibri" w:eastAsia="Calibri" w:hAnsi="Calibri" w:cs="Calibri"/>
          <w:spacing w:val="-1"/>
        </w:rPr>
        <w:t>u</w:t>
      </w:r>
      <w:r>
        <w:rPr>
          <w:rFonts w:ascii="Calibri" w:eastAsia="Calibri" w:hAnsi="Calibri" w:cs="Calibri"/>
        </w:rPr>
        <w:t>th</w:t>
      </w:r>
      <w:r>
        <w:rPr>
          <w:rFonts w:ascii="Calibri" w:eastAsia="Calibri" w:hAnsi="Calibri" w:cs="Calibri"/>
          <w:spacing w:val="2"/>
        </w:rPr>
        <w:t xml:space="preserve"> </w:t>
      </w:r>
      <w:r>
        <w:rPr>
          <w:rFonts w:ascii="Calibri" w:eastAsia="Calibri" w:hAnsi="Calibri" w:cs="Calibri"/>
        </w:rPr>
        <w:t>K</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do</w:t>
      </w:r>
      <w:r>
        <w:rPr>
          <w:rFonts w:ascii="Calibri" w:eastAsia="Calibri" w:hAnsi="Calibri" w:cs="Calibri"/>
        </w:rPr>
        <w:t>fan</w:t>
      </w:r>
      <w:r>
        <w:rPr>
          <w:rFonts w:ascii="Calibri" w:eastAsia="Calibri" w:hAnsi="Calibri" w:cs="Calibri"/>
          <w:spacing w:val="1"/>
        </w:rPr>
        <w:t xml:space="preserve"> </w:t>
      </w:r>
      <w:r>
        <w:rPr>
          <w:rFonts w:ascii="Calibri" w:eastAsia="Calibri" w:hAnsi="Calibri" w:cs="Calibri"/>
        </w:rPr>
        <w:t xml:space="preserve">with </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2"/>
        </w:rPr>
        <w:t>a</w:t>
      </w:r>
      <w:r>
        <w:rPr>
          <w:rFonts w:ascii="Calibri" w:eastAsia="Calibri" w:hAnsi="Calibri" w:cs="Calibri"/>
        </w:rPr>
        <w:t>l e</w:t>
      </w:r>
      <w:r>
        <w:rPr>
          <w:rFonts w:ascii="Calibri" w:eastAsia="Calibri" w:hAnsi="Calibri" w:cs="Calibri"/>
          <w:spacing w:val="1"/>
        </w:rPr>
        <w:t>x</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ite</w:t>
      </w:r>
      <w:r>
        <w:rPr>
          <w:rFonts w:ascii="Calibri" w:eastAsia="Calibri" w:hAnsi="Calibri" w:cs="Calibri"/>
          <w:spacing w:val="3"/>
        </w:rPr>
        <w:t xml:space="preserve"> </w:t>
      </w:r>
      <w:r>
        <w:rPr>
          <w:rFonts w:ascii="Calibri" w:eastAsia="Calibri" w:hAnsi="Calibri" w:cs="Calibri"/>
          <w:spacing w:val="-1"/>
        </w:rPr>
        <w:t>N</w:t>
      </w:r>
      <w:r>
        <w:rPr>
          <w:rFonts w:ascii="Calibri" w:eastAsia="Calibri" w:hAnsi="Calibri" w:cs="Calibri"/>
        </w:rPr>
        <w:t>ile</w:t>
      </w:r>
      <w:r>
        <w:rPr>
          <w:rFonts w:ascii="Calibri" w:eastAsia="Calibri" w:hAnsi="Calibri" w:cs="Calibri"/>
          <w:spacing w:val="3"/>
        </w:rPr>
        <w:t xml:space="preserve"> </w:t>
      </w:r>
      <w:r>
        <w:rPr>
          <w:rFonts w:ascii="Calibri" w:eastAsia="Calibri" w:hAnsi="Calibri" w:cs="Calibri"/>
        </w:rPr>
        <w:t>Stat</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GOAL</w:t>
      </w:r>
      <w:r>
        <w:rPr>
          <w:rFonts w:ascii="Calibri" w:eastAsia="Calibri" w:hAnsi="Calibri" w:cs="Calibri"/>
          <w:spacing w:val="3"/>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N</w:t>
      </w:r>
      <w:r>
        <w:rPr>
          <w:rFonts w:ascii="Calibri" w:eastAsia="Calibri" w:hAnsi="Calibri" w:cs="Calibri"/>
        </w:rPr>
        <w:t>G</w:t>
      </w:r>
      <w:r>
        <w:rPr>
          <w:rFonts w:ascii="Calibri" w:eastAsia="Calibri" w:hAnsi="Calibri" w:cs="Calibri"/>
          <w:spacing w:val="4"/>
        </w:rPr>
        <w:t>O</w:t>
      </w:r>
      <w:r>
        <w:rPr>
          <w:rFonts w:ascii="Calibri" w:eastAsia="Calibri" w:hAnsi="Calibri" w:cs="Calibri"/>
          <w:strike/>
        </w:rPr>
        <w:t>s</w:t>
      </w:r>
      <w:r>
        <w:rPr>
          <w:rFonts w:ascii="Calibri" w:eastAsia="Calibri" w:hAnsi="Calibri" w:cs="Calibri"/>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rPr>
        <w:t>ealth &amp;</w:t>
      </w:r>
      <w:r>
        <w:rPr>
          <w:rFonts w:ascii="Calibri" w:eastAsia="Calibri" w:hAnsi="Calibri" w:cs="Calibri"/>
          <w:spacing w:val="4"/>
        </w:rPr>
        <w:t xml:space="preserve"> </w:t>
      </w:r>
      <w:r>
        <w:rPr>
          <w:rFonts w:ascii="Calibri" w:eastAsia="Calibri" w:hAnsi="Calibri" w:cs="Calibri"/>
          <w:spacing w:val="-1"/>
        </w:rPr>
        <w:t>Nu</w:t>
      </w:r>
      <w:r>
        <w:rPr>
          <w:rFonts w:ascii="Calibri" w:eastAsia="Calibri" w:hAnsi="Calibri" w:cs="Calibri"/>
        </w:rPr>
        <w:t>trit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rPr>
        <w:t>se</w:t>
      </w:r>
      <w:r>
        <w:rPr>
          <w:rFonts w:ascii="Calibri" w:eastAsia="Calibri" w:hAnsi="Calibri" w:cs="Calibri"/>
          <w:spacing w:val="-2"/>
        </w:rPr>
        <w:t>r</w:t>
      </w:r>
      <w:r>
        <w:rPr>
          <w:rFonts w:ascii="Calibri" w:eastAsia="Calibri" w:hAnsi="Calibri" w:cs="Calibri"/>
          <w:spacing w:val="1"/>
        </w:rPr>
        <w:t>v</w:t>
      </w:r>
      <w:r>
        <w:rPr>
          <w:rFonts w:ascii="Calibri" w:eastAsia="Calibri" w:hAnsi="Calibri" w:cs="Calibri"/>
        </w:rPr>
        <w:t>ic</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Kut</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spacing w:val="-2"/>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r</w:t>
      </w:r>
      <w:r>
        <w:rPr>
          <w:rFonts w:ascii="Calibri" w:eastAsia="Calibri" w:hAnsi="Calibri" w:cs="Calibri"/>
        </w:rPr>
        <w:t>al</w:t>
      </w:r>
      <w:r>
        <w:rPr>
          <w:rFonts w:ascii="Calibri" w:eastAsia="Calibri" w:hAnsi="Calibri" w:cs="Calibri"/>
          <w:spacing w:val="-1"/>
        </w:rPr>
        <w:t>l</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ence</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3"/>
        </w:rPr>
        <w:t xml:space="preserve"> </w:t>
      </w:r>
      <w:r>
        <w:rPr>
          <w:rFonts w:ascii="Calibri" w:eastAsia="Calibri" w:hAnsi="Calibri" w:cs="Calibri"/>
        </w:rPr>
        <w:t>e</w:t>
      </w:r>
      <w:r>
        <w:rPr>
          <w:rFonts w:ascii="Calibri" w:eastAsia="Calibri" w:hAnsi="Calibri" w:cs="Calibri"/>
          <w:spacing w:val="-2"/>
        </w:rPr>
        <w:t>s</w:t>
      </w:r>
      <w:r>
        <w:rPr>
          <w:rFonts w:ascii="Calibri" w:eastAsia="Calibri" w:hAnsi="Calibri" w:cs="Calibri"/>
        </w:rPr>
        <w:t>sent</w:t>
      </w:r>
      <w:r>
        <w:rPr>
          <w:rFonts w:ascii="Calibri" w:eastAsia="Calibri" w:hAnsi="Calibri" w:cs="Calibri"/>
          <w:spacing w:val="-3"/>
        </w:rPr>
        <w:t>i</w:t>
      </w:r>
      <w:r>
        <w:rPr>
          <w:rFonts w:ascii="Calibri" w:eastAsia="Calibri" w:hAnsi="Calibri" w:cs="Calibri"/>
        </w:rPr>
        <w:t>al</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k</w:t>
      </w:r>
      <w:r>
        <w:rPr>
          <w:rFonts w:ascii="Calibri" w:eastAsia="Calibri" w:hAnsi="Calibri" w:cs="Calibri"/>
          <w:spacing w:val="-1"/>
        </w:rPr>
        <w:t>e</w:t>
      </w:r>
      <w:r>
        <w:rPr>
          <w:rFonts w:ascii="Calibri" w:eastAsia="Calibri" w:hAnsi="Calibri" w:cs="Calibri"/>
        </w:rPr>
        <w:t>ep</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1"/>
        </w:rPr>
        <w:t>un</w:t>
      </w:r>
      <w:r>
        <w:rPr>
          <w:rFonts w:ascii="Calibri" w:eastAsia="Calibri" w:hAnsi="Calibri" w:cs="Calibri"/>
        </w:rPr>
        <w:t>cti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1"/>
        </w:rPr>
        <w:t>h</w:t>
      </w:r>
      <w:r>
        <w:rPr>
          <w:rFonts w:ascii="Calibri" w:eastAsia="Calibri" w:hAnsi="Calibri" w:cs="Calibri"/>
        </w:rPr>
        <w:t>ealth</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1"/>
        </w:rPr>
        <w:t>nu</w:t>
      </w:r>
      <w:r>
        <w:rPr>
          <w:rFonts w:ascii="Calibri" w:eastAsia="Calibri" w:hAnsi="Calibri" w:cs="Calibri"/>
        </w:rPr>
        <w:t>trit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2"/>
        </w:rPr>
        <w:t>s</w:t>
      </w:r>
      <w:r>
        <w:rPr>
          <w:rFonts w:ascii="Calibri" w:eastAsia="Calibri" w:hAnsi="Calibri" w:cs="Calibri"/>
        </w:rPr>
        <w:t>er</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c</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gh</w:t>
      </w:r>
      <w:r>
        <w:rPr>
          <w:rFonts w:ascii="Calibri" w:eastAsia="Calibri" w:hAnsi="Calibri" w:cs="Calibri"/>
        </w:rPr>
        <w:t>ly</w:t>
      </w:r>
      <w:r>
        <w:rPr>
          <w:rFonts w:ascii="Calibri" w:eastAsia="Calibri" w:hAnsi="Calibri" w:cs="Calibri"/>
          <w:spacing w:val="1"/>
        </w:rPr>
        <w:t xml:space="preserve"> v</w:t>
      </w:r>
      <w:r>
        <w:rPr>
          <w:rFonts w:ascii="Calibri" w:eastAsia="Calibri" w:hAnsi="Calibri" w:cs="Calibri"/>
          <w:spacing w:val="-1"/>
        </w:rPr>
        <w:t>u</w:t>
      </w:r>
      <w:r>
        <w:rPr>
          <w:rFonts w:ascii="Calibri" w:eastAsia="Calibri" w:hAnsi="Calibri" w:cs="Calibri"/>
        </w:rPr>
        <w:t>l</w:t>
      </w:r>
      <w:r>
        <w:rPr>
          <w:rFonts w:ascii="Calibri" w:eastAsia="Calibri" w:hAnsi="Calibri" w:cs="Calibri"/>
          <w:spacing w:val="-1"/>
        </w:rPr>
        <w:t>n</w:t>
      </w:r>
      <w:r>
        <w:rPr>
          <w:rFonts w:ascii="Calibri" w:eastAsia="Calibri" w:hAnsi="Calibri" w:cs="Calibri"/>
        </w:rPr>
        <w:t>era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rPr>
        <w:t>ar</w:t>
      </w:r>
      <w:r>
        <w:rPr>
          <w:rFonts w:ascii="Calibri" w:eastAsia="Calibri" w:hAnsi="Calibri" w:cs="Calibri"/>
          <w:spacing w:val="-2"/>
        </w:rPr>
        <w:t>e</w:t>
      </w:r>
      <w:r>
        <w:rPr>
          <w:rFonts w:ascii="Calibri" w:eastAsia="Calibri" w:hAnsi="Calibri" w:cs="Calibri"/>
        </w:rPr>
        <w:t>as</w:t>
      </w:r>
      <w:r>
        <w:rPr>
          <w:rFonts w:ascii="Calibri" w:eastAsia="Calibri" w:hAnsi="Calibri" w:cs="Calibri"/>
          <w:spacing w:val="3"/>
        </w:rPr>
        <w:t xml:space="preserve"> </w:t>
      </w:r>
      <w:r>
        <w:rPr>
          <w:rFonts w:ascii="Calibri" w:eastAsia="Calibri" w:hAnsi="Calibri" w:cs="Calibri"/>
        </w:rPr>
        <w:t>after</w:t>
      </w:r>
      <w:r>
        <w:rPr>
          <w:rFonts w:ascii="Calibri" w:eastAsia="Calibri" w:hAnsi="Calibri" w:cs="Calibri"/>
          <w:spacing w:val="4"/>
        </w:rPr>
        <w:t xml:space="preserve"> </w:t>
      </w:r>
      <w:r>
        <w:rPr>
          <w:rFonts w:ascii="Calibri" w:eastAsia="Calibri" w:hAnsi="Calibri" w:cs="Calibri"/>
        </w:rPr>
        <w:t>3</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rPr>
        <w:t>ears</w:t>
      </w:r>
      <w:r>
        <w:rPr>
          <w:rFonts w:ascii="Calibri" w:eastAsia="Calibri" w:hAnsi="Calibri" w:cs="Calibri"/>
          <w:spacing w:val="1"/>
        </w:rPr>
        <w:t xml:space="preserve"> o</w:t>
      </w:r>
      <w:r>
        <w:rPr>
          <w:rFonts w:ascii="Calibri" w:eastAsia="Calibri" w:hAnsi="Calibri" w:cs="Calibri"/>
        </w:rPr>
        <w:t>f war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ens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cre</w:t>
      </w:r>
      <w:r>
        <w:rPr>
          <w:rFonts w:ascii="Calibri" w:eastAsia="Calibri" w:hAnsi="Calibri" w:cs="Calibri"/>
          <w:spacing w:val="-2"/>
        </w:rPr>
        <w:t>a</w:t>
      </w:r>
      <w:r>
        <w:rPr>
          <w:rFonts w:ascii="Calibri" w:eastAsia="Calibri" w:hAnsi="Calibri" w:cs="Calibri"/>
        </w:rPr>
        <w:t>s</w:t>
      </w:r>
      <w:r>
        <w:rPr>
          <w:rFonts w:ascii="Calibri" w:eastAsia="Calibri" w:hAnsi="Calibri" w:cs="Calibri"/>
          <w:spacing w:val="-2"/>
        </w:rPr>
        <w:t>e</w:t>
      </w:r>
      <w:r>
        <w:rPr>
          <w:rFonts w:ascii="Calibri" w:eastAsia="Calibri" w:hAnsi="Calibri" w:cs="Calibri"/>
        </w:rPr>
        <w:t>d f</w:t>
      </w:r>
      <w:r>
        <w:rPr>
          <w:rFonts w:ascii="Calibri" w:eastAsia="Calibri" w:hAnsi="Calibri" w:cs="Calibri"/>
          <w:spacing w:val="1"/>
        </w:rPr>
        <w:t>oo</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se</w:t>
      </w:r>
      <w:r>
        <w:rPr>
          <w:rFonts w:ascii="Calibri" w:eastAsia="Calibri" w:hAnsi="Calibri" w:cs="Calibri"/>
          <w:spacing w:val="1"/>
        </w:rPr>
        <w:t>c</w:t>
      </w:r>
      <w:r>
        <w:rPr>
          <w:rFonts w:ascii="Calibri" w:eastAsia="Calibri" w:hAnsi="Calibri" w:cs="Calibri"/>
          <w:spacing w:val="-1"/>
        </w:rPr>
        <w:t>u</w:t>
      </w:r>
      <w:r>
        <w:rPr>
          <w:rFonts w:ascii="Calibri" w:eastAsia="Calibri" w:hAnsi="Calibri" w:cs="Calibri"/>
        </w:rPr>
        <w:t>ri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c</w:t>
      </w:r>
      <w:r>
        <w:rPr>
          <w:rFonts w:ascii="Calibri" w:eastAsia="Calibri" w:hAnsi="Calibri" w:cs="Calibri"/>
        </w:rPr>
        <w:t>ce</w:t>
      </w:r>
      <w:r>
        <w:rPr>
          <w:rFonts w:ascii="Calibri" w:eastAsia="Calibri" w:hAnsi="Calibri" w:cs="Calibri"/>
          <w:spacing w:val="1"/>
        </w:rPr>
        <w:t>s</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li</w:t>
      </w:r>
      <w:r>
        <w:rPr>
          <w:rFonts w:ascii="Calibri" w:eastAsia="Calibri" w:hAnsi="Calibri" w:cs="Calibri"/>
          <w:spacing w:val="1"/>
        </w:rPr>
        <w:t>v</w:t>
      </w:r>
      <w:r>
        <w:rPr>
          <w:rFonts w:ascii="Calibri" w:eastAsia="Calibri" w:hAnsi="Calibri" w:cs="Calibri"/>
        </w:rPr>
        <w:t>eli</w:t>
      </w:r>
      <w:r>
        <w:rPr>
          <w:rFonts w:ascii="Calibri" w:eastAsia="Calibri" w:hAnsi="Calibri" w:cs="Calibri"/>
          <w:spacing w:val="-3"/>
        </w:rPr>
        <w:t>h</w:t>
      </w:r>
      <w:r>
        <w:rPr>
          <w:rFonts w:ascii="Calibri" w:eastAsia="Calibri" w:hAnsi="Calibri" w:cs="Calibri"/>
          <w:spacing w:val="1"/>
        </w:rPr>
        <w:t>oo</w:t>
      </w:r>
      <w:r>
        <w:rPr>
          <w:rFonts w:ascii="Calibri" w:eastAsia="Calibri" w:hAnsi="Calibri" w:cs="Calibri"/>
          <w:spacing w:val="-1"/>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ppo</w:t>
      </w:r>
      <w:r>
        <w:rPr>
          <w:rFonts w:ascii="Calibri" w:eastAsia="Calibri" w:hAnsi="Calibri" w:cs="Calibri"/>
        </w:rPr>
        <w:t>rtu</w:t>
      </w:r>
      <w:r>
        <w:rPr>
          <w:rFonts w:ascii="Calibri" w:eastAsia="Calibri" w:hAnsi="Calibri" w:cs="Calibri"/>
          <w:spacing w:val="-1"/>
        </w:rPr>
        <w:t>n</w:t>
      </w:r>
      <w:r>
        <w:rPr>
          <w:rFonts w:ascii="Calibri" w:eastAsia="Calibri" w:hAnsi="Calibri" w:cs="Calibri"/>
        </w:rPr>
        <w:t>ities</w:t>
      </w:r>
      <w:r>
        <w:rPr>
          <w:rFonts w:ascii="Calibri" w:eastAsia="Calibri" w:hAnsi="Calibri" w:cs="Calibri"/>
          <w:spacing w:val="-2"/>
        </w:rPr>
        <w:t xml:space="preserve"> 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it</w:t>
      </w:r>
      <w:r>
        <w:rPr>
          <w:rFonts w:ascii="Calibri" w:eastAsia="Calibri" w:hAnsi="Calibri" w:cs="Calibri"/>
          <w:spacing w:val="-2"/>
        </w:rPr>
        <w:t>i</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af</w:t>
      </w:r>
      <w:r>
        <w:rPr>
          <w:rFonts w:ascii="Calibri" w:eastAsia="Calibri" w:hAnsi="Calibri" w:cs="Calibri"/>
          <w:spacing w:val="-3"/>
        </w:rPr>
        <w:t>f</w:t>
      </w:r>
      <w:r>
        <w:rPr>
          <w:rFonts w:ascii="Calibri" w:eastAsia="Calibri" w:hAnsi="Calibri" w:cs="Calibri"/>
        </w:rPr>
        <w:t>ec</w:t>
      </w:r>
      <w:r>
        <w:rPr>
          <w:rFonts w:ascii="Calibri" w:eastAsia="Calibri" w:hAnsi="Calibri" w:cs="Calibri"/>
          <w:spacing w:val="-1"/>
        </w:rPr>
        <w:t>t</w:t>
      </w:r>
      <w:r>
        <w:rPr>
          <w:rFonts w:ascii="Calibri" w:eastAsia="Calibri" w:hAnsi="Calibri" w:cs="Calibri"/>
        </w:rPr>
        <w:t>ed by</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a</w:t>
      </w:r>
      <w:r>
        <w:rPr>
          <w:rFonts w:ascii="Calibri" w:eastAsia="Calibri" w:hAnsi="Calibri" w:cs="Calibri"/>
          <w:spacing w:val="4"/>
        </w:rPr>
        <w:t>r</w:t>
      </w:r>
      <w:r>
        <w:rPr>
          <w:rFonts w:ascii="Calibri" w:eastAsia="Calibri" w:hAnsi="Calibri" w:cs="Calibri"/>
        </w:rPr>
        <w:t>.</w:t>
      </w:r>
    </w:p>
    <w:p w14:paraId="591AA8E3" w14:textId="78E1FAB0" w:rsidR="00B25F8D" w:rsidRPr="00E42F79" w:rsidRDefault="00B25F8D" w:rsidP="00E42F79">
      <w:pPr>
        <w:spacing w:line="268" w:lineRule="auto"/>
        <w:ind w:left="100" w:right="115"/>
        <w:rPr>
          <w:rFonts w:ascii="Calibri" w:eastAsia="Calibri" w:hAnsi="Calibri" w:cs="Calibri"/>
        </w:rPr>
      </w:pPr>
      <w:r>
        <w:rPr>
          <w:rFonts w:ascii="Calibri" w:eastAsia="Calibri" w:hAnsi="Calibri" w:cs="Calibri"/>
        </w:rPr>
        <w:t>This i</w:t>
      </w:r>
      <w:r>
        <w:rPr>
          <w:rFonts w:ascii="Calibri" w:eastAsia="Calibri" w:hAnsi="Calibri" w:cs="Calibri"/>
          <w:spacing w:val="-1"/>
        </w:rPr>
        <w:t>n</w:t>
      </w:r>
      <w:r>
        <w:rPr>
          <w:rFonts w:ascii="Calibri" w:eastAsia="Calibri" w:hAnsi="Calibri" w:cs="Calibri"/>
        </w:rPr>
        <w:t>itiati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rPr>
        <w:t>re</w:t>
      </w:r>
      <w:r>
        <w:rPr>
          <w:rFonts w:ascii="Calibri" w:eastAsia="Calibri" w:hAnsi="Calibri" w:cs="Calibri"/>
          <w:spacing w:val="-3"/>
        </w:rPr>
        <w:t>n</w:t>
      </w:r>
      <w:r>
        <w:rPr>
          <w:rFonts w:ascii="Calibri" w:eastAsia="Calibri" w:hAnsi="Calibri" w:cs="Calibri"/>
          <w:spacing w:val="-1"/>
        </w:rPr>
        <w:t>g</w:t>
      </w:r>
      <w:r>
        <w:rPr>
          <w:rFonts w:ascii="Calibri" w:eastAsia="Calibri" w:hAnsi="Calibri" w:cs="Calibri"/>
        </w:rPr>
        <w:t xml:space="preserve">then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rPr>
        <w:t>ee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ell</w:t>
      </w:r>
      <w:r>
        <w:rPr>
          <w:rFonts w:ascii="Calibri" w:eastAsia="Calibri" w:hAnsi="Calibri" w:cs="Calibri"/>
          <w:spacing w:val="-3"/>
        </w:rPr>
        <w:t>b</w:t>
      </w:r>
      <w:r>
        <w:rPr>
          <w:rFonts w:ascii="Calibri" w:eastAsia="Calibri" w:hAnsi="Calibri" w:cs="Calibri"/>
        </w:rPr>
        <w:t>ei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1"/>
        </w:rPr>
        <w:t>e</w:t>
      </w:r>
      <w:r>
        <w:rPr>
          <w:rFonts w:ascii="Calibri" w:eastAsia="Calibri" w:hAnsi="Calibri" w:cs="Calibri"/>
          <w:spacing w:val="-1"/>
        </w:rPr>
        <w:t>nh</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2"/>
        </w:rPr>
        <w:t>s</w:t>
      </w:r>
      <w:r>
        <w:rPr>
          <w:rFonts w:ascii="Calibri" w:eastAsia="Calibri" w:hAnsi="Calibri" w:cs="Calibri"/>
          <w:spacing w:val="1"/>
        </w:rPr>
        <w:t>y</w:t>
      </w:r>
      <w:r>
        <w:rPr>
          <w:rFonts w:ascii="Calibri" w:eastAsia="Calibri" w:hAnsi="Calibri" w:cs="Calibri"/>
        </w:rPr>
        <w:t>cho</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 xml:space="preserve">ical </w:t>
      </w:r>
      <w:r>
        <w:rPr>
          <w:rFonts w:ascii="Calibri" w:eastAsia="Calibri" w:hAnsi="Calibri" w:cs="Calibri"/>
          <w:spacing w:val="-2"/>
        </w:rPr>
        <w:t>r</w:t>
      </w:r>
      <w:r>
        <w:rPr>
          <w:rFonts w:ascii="Calibri" w:eastAsia="Calibri" w:hAnsi="Calibri" w:cs="Calibri"/>
        </w:rPr>
        <w:t>es</w:t>
      </w:r>
      <w:r>
        <w:rPr>
          <w:rFonts w:ascii="Calibri" w:eastAsia="Calibri" w:hAnsi="Calibri" w:cs="Calibri"/>
          <w:spacing w:val="-2"/>
        </w:rPr>
        <w:t>i</w:t>
      </w:r>
      <w:r>
        <w:rPr>
          <w:rFonts w:ascii="Calibri" w:eastAsia="Calibri" w:hAnsi="Calibri" w:cs="Calibri"/>
        </w:rPr>
        <w:t>lience,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eq</w:t>
      </w:r>
      <w:r>
        <w:rPr>
          <w:rFonts w:ascii="Calibri" w:eastAsia="Calibri" w:hAnsi="Calibri" w:cs="Calibri"/>
          <w:spacing w:val="-1"/>
        </w:rPr>
        <w:t>u</w:t>
      </w:r>
      <w:r>
        <w:rPr>
          <w:rFonts w:ascii="Calibri" w:eastAsia="Calibri" w:hAnsi="Calibri" w:cs="Calibri"/>
        </w:rPr>
        <w:t xml:space="preserve">ip the </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2"/>
        </w:rPr>
        <w:t>i</w:t>
      </w:r>
      <w:r>
        <w:rPr>
          <w:rFonts w:ascii="Calibri" w:eastAsia="Calibri" w:hAnsi="Calibri" w:cs="Calibri"/>
        </w:rPr>
        <w:t>th the</w:t>
      </w:r>
      <w:r>
        <w:rPr>
          <w:rFonts w:ascii="Calibri" w:eastAsia="Calibri" w:hAnsi="Calibri" w:cs="Calibri"/>
          <w:spacing w:val="-2"/>
        </w:rPr>
        <w:t xml:space="preserve"> </w:t>
      </w:r>
      <w:r>
        <w:rPr>
          <w:rFonts w:ascii="Calibri" w:eastAsia="Calibri" w:hAnsi="Calibri" w:cs="Calibri"/>
        </w:rPr>
        <w:t>pr</w:t>
      </w:r>
      <w:r>
        <w:rPr>
          <w:rFonts w:ascii="Calibri" w:eastAsia="Calibri" w:hAnsi="Calibri" w:cs="Calibri"/>
          <w:spacing w:val="-3"/>
        </w:rPr>
        <w:t>a</w:t>
      </w:r>
      <w:r>
        <w:rPr>
          <w:rFonts w:ascii="Calibri" w:eastAsia="Calibri" w:hAnsi="Calibri" w:cs="Calibri"/>
        </w:rPr>
        <w:t xml:space="preserve">ctical </w:t>
      </w:r>
      <w:r>
        <w:rPr>
          <w:rFonts w:ascii="Calibri" w:eastAsia="Calibri" w:hAnsi="Calibri" w:cs="Calibri"/>
          <w:spacing w:val="1"/>
        </w:rPr>
        <w:t>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w</w:t>
      </w:r>
      <w:r>
        <w:rPr>
          <w:rFonts w:ascii="Calibri" w:eastAsia="Calibri" w:hAnsi="Calibri" w:cs="Calibri"/>
          <w:spacing w:val="-2"/>
        </w:rPr>
        <w:t>l</w:t>
      </w:r>
      <w:r>
        <w:rPr>
          <w:rFonts w:ascii="Calibri" w:eastAsia="Calibri" w:hAnsi="Calibri" w:cs="Calibri"/>
        </w:rPr>
        <w:t>ed</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kills</w:t>
      </w:r>
      <w:r>
        <w:rPr>
          <w:rFonts w:ascii="Calibri" w:eastAsia="Calibri" w:hAnsi="Calibri" w:cs="Calibri"/>
          <w:spacing w:val="-2"/>
        </w:rPr>
        <w:t xml:space="preserve"> </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 xml:space="preserve">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effe</w:t>
      </w:r>
      <w:r>
        <w:rPr>
          <w:rFonts w:ascii="Calibri" w:eastAsia="Calibri" w:hAnsi="Calibri" w:cs="Calibri"/>
          <w:spacing w:val="-1"/>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str</w:t>
      </w:r>
      <w:r>
        <w:rPr>
          <w:rFonts w:ascii="Calibri" w:eastAsia="Calibri" w:hAnsi="Calibri" w:cs="Calibri"/>
          <w:spacing w:val="-2"/>
        </w:rPr>
        <w:t>e</w:t>
      </w:r>
      <w:r>
        <w:rPr>
          <w:rFonts w:ascii="Calibri" w:eastAsia="Calibri" w:hAnsi="Calibri" w:cs="Calibri"/>
        </w:rPr>
        <w:t xml:space="preserve">ss,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with ch</w:t>
      </w:r>
      <w:r>
        <w:rPr>
          <w:rFonts w:ascii="Calibri" w:eastAsia="Calibri" w:hAnsi="Calibri" w:cs="Calibri"/>
          <w:spacing w:val="-1"/>
        </w:rPr>
        <w:t>a</w:t>
      </w:r>
      <w:r>
        <w:rPr>
          <w:rFonts w:ascii="Calibri" w:eastAsia="Calibri" w:hAnsi="Calibri" w:cs="Calibri"/>
        </w:rPr>
        <w:t>llen</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wo</w:t>
      </w:r>
      <w:r>
        <w:rPr>
          <w:rFonts w:ascii="Calibri" w:eastAsia="Calibri" w:hAnsi="Calibri" w:cs="Calibri"/>
          <w:spacing w:val="-3"/>
        </w:rPr>
        <w:t>r</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rPr>
        <w:t>iro</w:t>
      </w:r>
      <w:r>
        <w:rPr>
          <w:rFonts w:ascii="Calibri" w:eastAsia="Calibri" w:hAnsi="Calibri" w:cs="Calibri"/>
          <w:spacing w:val="-2"/>
        </w:rPr>
        <w:t>n</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tain</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sit</w:t>
      </w:r>
      <w:r>
        <w:rPr>
          <w:rFonts w:ascii="Calibri" w:eastAsia="Calibri" w:hAnsi="Calibri" w:cs="Calibri"/>
          <w:spacing w:val="-2"/>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2"/>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tal healt</w:t>
      </w:r>
      <w:r>
        <w:rPr>
          <w:rFonts w:ascii="Calibri" w:eastAsia="Calibri" w:hAnsi="Calibri" w:cs="Calibri"/>
          <w:spacing w:val="-1"/>
        </w:rPr>
        <w:t>h</w:t>
      </w:r>
      <w:r>
        <w:rPr>
          <w:rFonts w:ascii="Calibri" w:eastAsia="Calibri" w:hAnsi="Calibri" w:cs="Calibri"/>
        </w:rPr>
        <w:t>. In</w:t>
      </w:r>
      <w:r>
        <w:rPr>
          <w:rFonts w:ascii="Calibri" w:eastAsia="Calibri" w:hAnsi="Calibri" w:cs="Calibri"/>
          <w:spacing w:val="-1"/>
        </w:rPr>
        <w:t xml:space="preserve"> </w:t>
      </w:r>
      <w:r>
        <w:rPr>
          <w:rFonts w:ascii="Calibri" w:eastAsia="Calibri" w:hAnsi="Calibri" w:cs="Calibri"/>
        </w:rPr>
        <w:t>par</w:t>
      </w:r>
      <w:r>
        <w:rPr>
          <w:rFonts w:ascii="Calibri" w:eastAsia="Calibri" w:hAnsi="Calibri" w:cs="Calibri"/>
          <w:spacing w:val="-1"/>
        </w:rPr>
        <w:t>a</w:t>
      </w:r>
      <w:r>
        <w:rPr>
          <w:rFonts w:ascii="Calibri" w:eastAsia="Calibri" w:hAnsi="Calibri" w:cs="Calibri"/>
        </w:rPr>
        <w:t>l</w:t>
      </w:r>
      <w:r>
        <w:rPr>
          <w:rFonts w:ascii="Calibri" w:eastAsia="Calibri" w:hAnsi="Calibri" w:cs="Calibri"/>
          <w:spacing w:val="-3"/>
        </w:rPr>
        <w:t>l</w:t>
      </w:r>
      <w:r>
        <w:rPr>
          <w:rFonts w:ascii="Calibri" w:eastAsia="Calibri" w:hAnsi="Calibri" w:cs="Calibri"/>
        </w:rPr>
        <w:t>el,</w:t>
      </w:r>
      <w:r>
        <w:rPr>
          <w:rFonts w:ascii="Calibri" w:eastAsia="Calibri" w:hAnsi="Calibri" w:cs="Calibri"/>
          <w:spacing w:val="-1"/>
        </w:rPr>
        <w:t xml:space="preserve"> </w:t>
      </w:r>
      <w:r>
        <w:rPr>
          <w:rFonts w:ascii="Calibri" w:eastAsia="Calibri" w:hAnsi="Calibri" w:cs="Calibri"/>
        </w:rPr>
        <w:t xml:space="preserve">the </w:t>
      </w:r>
      <w:r>
        <w:rPr>
          <w:rFonts w:ascii="Calibri" w:eastAsia="Calibri" w:hAnsi="Calibri" w:cs="Calibri"/>
          <w:spacing w:val="-1"/>
        </w:rPr>
        <w:t>M</w:t>
      </w:r>
      <w:r>
        <w:rPr>
          <w:rFonts w:ascii="Calibri" w:eastAsia="Calibri" w:hAnsi="Calibri" w:cs="Calibri"/>
        </w:rPr>
        <w:t xml:space="preserve">ental </w:t>
      </w:r>
      <w:r>
        <w:rPr>
          <w:rFonts w:ascii="Calibri" w:eastAsia="Calibri" w:hAnsi="Calibri" w:cs="Calibri"/>
          <w:spacing w:val="-3"/>
        </w:rPr>
        <w:t>H</w:t>
      </w:r>
      <w:r>
        <w:rPr>
          <w:rFonts w:ascii="Calibri" w:eastAsia="Calibri" w:hAnsi="Calibri" w:cs="Calibri"/>
        </w:rPr>
        <w:t>ealth F</w:t>
      </w:r>
      <w:r>
        <w:rPr>
          <w:rFonts w:ascii="Calibri" w:eastAsia="Calibri" w:hAnsi="Calibri" w:cs="Calibri"/>
          <w:spacing w:val="-1"/>
        </w:rPr>
        <w:t>i</w:t>
      </w:r>
      <w:r>
        <w:rPr>
          <w:rFonts w:ascii="Calibri" w:eastAsia="Calibri" w:hAnsi="Calibri" w:cs="Calibri"/>
        </w:rPr>
        <w:t>rst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i</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ild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ca</w:t>
      </w:r>
      <w:r>
        <w:rPr>
          <w:rFonts w:ascii="Calibri" w:eastAsia="Calibri" w:hAnsi="Calibri" w:cs="Calibri"/>
          <w:spacing w:val="-1"/>
        </w:rPr>
        <w:t>p</w:t>
      </w:r>
      <w:r>
        <w:rPr>
          <w:rFonts w:ascii="Calibri" w:eastAsia="Calibri" w:hAnsi="Calibri" w:cs="Calibri"/>
        </w:rPr>
        <w:t>ac</w:t>
      </w:r>
      <w:r>
        <w:rPr>
          <w:rFonts w:ascii="Calibri" w:eastAsia="Calibri" w:hAnsi="Calibri" w:cs="Calibri"/>
          <w:spacing w:val="-3"/>
        </w:rPr>
        <w:t>i</w:t>
      </w:r>
      <w:r>
        <w:rPr>
          <w:rFonts w:ascii="Calibri" w:eastAsia="Calibri" w:hAnsi="Calibri" w:cs="Calibri"/>
        </w:rPr>
        <w:t>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y</w:t>
      </w:r>
      <w:r>
        <w:rPr>
          <w:rFonts w:ascii="Calibri" w:eastAsia="Calibri" w:hAnsi="Calibri" w:cs="Calibri"/>
        </w:rPr>
        <w:t>e</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gn</w:t>
      </w:r>
      <w:r>
        <w:rPr>
          <w:rFonts w:ascii="Calibri" w:eastAsia="Calibri" w:hAnsi="Calibri" w:cs="Calibri"/>
        </w:rPr>
        <w:t>i</w:t>
      </w:r>
      <w:r>
        <w:rPr>
          <w:rFonts w:ascii="Calibri" w:eastAsia="Calibri" w:hAnsi="Calibri" w:cs="Calibri"/>
          <w:spacing w:val="-1"/>
        </w:rPr>
        <w:t>z</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2"/>
        </w:rPr>
        <w:t>a</w:t>
      </w:r>
      <w:r>
        <w:rPr>
          <w:rFonts w:ascii="Calibri" w:eastAsia="Calibri" w:hAnsi="Calibri" w:cs="Calibri"/>
        </w:rPr>
        <w:t>rly si</w:t>
      </w:r>
      <w:r>
        <w:rPr>
          <w:rFonts w:ascii="Calibri" w:eastAsia="Calibri" w:hAnsi="Calibri" w:cs="Calibri"/>
          <w:spacing w:val="-3"/>
        </w:rPr>
        <w:t>g</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en</w:t>
      </w:r>
      <w:r>
        <w:rPr>
          <w:rFonts w:ascii="Calibri" w:eastAsia="Calibri" w:hAnsi="Calibri" w:cs="Calibri"/>
          <w:spacing w:val="-2"/>
        </w:rPr>
        <w:t>t</w:t>
      </w:r>
      <w:r>
        <w:rPr>
          <w:rFonts w:ascii="Calibri" w:eastAsia="Calibri" w:hAnsi="Calibri" w:cs="Calibri"/>
        </w:rPr>
        <w:t xml:space="preserve">al </w:t>
      </w:r>
      <w:r>
        <w:rPr>
          <w:rFonts w:ascii="Calibri" w:eastAsia="Calibri" w:hAnsi="Calibri" w:cs="Calibri"/>
          <w:spacing w:val="-1"/>
        </w:rPr>
        <w:t>h</w:t>
      </w:r>
      <w:r>
        <w:rPr>
          <w:rFonts w:ascii="Calibri" w:eastAsia="Calibri" w:hAnsi="Calibri" w:cs="Calibri"/>
        </w:rPr>
        <w:t>ealth cha</w:t>
      </w:r>
      <w:r>
        <w:rPr>
          <w:rFonts w:ascii="Calibri" w:eastAsia="Calibri" w:hAnsi="Calibri" w:cs="Calibri"/>
          <w:spacing w:val="-1"/>
        </w:rPr>
        <w:t>l</w:t>
      </w:r>
      <w:r>
        <w:rPr>
          <w:rFonts w:ascii="Calibri" w:eastAsia="Calibri" w:hAnsi="Calibri" w:cs="Calibri"/>
        </w:rPr>
        <w:t>le</w:t>
      </w:r>
      <w:r>
        <w:rPr>
          <w:rFonts w:ascii="Calibri" w:eastAsia="Calibri" w:hAnsi="Calibri" w:cs="Calibri"/>
          <w:spacing w:val="-1"/>
        </w:rPr>
        <w:t>ng</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it</w:t>
      </w:r>
      <w:r>
        <w:rPr>
          <w:rFonts w:ascii="Calibri" w:eastAsia="Calibri" w:hAnsi="Calibri" w:cs="Calibri"/>
          <w:spacing w:val="-1"/>
        </w:rPr>
        <w:t>h</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their 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ap</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iatel</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pr</w:t>
      </w:r>
      <w:r>
        <w:rPr>
          <w:rFonts w:ascii="Calibri" w:eastAsia="Calibri" w:hAnsi="Calibri" w:cs="Calibri"/>
          <w:spacing w:val="-2"/>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itial</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whi</w:t>
      </w:r>
      <w:r>
        <w:rPr>
          <w:rFonts w:ascii="Calibri" w:eastAsia="Calibri" w:hAnsi="Calibri" w:cs="Calibri"/>
          <w:spacing w:val="-1"/>
        </w:rPr>
        <w:t>l</w:t>
      </w:r>
      <w:r>
        <w:rPr>
          <w:rFonts w:ascii="Calibri" w:eastAsia="Calibri" w:hAnsi="Calibri" w:cs="Calibri"/>
        </w:rPr>
        <w:t xml:space="preserve">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healthy</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rti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rkp</w:t>
      </w:r>
      <w:r>
        <w:rPr>
          <w:rFonts w:ascii="Calibri" w:eastAsia="Calibri" w:hAnsi="Calibri" w:cs="Calibri"/>
          <w:spacing w:val="-1"/>
        </w:rPr>
        <w:t>l</w:t>
      </w:r>
      <w:r>
        <w:rPr>
          <w:rFonts w:ascii="Calibri" w:eastAsia="Calibri" w:hAnsi="Calibri" w:cs="Calibri"/>
        </w:rPr>
        <w:t>a</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cu</w:t>
      </w:r>
      <w:r>
        <w:rPr>
          <w:rFonts w:ascii="Calibri" w:eastAsia="Calibri" w:hAnsi="Calibri" w:cs="Calibri"/>
          <w:spacing w:val="-1"/>
        </w:rPr>
        <w:t>l</w:t>
      </w:r>
      <w:r>
        <w:rPr>
          <w:rFonts w:ascii="Calibri" w:eastAsia="Calibri" w:hAnsi="Calibri" w:cs="Calibri"/>
        </w:rPr>
        <w:t>tu</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w:t>
      </w:r>
    </w:p>
    <w:p w14:paraId="2DF34CC6" w14:textId="49EB4AAF" w:rsidR="00B25F8D" w:rsidRPr="00E42F79" w:rsidRDefault="00B25F8D" w:rsidP="00E42F79">
      <w:pPr>
        <w:spacing w:line="268" w:lineRule="auto"/>
        <w:ind w:left="100" w:right="115"/>
        <w:rPr>
          <w:rFonts w:ascii="Calibri" w:eastAsia="Calibri" w:hAnsi="Calibri" w:cs="Calibri"/>
        </w:rPr>
      </w:pPr>
      <w:r>
        <w:rPr>
          <w:rFonts w:ascii="Calibri" w:eastAsia="Calibri" w:hAnsi="Calibri" w:cs="Calibri"/>
        </w:rPr>
        <w:t>Giv</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the d</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nat</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h</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itarian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e</w:t>
      </w:r>
      <w:r>
        <w:rPr>
          <w:rFonts w:ascii="Calibri" w:eastAsia="Calibri" w:hAnsi="Calibri" w:cs="Calibri"/>
          <w:spacing w:val="-2"/>
        </w:rPr>
        <w:t>r</w:t>
      </w:r>
      <w:r>
        <w:rPr>
          <w:rFonts w:ascii="Calibri" w:eastAsia="Calibri" w:hAnsi="Calibri" w:cs="Calibri"/>
        </w:rPr>
        <w:t>ati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ud</w:t>
      </w:r>
      <w:r>
        <w:rPr>
          <w:rFonts w:ascii="Calibri" w:eastAsia="Calibri" w:hAnsi="Calibri" w:cs="Calibri"/>
        </w:rPr>
        <w:t>an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rPr>
        <w:t>xpos</w:t>
      </w:r>
      <w:r>
        <w:rPr>
          <w:rFonts w:ascii="Calibri" w:eastAsia="Calibri" w:hAnsi="Calibri" w:cs="Calibri"/>
          <w:spacing w:val="-3"/>
        </w:rPr>
        <w:t>u</w:t>
      </w:r>
      <w:r>
        <w:rPr>
          <w:rFonts w:ascii="Calibri" w:eastAsia="Calibri" w:hAnsi="Calibri" w:cs="Calibri"/>
        </w:rPr>
        <w:t>re</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 xml:space="preserve">o </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gh</w:t>
      </w:r>
      <w:r>
        <w:rPr>
          <w:rFonts w:ascii="Calibri" w:eastAsia="Calibri" w:hAnsi="Calibri" w:cs="Calibri"/>
        </w:rPr>
        <w:t>-</w:t>
      </w:r>
      <w:r>
        <w:rPr>
          <w:rFonts w:ascii="Calibri" w:eastAsia="Calibri" w:hAnsi="Calibri" w:cs="Calibri"/>
          <w:spacing w:val="-1"/>
        </w:rPr>
        <w:t>p</w:t>
      </w:r>
      <w:r>
        <w:rPr>
          <w:rFonts w:ascii="Calibri" w:eastAsia="Calibri" w:hAnsi="Calibri" w:cs="Calibri"/>
        </w:rPr>
        <w:t>ressu</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rPr>
        <w:t>t</w:t>
      </w:r>
      <w:r>
        <w:rPr>
          <w:rFonts w:ascii="Calibri" w:eastAsia="Calibri" w:hAnsi="Calibri" w:cs="Calibri"/>
          <w:spacing w:val="1"/>
        </w:rPr>
        <w:t>e</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rPr>
        <w:t xml:space="preserve">essful </w:t>
      </w:r>
      <w:r>
        <w:rPr>
          <w:rFonts w:ascii="Calibri" w:eastAsia="Calibri" w:hAnsi="Calibri" w:cs="Calibri"/>
          <w:spacing w:val="-1"/>
        </w:rPr>
        <w:t>w</w:t>
      </w:r>
      <w:r>
        <w:rPr>
          <w:rFonts w:ascii="Calibri" w:eastAsia="Calibri" w:hAnsi="Calibri" w:cs="Calibri"/>
          <w:spacing w:val="1"/>
        </w:rPr>
        <w:t>o</w:t>
      </w:r>
      <w:r>
        <w:rPr>
          <w:rFonts w:ascii="Calibri" w:eastAsia="Calibri" w:hAnsi="Calibri" w:cs="Calibri"/>
        </w:rPr>
        <w:t>rki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nd</w:t>
      </w:r>
      <w:r>
        <w:rPr>
          <w:rFonts w:ascii="Calibri" w:eastAsia="Calibri" w:hAnsi="Calibri" w:cs="Calibri"/>
        </w:rPr>
        <w:t>it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1"/>
        </w:rPr>
        <w:t>th</w:t>
      </w:r>
      <w:r>
        <w:rPr>
          <w:rFonts w:ascii="Calibri" w:eastAsia="Calibri" w:hAnsi="Calibri" w:cs="Calibri"/>
        </w:rPr>
        <w:t>is 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v</w:t>
      </w:r>
      <w:r>
        <w:rPr>
          <w:rFonts w:ascii="Calibri" w:eastAsia="Calibri" w:hAnsi="Calibri" w:cs="Calibri"/>
        </w:rPr>
        <w:t>enti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ks</w:t>
      </w:r>
      <w:r>
        <w:rPr>
          <w:rFonts w:ascii="Calibri" w:eastAsia="Calibri" w:hAnsi="Calibri" w:cs="Calibri"/>
          <w:spacing w:val="-1"/>
        </w:rPr>
        <w:t xml:space="preserve"> </w:t>
      </w:r>
      <w:r>
        <w:rPr>
          <w:rFonts w:ascii="Calibri" w:eastAsia="Calibri" w:hAnsi="Calibri" w:cs="Calibri"/>
        </w:rPr>
        <w:t>to r</w:t>
      </w:r>
      <w:r>
        <w:rPr>
          <w:rFonts w:ascii="Calibri" w:eastAsia="Calibri" w:hAnsi="Calibri" w:cs="Calibri"/>
          <w:spacing w:val="-2"/>
        </w:rPr>
        <w:t>e</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rPr>
        <w:t>rce</w:t>
      </w:r>
      <w:r>
        <w:rPr>
          <w:rFonts w:ascii="Calibri" w:eastAsia="Calibri" w:hAnsi="Calibri" w:cs="Calibri"/>
          <w:spacing w:val="-1"/>
        </w:rPr>
        <w:t xml:space="preserve"> </w:t>
      </w:r>
      <w:r>
        <w:rPr>
          <w:rFonts w:ascii="Calibri" w:eastAsia="Calibri" w:hAnsi="Calibri" w:cs="Calibri"/>
        </w:rPr>
        <w:t xml:space="preserve">the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2"/>
        </w:rPr>
        <w:t>w</w:t>
      </w:r>
      <w:r>
        <w:rPr>
          <w:rFonts w:ascii="Calibri" w:eastAsia="Calibri" w:hAnsi="Calibri" w:cs="Calibri"/>
        </w:rPr>
        <w:t>ell</w:t>
      </w:r>
      <w:r>
        <w:rPr>
          <w:rFonts w:ascii="Calibri" w:eastAsia="Calibri" w:hAnsi="Calibri" w:cs="Calibri"/>
          <w:spacing w:val="-1"/>
        </w:rPr>
        <w:t>b</w:t>
      </w:r>
      <w:r>
        <w:rPr>
          <w:rFonts w:ascii="Calibri" w:eastAsia="Calibri" w:hAnsi="Calibri" w:cs="Calibri"/>
        </w:rPr>
        <w:t>ei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rPr>
        <w:t>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ca</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cr</w:t>
      </w:r>
      <w:r>
        <w:rPr>
          <w:rFonts w:ascii="Calibri" w:eastAsia="Calibri" w:hAnsi="Calibri" w:cs="Calibri"/>
          <w:spacing w:val="-2"/>
        </w:rPr>
        <w:t>e</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a</w:t>
      </w:r>
      <w:r>
        <w:rPr>
          <w:rFonts w:ascii="Calibri" w:eastAsia="Calibri" w:hAnsi="Calibri" w:cs="Calibri"/>
          <w:spacing w:val="-2"/>
        </w:rPr>
        <w:t xml:space="preserve"> </w:t>
      </w:r>
      <w:r>
        <w:rPr>
          <w:rFonts w:ascii="Calibri" w:eastAsia="Calibri" w:hAnsi="Calibri" w:cs="Calibri"/>
        </w:rPr>
        <w:t>safe, su</w:t>
      </w:r>
      <w:r>
        <w:rPr>
          <w:rFonts w:ascii="Calibri" w:eastAsia="Calibri" w:hAnsi="Calibri" w:cs="Calibri"/>
          <w:spacing w:val="-2"/>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silie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rPr>
        <w:t>en</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nm</w:t>
      </w:r>
      <w:r>
        <w:rPr>
          <w:rFonts w:ascii="Calibri" w:eastAsia="Calibri" w:hAnsi="Calibri" w:cs="Calibri"/>
        </w:rPr>
        <w:t xml:space="preserve">ent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ena</w:t>
      </w:r>
      <w:r>
        <w:rPr>
          <w:rFonts w:ascii="Calibri" w:eastAsia="Calibri" w:hAnsi="Calibri" w:cs="Calibri"/>
          <w:spacing w:val="-4"/>
        </w:rPr>
        <w:t>b</w:t>
      </w:r>
      <w:r>
        <w:rPr>
          <w:rFonts w:ascii="Calibri" w:eastAsia="Calibri" w:hAnsi="Calibri" w:cs="Calibri"/>
        </w:rPr>
        <w:t xml:space="preserve">les </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erf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rPr>
        <w:t>ffec</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ely</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ile safeg</w:t>
      </w:r>
      <w:r>
        <w:rPr>
          <w:rFonts w:ascii="Calibri" w:eastAsia="Calibri" w:hAnsi="Calibri" w:cs="Calibri"/>
          <w:spacing w:val="-1"/>
        </w:rPr>
        <w:t>u</w:t>
      </w:r>
      <w:r>
        <w:rPr>
          <w:rFonts w:ascii="Calibri" w:eastAsia="Calibri" w:hAnsi="Calibri" w:cs="Calibri"/>
        </w:rPr>
        <w:t>ar</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eir</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ental</w:t>
      </w:r>
      <w:r>
        <w:rPr>
          <w:rFonts w:ascii="Calibri" w:eastAsia="Calibri" w:hAnsi="Calibri" w:cs="Calibri"/>
          <w:spacing w:val="-5"/>
        </w:rPr>
        <w:t xml:space="preserve"> </w:t>
      </w:r>
      <w:r>
        <w:rPr>
          <w:rFonts w:ascii="Calibri" w:eastAsia="Calibri" w:hAnsi="Calibri" w:cs="Calibri"/>
          <w:spacing w:val="-1"/>
        </w:rPr>
        <w:t>h</w:t>
      </w:r>
      <w:r>
        <w:rPr>
          <w:rFonts w:ascii="Calibri" w:eastAsia="Calibri" w:hAnsi="Calibri" w:cs="Calibri"/>
        </w:rPr>
        <w:t>ealth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o</w:t>
      </w:r>
      <w:r>
        <w:rPr>
          <w:rFonts w:ascii="Calibri" w:eastAsia="Calibri" w:hAnsi="Calibri" w:cs="Calibri"/>
          <w:spacing w:val="1"/>
        </w:rPr>
        <w:t>v</w:t>
      </w:r>
      <w:r>
        <w:rPr>
          <w:rFonts w:ascii="Calibri" w:eastAsia="Calibri" w:hAnsi="Calibri" w:cs="Calibri"/>
        </w:rPr>
        <w:t>erall</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rPr>
        <w:t>ell</w:t>
      </w:r>
      <w:r>
        <w:rPr>
          <w:rFonts w:ascii="Calibri" w:eastAsia="Calibri" w:hAnsi="Calibri" w:cs="Calibri"/>
          <w:spacing w:val="-1"/>
        </w:rPr>
        <w:t>b</w:t>
      </w:r>
      <w:r>
        <w:rPr>
          <w:rFonts w:ascii="Calibri" w:eastAsia="Calibri" w:hAnsi="Calibri" w:cs="Calibri"/>
        </w:rPr>
        <w:t>ei</w:t>
      </w:r>
      <w:r>
        <w:rPr>
          <w:rFonts w:ascii="Calibri" w:eastAsia="Calibri" w:hAnsi="Calibri" w:cs="Calibri"/>
          <w:spacing w:val="-1"/>
        </w:rPr>
        <w:t>ng</w:t>
      </w:r>
      <w:r>
        <w:rPr>
          <w:rFonts w:ascii="Calibri" w:eastAsia="Calibri" w:hAnsi="Calibri" w:cs="Calibri"/>
        </w:rPr>
        <w:t>.</w:t>
      </w:r>
    </w:p>
    <w:p w14:paraId="69D51C12" w14:textId="77777777" w:rsidR="00B25F8D" w:rsidRDefault="00B25F8D" w:rsidP="00B25F8D">
      <w:pPr>
        <w:ind w:left="100"/>
        <w:rPr>
          <w:rFonts w:ascii="Calibri" w:eastAsia="Calibri" w:hAnsi="Calibri" w:cs="Calibri"/>
        </w:rPr>
      </w:pPr>
      <w:r>
        <w:rPr>
          <w:rFonts w:ascii="Calibri" w:eastAsia="Calibri" w:hAnsi="Calibri" w:cs="Calibri"/>
          <w:b/>
          <w:spacing w:val="1"/>
        </w:rPr>
        <w:t>2</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rPr>
        <w:t>P</w:t>
      </w:r>
      <w:r>
        <w:rPr>
          <w:rFonts w:ascii="Calibri" w:eastAsia="Calibri" w:hAnsi="Calibri" w:cs="Calibri"/>
          <w:b/>
          <w:spacing w:val="-1"/>
        </w:rPr>
        <w:t>u</w:t>
      </w:r>
      <w:r>
        <w:rPr>
          <w:rFonts w:ascii="Calibri" w:eastAsia="Calibri" w:hAnsi="Calibri" w:cs="Calibri"/>
          <w:b/>
          <w:spacing w:val="1"/>
        </w:rPr>
        <w:t>r</w:t>
      </w:r>
      <w:r>
        <w:rPr>
          <w:rFonts w:ascii="Calibri" w:eastAsia="Calibri" w:hAnsi="Calibri" w:cs="Calibri"/>
          <w:b/>
          <w:spacing w:val="-1"/>
        </w:rPr>
        <w:t>po</w:t>
      </w:r>
      <w:r>
        <w:rPr>
          <w:rFonts w:ascii="Calibri" w:eastAsia="Calibri" w:hAnsi="Calibri" w:cs="Calibri"/>
          <w:b/>
        </w:rPr>
        <w:t>se</w:t>
      </w:r>
    </w:p>
    <w:p w14:paraId="006FFD0B" w14:textId="08E62C6A" w:rsidR="00B25F8D" w:rsidRPr="00E42F79" w:rsidRDefault="00B25F8D" w:rsidP="00E42F79">
      <w:pPr>
        <w:spacing w:before="31" w:line="268" w:lineRule="auto"/>
        <w:ind w:left="100" w:right="156"/>
        <w:rPr>
          <w:rFonts w:ascii="Calibri" w:eastAsia="Calibri" w:hAnsi="Calibri" w:cs="Calibri"/>
        </w:rPr>
      </w:pP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spacing w:val="-1"/>
        </w:rPr>
        <w:t>pu</w:t>
      </w:r>
      <w:r>
        <w:rPr>
          <w:rFonts w:ascii="Calibri" w:eastAsia="Calibri" w:hAnsi="Calibri" w:cs="Calibri"/>
        </w:rPr>
        <w:t>r</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R</w:t>
      </w:r>
      <w:r>
        <w:rPr>
          <w:rFonts w:ascii="Calibri" w:eastAsia="Calibri" w:hAnsi="Calibri" w:cs="Calibri"/>
        </w:rPr>
        <w:t>ef</w:t>
      </w:r>
      <w:r>
        <w:rPr>
          <w:rFonts w:ascii="Calibri" w:eastAsia="Calibri" w:hAnsi="Calibri" w:cs="Calibri"/>
          <w:spacing w:val="1"/>
        </w:rPr>
        <w:t>e</w:t>
      </w:r>
      <w:r>
        <w:rPr>
          <w:rFonts w:ascii="Calibri" w:eastAsia="Calibri" w:hAnsi="Calibri" w:cs="Calibri"/>
        </w:rPr>
        <w:t>ren</w:t>
      </w:r>
      <w:r>
        <w:rPr>
          <w:rFonts w:ascii="Calibri" w:eastAsia="Calibri" w:hAnsi="Calibri" w:cs="Calibri"/>
          <w:spacing w:val="-3"/>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t>
      </w:r>
      <w:r>
        <w:rPr>
          <w:rFonts w:ascii="Calibri" w:eastAsia="Calibri" w:hAnsi="Calibri" w:cs="Calibri"/>
        </w:rPr>
        <w:t>TOR)</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en</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 q</w:t>
      </w:r>
      <w:r>
        <w:rPr>
          <w:rFonts w:ascii="Calibri" w:eastAsia="Calibri" w:hAnsi="Calibri" w:cs="Calibri"/>
          <w:spacing w:val="-1"/>
        </w:rPr>
        <w:t>u</w:t>
      </w:r>
      <w:r>
        <w:rPr>
          <w:rFonts w:ascii="Calibri" w:eastAsia="Calibri" w:hAnsi="Calibri" w:cs="Calibri"/>
        </w:rPr>
        <w:t>al</w:t>
      </w:r>
      <w:r>
        <w:rPr>
          <w:rFonts w:ascii="Calibri" w:eastAsia="Calibri" w:hAnsi="Calibri" w:cs="Calibri"/>
          <w:spacing w:val="-1"/>
        </w:rPr>
        <w:t>i</w:t>
      </w:r>
      <w:r>
        <w:rPr>
          <w:rFonts w:ascii="Calibri" w:eastAsia="Calibri" w:hAnsi="Calibri" w:cs="Calibri"/>
        </w:rPr>
        <w:t>fied</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er</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7"/>
        </w:rPr>
        <w:t xml:space="preserve"> </w:t>
      </w:r>
      <w:r>
        <w:rPr>
          <w:rFonts w:ascii="Calibri" w:eastAsia="Calibri" w:hAnsi="Calibri" w:cs="Calibri"/>
          <w:b/>
          <w:spacing w:val="-1"/>
        </w:rPr>
        <w:t>de</w:t>
      </w:r>
      <w:r>
        <w:rPr>
          <w:rFonts w:ascii="Calibri" w:eastAsia="Calibri" w:hAnsi="Calibri" w:cs="Calibri"/>
          <w:b/>
          <w:spacing w:val="-2"/>
        </w:rPr>
        <w:t>s</w:t>
      </w:r>
      <w:r>
        <w:rPr>
          <w:rFonts w:ascii="Calibri" w:eastAsia="Calibri" w:hAnsi="Calibri" w:cs="Calibri"/>
          <w:b/>
          <w:spacing w:val="1"/>
        </w:rPr>
        <w:t>ig</w:t>
      </w:r>
      <w:r>
        <w:rPr>
          <w:rFonts w:ascii="Calibri" w:eastAsia="Calibri" w:hAnsi="Calibri" w:cs="Calibri"/>
          <w:b/>
        </w:rPr>
        <w:t>n</w:t>
      </w:r>
      <w:r>
        <w:rPr>
          <w:rFonts w:ascii="Calibri" w:eastAsia="Calibri" w:hAnsi="Calibri" w:cs="Calibri"/>
          <w:b/>
          <w:spacing w:val="-3"/>
        </w:rPr>
        <w:t xml:space="preserve"> </w:t>
      </w:r>
      <w:r>
        <w:rPr>
          <w:rFonts w:ascii="Calibri" w:eastAsia="Calibri" w:hAnsi="Calibri" w:cs="Calibri"/>
          <w:b/>
        </w:rPr>
        <w:t>a</w:t>
      </w:r>
      <w:r>
        <w:rPr>
          <w:rFonts w:ascii="Calibri" w:eastAsia="Calibri" w:hAnsi="Calibri" w:cs="Calibri"/>
          <w:b/>
          <w:spacing w:val="-1"/>
        </w:rPr>
        <w:t>n</w:t>
      </w:r>
      <w:r>
        <w:rPr>
          <w:rFonts w:ascii="Calibri" w:eastAsia="Calibri" w:hAnsi="Calibri" w:cs="Calibri"/>
          <w:b/>
        </w:rPr>
        <w:t xml:space="preserve">d </w:t>
      </w:r>
      <w:r>
        <w:rPr>
          <w:rFonts w:ascii="Calibri" w:eastAsia="Calibri" w:hAnsi="Calibri" w:cs="Calibri"/>
          <w:b/>
          <w:spacing w:val="-1"/>
        </w:rPr>
        <w:t>de</w:t>
      </w:r>
      <w:r>
        <w:rPr>
          <w:rFonts w:ascii="Calibri" w:eastAsia="Calibri" w:hAnsi="Calibri" w:cs="Calibri"/>
          <w:b/>
          <w:spacing w:val="1"/>
        </w:rPr>
        <w:t>liv</w:t>
      </w:r>
      <w:r>
        <w:rPr>
          <w:rFonts w:ascii="Calibri" w:eastAsia="Calibri" w:hAnsi="Calibri" w:cs="Calibri"/>
          <w:b/>
          <w:spacing w:val="-3"/>
        </w:rPr>
        <w:t>e</w:t>
      </w:r>
      <w:r>
        <w:rPr>
          <w:rFonts w:ascii="Calibri" w:eastAsia="Calibri" w:hAnsi="Calibri" w:cs="Calibri"/>
          <w:b/>
        </w:rPr>
        <w:t>r</w:t>
      </w:r>
      <w:r>
        <w:rPr>
          <w:rFonts w:ascii="Calibri" w:eastAsia="Calibri" w:hAnsi="Calibri" w:cs="Calibri"/>
          <w:b/>
          <w:spacing w:val="2"/>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ehens</w:t>
      </w:r>
      <w:r>
        <w:rPr>
          <w:rFonts w:ascii="Calibri" w:eastAsia="Calibri" w:hAnsi="Calibri" w:cs="Calibri"/>
          <w:spacing w:val="-1"/>
        </w:rPr>
        <w:t>iv</w:t>
      </w:r>
      <w:r>
        <w:rPr>
          <w:rFonts w:ascii="Calibri" w:eastAsia="Calibri" w:hAnsi="Calibri" w:cs="Calibri"/>
          <w:spacing w:val="1"/>
        </w:rPr>
        <w:t>e</w:t>
      </w:r>
      <w:r>
        <w:rPr>
          <w:rFonts w:ascii="Calibri" w:eastAsia="Calibri" w:hAnsi="Calibri" w:cs="Calibri"/>
        </w:rPr>
        <w:t>:</w:t>
      </w:r>
    </w:p>
    <w:p w14:paraId="634B337C" w14:textId="77777777" w:rsidR="00B25F8D" w:rsidRDefault="00B25F8D" w:rsidP="00B25F8D">
      <w:pPr>
        <w:spacing w:line="268" w:lineRule="auto"/>
        <w:ind w:left="100" w:right="915"/>
        <w:rPr>
          <w:rFonts w:ascii="Calibri" w:eastAsia="Calibri" w:hAnsi="Calibri" w:cs="Calibri"/>
        </w:rPr>
      </w:pPr>
      <w:r>
        <w:rPr>
          <w:rFonts w:ascii="Calibri" w:eastAsia="Calibri" w:hAnsi="Calibri" w:cs="Calibri"/>
          <w:b/>
          <w:spacing w:val="1"/>
        </w:rPr>
        <w:t>1)</w:t>
      </w:r>
      <w:r>
        <w:rPr>
          <w:rFonts w:ascii="Calibri" w:eastAsia="Calibri" w:hAnsi="Calibri" w:cs="Calibri"/>
          <w:b/>
        </w:rPr>
        <w:t>R</w:t>
      </w:r>
      <w:r>
        <w:rPr>
          <w:rFonts w:ascii="Calibri" w:eastAsia="Calibri" w:hAnsi="Calibri" w:cs="Calibri"/>
          <w:b/>
          <w:spacing w:val="-3"/>
        </w:rPr>
        <w:t>e</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li</w:t>
      </w:r>
      <w:r>
        <w:rPr>
          <w:rFonts w:ascii="Calibri" w:eastAsia="Calibri" w:hAnsi="Calibri" w:cs="Calibri"/>
          <w:b/>
          <w:spacing w:val="-1"/>
        </w:rPr>
        <w:t>en</w:t>
      </w:r>
      <w:r>
        <w:rPr>
          <w:rFonts w:ascii="Calibri" w:eastAsia="Calibri" w:hAnsi="Calibri" w:cs="Calibri"/>
          <w:b/>
          <w:spacing w:val="1"/>
        </w:rPr>
        <w:t>c</w:t>
      </w:r>
      <w:r>
        <w:rPr>
          <w:rFonts w:ascii="Calibri" w:eastAsia="Calibri" w:hAnsi="Calibri" w:cs="Calibri"/>
          <w:b/>
        </w:rPr>
        <w:t>e</w:t>
      </w:r>
      <w:r>
        <w:rPr>
          <w:rFonts w:ascii="Calibri" w:eastAsia="Calibri" w:hAnsi="Calibri" w:cs="Calibri"/>
          <w:b/>
          <w:spacing w:val="-3"/>
        </w:rPr>
        <w:t xml:space="preserve"> </w:t>
      </w:r>
      <w:r>
        <w:rPr>
          <w:rFonts w:ascii="Calibri" w:eastAsia="Calibri" w:hAnsi="Calibri" w:cs="Calibri"/>
          <w:b/>
          <w:spacing w:val="-1"/>
        </w:rPr>
        <w:t>T</w:t>
      </w:r>
      <w:r>
        <w:rPr>
          <w:rFonts w:ascii="Calibri" w:eastAsia="Calibri" w:hAnsi="Calibri" w:cs="Calibri"/>
          <w:b/>
          <w:spacing w:val="1"/>
        </w:rPr>
        <w:t>r</w:t>
      </w:r>
      <w:r>
        <w:rPr>
          <w:rFonts w:ascii="Calibri" w:eastAsia="Calibri" w:hAnsi="Calibri" w:cs="Calibri"/>
          <w:b/>
          <w:spacing w:val="-1"/>
        </w:rPr>
        <w:t>a</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1"/>
        </w:rPr>
        <w:t xml:space="preserve"> </w:t>
      </w:r>
      <w:r>
        <w:rPr>
          <w:rFonts w:ascii="Calibri" w:eastAsia="Calibri" w:hAnsi="Calibri" w:cs="Calibri"/>
          <w:b/>
        </w:rPr>
        <w:t>P</w:t>
      </w:r>
      <w:r>
        <w:rPr>
          <w:rFonts w:ascii="Calibri" w:eastAsia="Calibri" w:hAnsi="Calibri" w:cs="Calibri"/>
          <w:b/>
          <w:spacing w:val="1"/>
        </w:rPr>
        <w:t>r</w:t>
      </w:r>
      <w:r>
        <w:rPr>
          <w:rFonts w:ascii="Calibri" w:eastAsia="Calibri" w:hAnsi="Calibri" w:cs="Calibri"/>
          <w:b/>
          <w:spacing w:val="-3"/>
        </w:rPr>
        <w:t>o</w:t>
      </w:r>
      <w:r>
        <w:rPr>
          <w:rFonts w:ascii="Calibri" w:eastAsia="Calibri" w:hAnsi="Calibri" w:cs="Calibri"/>
          <w:b/>
          <w:spacing w:val="1"/>
        </w:rPr>
        <w:t>g</w:t>
      </w:r>
      <w:r>
        <w:rPr>
          <w:rFonts w:ascii="Calibri" w:eastAsia="Calibri" w:hAnsi="Calibri" w:cs="Calibri"/>
          <w:b/>
          <w:spacing w:val="-2"/>
        </w:rPr>
        <w:t>r</w:t>
      </w:r>
      <w:r>
        <w:rPr>
          <w:rFonts w:ascii="Calibri" w:eastAsia="Calibri" w:hAnsi="Calibri" w:cs="Calibri"/>
          <w:b/>
          <w:spacing w:val="-1"/>
        </w:rPr>
        <w:t>a</w:t>
      </w:r>
      <w:r>
        <w:rPr>
          <w:rFonts w:ascii="Calibri" w:eastAsia="Calibri" w:hAnsi="Calibri" w:cs="Calibri"/>
          <w:b/>
        </w:rPr>
        <w:t>m</w:t>
      </w:r>
      <w:r>
        <w:rPr>
          <w:rFonts w:ascii="Calibri" w:eastAsia="Calibri" w:hAnsi="Calibri" w:cs="Calibri"/>
          <w:b/>
          <w:spacing w:val="3"/>
        </w:rPr>
        <w:t xml:space="preserve"> </w:t>
      </w:r>
      <w:r>
        <w:rPr>
          <w:rFonts w:ascii="Calibri" w:eastAsia="Calibri" w:hAnsi="Calibri" w:cs="Calibri"/>
          <w:b/>
        </w:rPr>
        <w:t>t</w:t>
      </w:r>
      <w:r>
        <w:rPr>
          <w:rFonts w:ascii="Calibri" w:eastAsia="Calibri" w:hAnsi="Calibri" w:cs="Calibri"/>
          <w:b/>
          <w:spacing w:val="-1"/>
        </w:rPr>
        <w:t>h</w:t>
      </w:r>
      <w:r>
        <w:rPr>
          <w:rFonts w:ascii="Calibri" w:eastAsia="Calibri" w:hAnsi="Calibri" w:cs="Calibri"/>
          <w:b/>
          <w:spacing w:val="1"/>
        </w:rPr>
        <w:t>r</w:t>
      </w:r>
      <w:r>
        <w:rPr>
          <w:rFonts w:ascii="Calibri" w:eastAsia="Calibri" w:hAnsi="Calibri" w:cs="Calibri"/>
          <w:b/>
          <w:spacing w:val="-1"/>
        </w:rPr>
        <w:t>ou</w:t>
      </w:r>
      <w:r>
        <w:rPr>
          <w:rFonts w:ascii="Calibri" w:eastAsia="Calibri" w:hAnsi="Calibri" w:cs="Calibri"/>
          <w:b/>
          <w:spacing w:val="1"/>
        </w:rPr>
        <w:t>g</w:t>
      </w:r>
      <w:r>
        <w:rPr>
          <w:rFonts w:ascii="Calibri" w:eastAsia="Calibri" w:hAnsi="Calibri" w:cs="Calibri"/>
          <w:b/>
        </w:rPr>
        <w:t>h</w:t>
      </w:r>
      <w:r>
        <w:rPr>
          <w:rFonts w:ascii="Calibri" w:eastAsia="Calibri" w:hAnsi="Calibri" w:cs="Calibri"/>
          <w:b/>
          <w:spacing w:val="-2"/>
        </w:rPr>
        <w:t xml:space="preserve"> </w:t>
      </w:r>
      <w:r>
        <w:rPr>
          <w:rFonts w:ascii="Calibri" w:eastAsia="Calibri" w:hAnsi="Calibri" w:cs="Calibri"/>
          <w:b/>
          <w:spacing w:val="1"/>
        </w:rPr>
        <w:t>Gr</w:t>
      </w:r>
      <w:r>
        <w:rPr>
          <w:rFonts w:ascii="Calibri" w:eastAsia="Calibri" w:hAnsi="Calibri" w:cs="Calibri"/>
          <w:b/>
          <w:spacing w:val="-1"/>
        </w:rPr>
        <w:t>ou</w:t>
      </w:r>
      <w:r>
        <w:rPr>
          <w:rFonts w:ascii="Calibri" w:eastAsia="Calibri" w:hAnsi="Calibri" w:cs="Calibri"/>
          <w:b/>
        </w:rPr>
        <w:t>p</w:t>
      </w:r>
      <w:r>
        <w:rPr>
          <w:rFonts w:ascii="Calibri" w:eastAsia="Calibri" w:hAnsi="Calibri" w:cs="Calibri"/>
          <w:b/>
          <w:spacing w:val="-1"/>
        </w:rPr>
        <w:t xml:space="preserve"> </w:t>
      </w:r>
      <w:r>
        <w:rPr>
          <w:rFonts w:ascii="Calibri" w:eastAsia="Calibri" w:hAnsi="Calibri" w:cs="Calibri"/>
          <w:b/>
          <w:spacing w:val="1"/>
        </w:rPr>
        <w:t>s</w:t>
      </w:r>
      <w:r>
        <w:rPr>
          <w:rFonts w:ascii="Calibri" w:eastAsia="Calibri" w:hAnsi="Calibri" w:cs="Calibri"/>
          <w:b/>
          <w:spacing w:val="-1"/>
        </w:rPr>
        <w:t>e</w:t>
      </w:r>
      <w:r>
        <w:rPr>
          <w:rFonts w:ascii="Calibri" w:eastAsia="Calibri" w:hAnsi="Calibri" w:cs="Calibri"/>
          <w:b/>
          <w:spacing w:val="-2"/>
        </w:rPr>
        <w:t>s</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o</w:t>
      </w:r>
      <w:r>
        <w:rPr>
          <w:rFonts w:ascii="Calibri" w:eastAsia="Calibri" w:hAnsi="Calibri" w:cs="Calibri"/>
          <w:b/>
          <w:spacing w:val="-3"/>
        </w:rPr>
        <w:t>n</w:t>
      </w:r>
      <w:r>
        <w:rPr>
          <w:rFonts w:ascii="Calibri" w:eastAsia="Calibri" w:hAnsi="Calibri" w:cs="Calibri"/>
          <w:b/>
        </w:rPr>
        <w:t>s</w:t>
      </w:r>
      <w:r>
        <w:rPr>
          <w:rFonts w:ascii="Calibri" w:eastAsia="Calibri" w:hAnsi="Calibri" w:cs="Calibri"/>
          <w:b/>
          <w:spacing w:val="2"/>
        </w:rPr>
        <w:t xml:space="preserve"> </w:t>
      </w:r>
      <w:r>
        <w:rPr>
          <w:rFonts w:ascii="Calibri" w:eastAsia="Calibri" w:hAnsi="Calibri" w:cs="Calibri"/>
          <w:b/>
        </w:rPr>
        <w:t>f</w:t>
      </w:r>
      <w:r>
        <w:rPr>
          <w:rFonts w:ascii="Calibri" w:eastAsia="Calibri" w:hAnsi="Calibri" w:cs="Calibri"/>
          <w:b/>
          <w:spacing w:val="-1"/>
        </w:rPr>
        <w:t>o</w:t>
      </w:r>
      <w:r>
        <w:rPr>
          <w:rFonts w:ascii="Calibri" w:eastAsia="Calibri" w:hAnsi="Calibri" w:cs="Calibri"/>
          <w:b/>
        </w:rPr>
        <w:t>r</w:t>
      </w:r>
      <w:r>
        <w:rPr>
          <w:rFonts w:ascii="Calibri" w:eastAsia="Calibri" w:hAnsi="Calibri" w:cs="Calibri"/>
          <w:b/>
          <w:spacing w:val="2"/>
        </w:rPr>
        <w:t xml:space="preserve"> </w:t>
      </w:r>
      <w:r>
        <w:rPr>
          <w:rFonts w:ascii="Calibri" w:eastAsia="Calibri" w:hAnsi="Calibri" w:cs="Calibri"/>
          <w:b/>
          <w:spacing w:val="-1"/>
        </w:rPr>
        <w:t>app</w:t>
      </w:r>
      <w:r>
        <w:rPr>
          <w:rFonts w:ascii="Calibri" w:eastAsia="Calibri" w:hAnsi="Calibri" w:cs="Calibri"/>
          <w:b/>
          <w:spacing w:val="1"/>
        </w:rPr>
        <w:t>r</w:t>
      </w:r>
      <w:r>
        <w:rPr>
          <w:rFonts w:ascii="Calibri" w:eastAsia="Calibri" w:hAnsi="Calibri" w:cs="Calibri"/>
          <w:b/>
          <w:spacing w:val="-1"/>
        </w:rPr>
        <w:t>o</w:t>
      </w:r>
      <w:r>
        <w:rPr>
          <w:rFonts w:ascii="Calibri" w:eastAsia="Calibri" w:hAnsi="Calibri" w:cs="Calibri"/>
          <w:b/>
        </w:rPr>
        <w:t>xi</w:t>
      </w:r>
      <w:r>
        <w:rPr>
          <w:rFonts w:ascii="Calibri" w:eastAsia="Calibri" w:hAnsi="Calibri" w:cs="Calibri"/>
          <w:b/>
          <w:spacing w:val="1"/>
        </w:rPr>
        <w:t>m</w:t>
      </w:r>
      <w:r>
        <w:rPr>
          <w:rFonts w:ascii="Calibri" w:eastAsia="Calibri" w:hAnsi="Calibri" w:cs="Calibri"/>
          <w:b/>
          <w:spacing w:val="-1"/>
        </w:rPr>
        <w:t>a</w:t>
      </w:r>
      <w:r>
        <w:rPr>
          <w:rFonts w:ascii="Calibri" w:eastAsia="Calibri" w:hAnsi="Calibri" w:cs="Calibri"/>
          <w:b/>
        </w:rPr>
        <w:t>t</w:t>
      </w:r>
      <w:r>
        <w:rPr>
          <w:rFonts w:ascii="Calibri" w:eastAsia="Calibri" w:hAnsi="Calibri" w:cs="Calibri"/>
          <w:b/>
          <w:spacing w:val="-3"/>
        </w:rPr>
        <w:t>e</w:t>
      </w:r>
      <w:r>
        <w:rPr>
          <w:rFonts w:ascii="Calibri" w:eastAsia="Calibri" w:hAnsi="Calibri" w:cs="Calibri"/>
          <w:b/>
          <w:spacing w:val="1"/>
        </w:rPr>
        <w:t>l</w:t>
      </w:r>
      <w:r>
        <w:rPr>
          <w:rFonts w:ascii="Calibri" w:eastAsia="Calibri" w:hAnsi="Calibri" w:cs="Calibri"/>
          <w:b/>
        </w:rPr>
        <w:t>y</w:t>
      </w:r>
      <w:r>
        <w:rPr>
          <w:rFonts w:ascii="Calibri" w:eastAsia="Calibri" w:hAnsi="Calibri" w:cs="Calibri"/>
          <w:b/>
          <w:spacing w:val="-1"/>
        </w:rPr>
        <w:t xml:space="preserve"> 2</w:t>
      </w:r>
      <w:r>
        <w:rPr>
          <w:rFonts w:ascii="Calibri" w:eastAsia="Calibri" w:hAnsi="Calibri" w:cs="Calibri"/>
          <w:b/>
          <w:spacing w:val="1"/>
        </w:rPr>
        <w:t>0</w:t>
      </w:r>
      <w:r>
        <w:rPr>
          <w:rFonts w:ascii="Calibri" w:eastAsia="Calibri" w:hAnsi="Calibri" w:cs="Calibri"/>
          <w:b/>
        </w:rPr>
        <w:t xml:space="preserve">0 </w:t>
      </w:r>
      <w:r>
        <w:rPr>
          <w:rFonts w:ascii="Calibri" w:eastAsia="Calibri" w:hAnsi="Calibri" w:cs="Calibri"/>
          <w:b/>
          <w:spacing w:val="-2"/>
        </w:rPr>
        <w:t>G</w:t>
      </w:r>
      <w:r>
        <w:rPr>
          <w:rFonts w:ascii="Calibri" w:eastAsia="Calibri" w:hAnsi="Calibri" w:cs="Calibri"/>
          <w:b/>
        </w:rPr>
        <w:t>OAL</w:t>
      </w:r>
      <w:r>
        <w:rPr>
          <w:rFonts w:ascii="Calibri" w:eastAsia="Calibri" w:hAnsi="Calibri" w:cs="Calibri"/>
          <w:b/>
          <w:spacing w:val="-1"/>
        </w:rPr>
        <w:t xml:space="preserve"> </w:t>
      </w:r>
      <w:r>
        <w:rPr>
          <w:rFonts w:ascii="Calibri" w:eastAsia="Calibri" w:hAnsi="Calibri" w:cs="Calibri"/>
          <w:b/>
          <w:spacing w:val="1"/>
        </w:rPr>
        <w:t>S</w:t>
      </w:r>
      <w:r>
        <w:rPr>
          <w:rFonts w:ascii="Calibri" w:eastAsia="Calibri" w:hAnsi="Calibri" w:cs="Calibri"/>
          <w:b/>
          <w:spacing w:val="-1"/>
        </w:rPr>
        <w:t>uda</w:t>
      </w:r>
      <w:r>
        <w:rPr>
          <w:rFonts w:ascii="Calibri" w:eastAsia="Calibri" w:hAnsi="Calibri" w:cs="Calibri"/>
          <w:b/>
        </w:rPr>
        <w:t xml:space="preserve">n </w:t>
      </w:r>
      <w:r>
        <w:rPr>
          <w:rFonts w:ascii="Calibri" w:eastAsia="Calibri" w:hAnsi="Calibri" w:cs="Calibri"/>
          <w:b/>
          <w:spacing w:val="-1"/>
        </w:rPr>
        <w:t>e</w:t>
      </w:r>
      <w:r>
        <w:rPr>
          <w:rFonts w:ascii="Calibri" w:eastAsia="Calibri" w:hAnsi="Calibri" w:cs="Calibri"/>
          <w:b/>
        </w:rPr>
        <w:t>mpl</w:t>
      </w:r>
      <w:r>
        <w:rPr>
          <w:rFonts w:ascii="Calibri" w:eastAsia="Calibri" w:hAnsi="Calibri" w:cs="Calibri"/>
          <w:b/>
          <w:spacing w:val="-1"/>
        </w:rPr>
        <w:t>o</w:t>
      </w:r>
      <w:r>
        <w:rPr>
          <w:rFonts w:ascii="Calibri" w:eastAsia="Calibri" w:hAnsi="Calibri" w:cs="Calibri"/>
          <w:b/>
          <w:spacing w:val="1"/>
        </w:rPr>
        <w:t>y</w:t>
      </w:r>
      <w:r>
        <w:rPr>
          <w:rFonts w:ascii="Calibri" w:eastAsia="Calibri" w:hAnsi="Calibri" w:cs="Calibri"/>
          <w:b/>
          <w:spacing w:val="-1"/>
        </w:rPr>
        <w:t>e</w:t>
      </w:r>
      <w:r>
        <w:rPr>
          <w:rFonts w:ascii="Calibri" w:eastAsia="Calibri" w:hAnsi="Calibri" w:cs="Calibri"/>
          <w:b/>
        </w:rPr>
        <w:t>e</w:t>
      </w:r>
      <w:r>
        <w:rPr>
          <w:rFonts w:ascii="Calibri" w:eastAsia="Calibri" w:hAnsi="Calibri" w:cs="Calibri"/>
          <w:b/>
          <w:spacing w:val="-2"/>
        </w:rPr>
        <w:t>s</w:t>
      </w:r>
      <w:r>
        <w:rPr>
          <w:rFonts w:ascii="Calibri" w:eastAsia="Calibri" w:hAnsi="Calibri" w:cs="Calibri"/>
          <w:b/>
        </w:rPr>
        <w:t>.</w:t>
      </w:r>
    </w:p>
    <w:p w14:paraId="79799DB7" w14:textId="77777777" w:rsidR="00E42F79" w:rsidRDefault="00B25F8D" w:rsidP="00E42F79">
      <w:pPr>
        <w:spacing w:before="5"/>
        <w:ind w:left="100"/>
        <w:rPr>
          <w:rFonts w:ascii="Calibri" w:eastAsia="Calibri" w:hAnsi="Calibri" w:cs="Calibri"/>
        </w:rPr>
      </w:pPr>
      <w:r>
        <w:rPr>
          <w:rFonts w:ascii="Calibri" w:eastAsia="Calibri" w:hAnsi="Calibri" w:cs="Calibri"/>
          <w:b/>
          <w:spacing w:val="1"/>
        </w:rPr>
        <w:t>2</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spacing w:val="-2"/>
        </w:rPr>
        <w:t>P</w:t>
      </w:r>
      <w:r>
        <w:rPr>
          <w:rFonts w:ascii="Calibri" w:eastAsia="Calibri" w:hAnsi="Calibri" w:cs="Calibri"/>
          <w:b/>
          <w:spacing w:val="1"/>
        </w:rPr>
        <w:t>r</w:t>
      </w:r>
      <w:r>
        <w:rPr>
          <w:rFonts w:ascii="Calibri" w:eastAsia="Calibri" w:hAnsi="Calibri" w:cs="Calibri"/>
          <w:b/>
          <w:spacing w:val="-1"/>
        </w:rPr>
        <w:t>o</w:t>
      </w:r>
      <w:r>
        <w:rPr>
          <w:rFonts w:ascii="Calibri" w:eastAsia="Calibri" w:hAnsi="Calibri" w:cs="Calibri"/>
          <w:b/>
        </w:rPr>
        <w:t>f</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2"/>
        </w:rPr>
        <w:t>s</w:t>
      </w:r>
      <w:r>
        <w:rPr>
          <w:rFonts w:ascii="Calibri" w:eastAsia="Calibri" w:hAnsi="Calibri" w:cs="Calibri"/>
          <w:b/>
          <w:spacing w:val="1"/>
        </w:rPr>
        <w:t>i</w:t>
      </w:r>
      <w:r>
        <w:rPr>
          <w:rFonts w:ascii="Calibri" w:eastAsia="Calibri" w:hAnsi="Calibri" w:cs="Calibri"/>
          <w:b/>
          <w:spacing w:val="-1"/>
        </w:rPr>
        <w:t>ona</w:t>
      </w:r>
      <w:r>
        <w:rPr>
          <w:rFonts w:ascii="Calibri" w:eastAsia="Calibri" w:hAnsi="Calibri" w:cs="Calibri"/>
          <w:b/>
        </w:rPr>
        <w:t>l</w:t>
      </w:r>
      <w:r>
        <w:rPr>
          <w:rFonts w:ascii="Calibri" w:eastAsia="Calibri" w:hAnsi="Calibri" w:cs="Calibri"/>
          <w:b/>
          <w:spacing w:val="1"/>
        </w:rPr>
        <w:t xml:space="preserve"> c</w:t>
      </w:r>
      <w:r>
        <w:rPr>
          <w:rFonts w:ascii="Calibri" w:eastAsia="Calibri" w:hAnsi="Calibri" w:cs="Calibri"/>
          <w:b/>
          <w:spacing w:val="-1"/>
        </w:rPr>
        <w:t>oun</w:t>
      </w:r>
      <w:r>
        <w:rPr>
          <w:rFonts w:ascii="Calibri" w:eastAsia="Calibri" w:hAnsi="Calibri" w:cs="Calibri"/>
          <w:b/>
        </w:rPr>
        <w:t>s</w:t>
      </w:r>
      <w:r>
        <w:rPr>
          <w:rFonts w:ascii="Calibri" w:eastAsia="Calibri" w:hAnsi="Calibri" w:cs="Calibri"/>
          <w:b/>
          <w:spacing w:val="-3"/>
        </w:rPr>
        <w:t>e</w:t>
      </w:r>
      <w:r>
        <w:rPr>
          <w:rFonts w:ascii="Calibri" w:eastAsia="Calibri" w:hAnsi="Calibri" w:cs="Calibri"/>
          <w:b/>
          <w:spacing w:val="1"/>
        </w:rPr>
        <w:t>l</w:t>
      </w:r>
      <w:r>
        <w:rPr>
          <w:rFonts w:ascii="Calibri" w:eastAsia="Calibri" w:hAnsi="Calibri" w:cs="Calibri"/>
          <w:b/>
          <w:spacing w:val="-1"/>
        </w:rPr>
        <w:t>l</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1"/>
        </w:rPr>
        <w:t xml:space="preserve"> </w:t>
      </w:r>
      <w:r>
        <w:rPr>
          <w:rFonts w:ascii="Calibri" w:eastAsia="Calibri" w:hAnsi="Calibri" w:cs="Calibri"/>
          <w:b/>
          <w:spacing w:val="1"/>
        </w:rPr>
        <w:t>s</w:t>
      </w:r>
      <w:r>
        <w:rPr>
          <w:rFonts w:ascii="Calibri" w:eastAsia="Calibri" w:hAnsi="Calibri" w:cs="Calibri"/>
          <w:b/>
          <w:spacing w:val="-1"/>
        </w:rPr>
        <w:t>uppo</w:t>
      </w:r>
      <w:r>
        <w:rPr>
          <w:rFonts w:ascii="Calibri" w:eastAsia="Calibri" w:hAnsi="Calibri" w:cs="Calibri"/>
          <w:b/>
          <w:spacing w:val="1"/>
        </w:rPr>
        <w:t>r</w:t>
      </w:r>
      <w:r>
        <w:rPr>
          <w:rFonts w:ascii="Calibri" w:eastAsia="Calibri" w:hAnsi="Calibri" w:cs="Calibri"/>
          <w:b/>
        </w:rPr>
        <w:t>t</w:t>
      </w:r>
      <w:r>
        <w:rPr>
          <w:rFonts w:ascii="Calibri" w:eastAsia="Calibri" w:hAnsi="Calibri" w:cs="Calibri"/>
          <w:b/>
          <w:spacing w:val="1"/>
        </w:rPr>
        <w:t xml:space="preserve"> </w:t>
      </w:r>
      <w:r>
        <w:rPr>
          <w:rFonts w:ascii="Calibri" w:eastAsia="Calibri" w:hAnsi="Calibri" w:cs="Calibri"/>
          <w:b/>
        </w:rPr>
        <w:t>s</w:t>
      </w:r>
      <w:r>
        <w:rPr>
          <w:rFonts w:ascii="Calibri" w:eastAsia="Calibri" w:hAnsi="Calibri" w:cs="Calibri"/>
          <w:b/>
          <w:spacing w:val="-1"/>
        </w:rPr>
        <w:t>e</w:t>
      </w:r>
      <w:r>
        <w:rPr>
          <w:rFonts w:ascii="Calibri" w:eastAsia="Calibri" w:hAnsi="Calibri" w:cs="Calibri"/>
          <w:b/>
          <w:spacing w:val="-2"/>
        </w:rPr>
        <w:t>r</w:t>
      </w:r>
      <w:r>
        <w:rPr>
          <w:rFonts w:ascii="Calibri" w:eastAsia="Calibri" w:hAnsi="Calibri" w:cs="Calibri"/>
          <w:b/>
          <w:spacing w:val="-1"/>
        </w:rPr>
        <w:t>v</w:t>
      </w:r>
      <w:r>
        <w:rPr>
          <w:rFonts w:ascii="Calibri" w:eastAsia="Calibri" w:hAnsi="Calibri" w:cs="Calibri"/>
          <w:b/>
          <w:spacing w:val="1"/>
        </w:rPr>
        <w:t>ic</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2"/>
        </w:rPr>
        <w:t xml:space="preserve"> </w:t>
      </w:r>
      <w:r>
        <w:rPr>
          <w:rFonts w:ascii="Calibri" w:eastAsia="Calibri" w:hAnsi="Calibri" w:cs="Calibri"/>
          <w:b/>
          <w:spacing w:val="-2"/>
        </w:rPr>
        <w:t>(</w:t>
      </w:r>
      <w:r>
        <w:rPr>
          <w:rFonts w:ascii="Calibri" w:eastAsia="Calibri" w:hAnsi="Calibri" w:cs="Calibri"/>
          <w:b/>
          <w:spacing w:val="1"/>
        </w:rPr>
        <w:t>I</w:t>
      </w:r>
      <w:r>
        <w:rPr>
          <w:rFonts w:ascii="Calibri" w:eastAsia="Calibri" w:hAnsi="Calibri" w:cs="Calibri"/>
          <w:b/>
        </w:rPr>
        <w:t>f n</w:t>
      </w:r>
      <w:r>
        <w:rPr>
          <w:rFonts w:ascii="Calibri" w:eastAsia="Calibri" w:hAnsi="Calibri" w:cs="Calibri"/>
          <w:b/>
          <w:spacing w:val="-1"/>
        </w:rPr>
        <w:t>eeded</w:t>
      </w:r>
      <w:r>
        <w:rPr>
          <w:rFonts w:ascii="Calibri" w:eastAsia="Calibri" w:hAnsi="Calibri" w:cs="Calibri"/>
          <w:b/>
          <w:spacing w:val="1"/>
        </w:rPr>
        <w:t>)</w:t>
      </w:r>
      <w:r>
        <w:rPr>
          <w:rFonts w:ascii="Calibri" w:eastAsia="Calibri" w:hAnsi="Calibri" w:cs="Calibri"/>
          <w:b/>
        </w:rPr>
        <w:t>.</w:t>
      </w:r>
    </w:p>
    <w:p w14:paraId="2A436436" w14:textId="565AEE6D" w:rsidR="00B25F8D" w:rsidRDefault="00B25F8D" w:rsidP="00E42F79">
      <w:pPr>
        <w:spacing w:before="5"/>
        <w:ind w:left="100"/>
        <w:rPr>
          <w:rFonts w:ascii="Calibri" w:eastAsia="Calibri" w:hAnsi="Calibri" w:cs="Calibri"/>
        </w:rPr>
      </w:pP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rPr>
        <w:t>se</w:t>
      </w:r>
      <w:r>
        <w:rPr>
          <w:rFonts w:ascii="Calibri" w:eastAsia="Calibri" w:hAnsi="Calibri" w:cs="Calibri"/>
          <w:spacing w:val="-2"/>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1"/>
        </w:rPr>
        <w:t xml:space="preserve"> </w:t>
      </w:r>
      <w:r>
        <w:rPr>
          <w:rFonts w:ascii="Calibri" w:eastAsia="Calibri" w:hAnsi="Calibri" w:cs="Calibri"/>
        </w:rPr>
        <w:t>u</w:t>
      </w:r>
      <w:r>
        <w:rPr>
          <w:rFonts w:ascii="Calibri" w:eastAsia="Calibri" w:hAnsi="Calibri" w:cs="Calibri"/>
          <w:spacing w:val="-1"/>
        </w:rPr>
        <w:t>nd</w:t>
      </w:r>
      <w:r>
        <w:rPr>
          <w:rFonts w:ascii="Calibri" w:eastAsia="Calibri" w:hAnsi="Calibri" w:cs="Calibri"/>
        </w:rPr>
        <w:t>e</w:t>
      </w:r>
      <w:r>
        <w:rPr>
          <w:rFonts w:ascii="Calibri" w:eastAsia="Calibri" w:hAnsi="Calibri" w:cs="Calibri"/>
          <w:spacing w:val="-2"/>
        </w:rPr>
        <w:t>r</w:t>
      </w:r>
      <w:r>
        <w:rPr>
          <w:rFonts w:ascii="Calibri" w:eastAsia="Calibri" w:hAnsi="Calibri" w:cs="Calibri"/>
        </w:rPr>
        <w:t>stan</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x</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speak</w:t>
      </w:r>
      <w:r>
        <w:rPr>
          <w:rFonts w:ascii="Calibri" w:eastAsia="Calibri" w:hAnsi="Calibri" w:cs="Calibri"/>
          <w:spacing w:val="-2"/>
        </w:rPr>
        <w:t xml:space="preserve"> </w:t>
      </w:r>
      <w:r>
        <w:rPr>
          <w:rFonts w:ascii="Calibri" w:eastAsia="Calibri" w:hAnsi="Calibri" w:cs="Calibri"/>
        </w:rPr>
        <w:t>b</w:t>
      </w:r>
      <w:r>
        <w:rPr>
          <w:rFonts w:ascii="Calibri" w:eastAsia="Calibri" w:hAnsi="Calibri" w:cs="Calibri"/>
          <w:spacing w:val="1"/>
        </w:rPr>
        <w:t>o</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r</w:t>
      </w:r>
      <w:r>
        <w:rPr>
          <w:rFonts w:ascii="Calibri" w:eastAsia="Calibri" w:hAnsi="Calibri" w:cs="Calibri"/>
        </w:rPr>
        <w:t>a</w:t>
      </w:r>
      <w:r>
        <w:rPr>
          <w:rFonts w:ascii="Calibri" w:eastAsia="Calibri" w:hAnsi="Calibri" w:cs="Calibri"/>
          <w:spacing w:val="-1"/>
        </w:rPr>
        <w:t>b</w:t>
      </w:r>
      <w:r>
        <w:rPr>
          <w:rFonts w:ascii="Calibri" w:eastAsia="Calibri" w:hAnsi="Calibri" w:cs="Calibri"/>
        </w:rPr>
        <w:t>ic and</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1"/>
        </w:rPr>
        <w:t>ng</w:t>
      </w:r>
      <w:r>
        <w:rPr>
          <w:rFonts w:ascii="Calibri" w:eastAsia="Calibri" w:hAnsi="Calibri" w:cs="Calibri"/>
        </w:rPr>
        <w:t>lish. This i</w:t>
      </w:r>
      <w:r>
        <w:rPr>
          <w:rFonts w:ascii="Calibri" w:eastAsia="Calibri" w:hAnsi="Calibri" w:cs="Calibri"/>
          <w:spacing w:val="-1"/>
        </w:rPr>
        <w:t>n</w:t>
      </w:r>
      <w:r>
        <w:rPr>
          <w:rFonts w:ascii="Calibri" w:eastAsia="Calibri" w:hAnsi="Calibri" w:cs="Calibri"/>
        </w:rPr>
        <w:t>itiati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isati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1"/>
        </w:rPr>
        <w:t>e</w:t>
      </w:r>
      <w:r>
        <w:rPr>
          <w:rFonts w:ascii="Calibri" w:eastAsia="Calibri" w:hAnsi="Calibri" w:cs="Calibri"/>
        </w:rPr>
        <w:t>ll</w:t>
      </w:r>
      <w:r>
        <w:rPr>
          <w:rFonts w:ascii="Calibri" w:eastAsia="Calibri" w:hAnsi="Calibri" w:cs="Calibri"/>
          <w:spacing w:val="-1"/>
        </w:rPr>
        <w:t>b</w:t>
      </w:r>
      <w:r>
        <w:rPr>
          <w:rFonts w:ascii="Calibri" w:eastAsia="Calibri" w:hAnsi="Calibri" w:cs="Calibri"/>
        </w:rPr>
        <w:t>ei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2"/>
        </w:rPr>
        <w:t>r</w:t>
      </w:r>
      <w:r>
        <w:rPr>
          <w:rFonts w:ascii="Calibri" w:eastAsia="Calibri" w:hAnsi="Calibri" w:cs="Calibri"/>
        </w:rPr>
        <w:t>esil</w:t>
      </w:r>
      <w:r>
        <w:rPr>
          <w:rFonts w:ascii="Calibri" w:eastAsia="Calibri" w:hAnsi="Calibri" w:cs="Calibri"/>
          <w:spacing w:val="-3"/>
        </w:rPr>
        <w:t>i</w:t>
      </w:r>
      <w:r>
        <w:rPr>
          <w:rFonts w:ascii="Calibri" w:eastAsia="Calibri" w:hAnsi="Calibri" w:cs="Calibri"/>
        </w:rPr>
        <w:t>ence,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lia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 xml:space="preserve">ith </w:t>
      </w:r>
      <w:r>
        <w:rPr>
          <w:rFonts w:ascii="Calibri" w:eastAsia="Calibri" w:hAnsi="Calibri" w:cs="Calibri"/>
          <w:spacing w:val="-1"/>
        </w:rPr>
        <w:t>H</w:t>
      </w:r>
      <w:r>
        <w:rPr>
          <w:rFonts w:ascii="Calibri" w:eastAsia="Calibri" w:hAnsi="Calibri" w:cs="Calibri"/>
        </w:rPr>
        <w:t>ealth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S</w:t>
      </w:r>
      <w:r>
        <w:rPr>
          <w:rFonts w:ascii="Calibri" w:eastAsia="Calibri" w:hAnsi="Calibri" w:cs="Calibri"/>
        </w:rPr>
        <w:t>afe</w:t>
      </w:r>
      <w:r>
        <w:rPr>
          <w:rFonts w:ascii="Calibri" w:eastAsia="Calibri" w:hAnsi="Calibri" w:cs="Calibri"/>
          <w:spacing w:val="-2"/>
        </w:rPr>
        <w:t>t</w:t>
      </w:r>
      <w:r>
        <w:rPr>
          <w:rFonts w:ascii="Calibri" w:eastAsia="Calibri" w:hAnsi="Calibri" w:cs="Calibri"/>
        </w:rPr>
        <w:t>y</w:t>
      </w:r>
    </w:p>
    <w:p w14:paraId="5ECF04C2" w14:textId="6CBFC287" w:rsidR="00B25F8D" w:rsidRPr="00E42F79" w:rsidRDefault="00B25F8D" w:rsidP="00E42F79">
      <w:pPr>
        <w:spacing w:line="220" w:lineRule="exact"/>
        <w:ind w:left="100"/>
        <w:rPr>
          <w:rFonts w:ascii="Calibri" w:eastAsia="Calibri" w:hAnsi="Calibri" w:cs="Calibri"/>
        </w:rPr>
      </w:pPr>
      <w:r>
        <w:rPr>
          <w:rFonts w:ascii="Calibri" w:eastAsia="Calibri" w:hAnsi="Calibri" w:cs="Calibri"/>
          <w:spacing w:val="1"/>
          <w:position w:val="1"/>
        </w:rPr>
        <w:t>o</w:t>
      </w:r>
      <w:r>
        <w:rPr>
          <w:rFonts w:ascii="Calibri" w:eastAsia="Calibri" w:hAnsi="Calibri" w:cs="Calibri"/>
          <w:spacing w:val="-1"/>
          <w:position w:val="1"/>
        </w:rPr>
        <w:t>b</w:t>
      </w:r>
      <w:r>
        <w:rPr>
          <w:rFonts w:ascii="Calibri" w:eastAsia="Calibri" w:hAnsi="Calibri" w:cs="Calibri"/>
          <w:position w:val="1"/>
        </w:rPr>
        <w:t>li</w:t>
      </w:r>
      <w:r>
        <w:rPr>
          <w:rFonts w:ascii="Calibri" w:eastAsia="Calibri" w:hAnsi="Calibri" w:cs="Calibri"/>
          <w:spacing w:val="-1"/>
          <w:position w:val="1"/>
        </w:rPr>
        <w:t>g</w:t>
      </w:r>
      <w:r>
        <w:rPr>
          <w:rFonts w:ascii="Calibri" w:eastAsia="Calibri" w:hAnsi="Calibri" w:cs="Calibri"/>
          <w:position w:val="1"/>
        </w:rPr>
        <w:t>ati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p>
    <w:p w14:paraId="46F66EA0" w14:textId="77777777" w:rsidR="00B25F8D" w:rsidRDefault="00B25F8D" w:rsidP="00B25F8D">
      <w:pPr>
        <w:ind w:left="100"/>
        <w:rPr>
          <w:rFonts w:ascii="Calibri" w:eastAsia="Calibri" w:hAnsi="Calibri" w:cs="Calibri"/>
        </w:rPr>
      </w:pPr>
      <w:r>
        <w:rPr>
          <w:rFonts w:ascii="Calibri" w:eastAsia="Calibri" w:hAnsi="Calibri" w:cs="Calibri"/>
          <w:b/>
          <w:spacing w:val="1"/>
        </w:rPr>
        <w:t>2</w:t>
      </w:r>
      <w:r>
        <w:rPr>
          <w:rFonts w:ascii="Calibri" w:eastAsia="Calibri" w:hAnsi="Calibri" w:cs="Calibri"/>
          <w:b/>
          <w:spacing w:val="-1"/>
        </w:rPr>
        <w:t>.</w:t>
      </w:r>
      <w:r>
        <w:rPr>
          <w:rFonts w:ascii="Calibri" w:eastAsia="Calibri" w:hAnsi="Calibri" w:cs="Calibri"/>
          <w:b/>
        </w:rPr>
        <w:t>1</w:t>
      </w:r>
      <w:r>
        <w:rPr>
          <w:rFonts w:ascii="Calibri" w:eastAsia="Calibri" w:hAnsi="Calibri" w:cs="Calibri"/>
          <w:b/>
          <w:spacing w:val="-1"/>
        </w:rPr>
        <w:t xml:space="preserve"> </w:t>
      </w:r>
      <w:r>
        <w:rPr>
          <w:rFonts w:ascii="Calibri" w:eastAsia="Calibri" w:hAnsi="Calibri" w:cs="Calibri"/>
          <w:b/>
          <w:spacing w:val="1"/>
        </w:rPr>
        <w:t>S</w:t>
      </w:r>
      <w:r>
        <w:rPr>
          <w:rFonts w:ascii="Calibri" w:eastAsia="Calibri" w:hAnsi="Calibri" w:cs="Calibri"/>
          <w:b/>
          <w:spacing w:val="-1"/>
        </w:rPr>
        <w:t>pe</w:t>
      </w:r>
      <w:r>
        <w:rPr>
          <w:rFonts w:ascii="Calibri" w:eastAsia="Calibri" w:hAnsi="Calibri" w:cs="Calibri"/>
          <w:b/>
          <w:spacing w:val="1"/>
        </w:rPr>
        <w:t>ci</w:t>
      </w:r>
      <w:r>
        <w:rPr>
          <w:rFonts w:ascii="Calibri" w:eastAsia="Calibri" w:hAnsi="Calibri" w:cs="Calibri"/>
          <w:b/>
          <w:spacing w:val="-3"/>
        </w:rPr>
        <w:t>f</w:t>
      </w:r>
      <w:r>
        <w:rPr>
          <w:rFonts w:ascii="Calibri" w:eastAsia="Calibri" w:hAnsi="Calibri" w:cs="Calibri"/>
          <w:b/>
          <w:spacing w:val="1"/>
        </w:rPr>
        <w:t>i</w:t>
      </w:r>
      <w:r>
        <w:rPr>
          <w:rFonts w:ascii="Calibri" w:eastAsia="Calibri" w:hAnsi="Calibri" w:cs="Calibri"/>
          <w:b/>
        </w:rPr>
        <w:t>c O</w:t>
      </w:r>
      <w:r>
        <w:rPr>
          <w:rFonts w:ascii="Calibri" w:eastAsia="Calibri" w:hAnsi="Calibri" w:cs="Calibri"/>
          <w:b/>
          <w:spacing w:val="-1"/>
        </w:rPr>
        <w:t>b</w:t>
      </w:r>
      <w:r>
        <w:rPr>
          <w:rFonts w:ascii="Calibri" w:eastAsia="Calibri" w:hAnsi="Calibri" w:cs="Calibri"/>
          <w:b/>
          <w:spacing w:val="1"/>
        </w:rPr>
        <w:t>j</w:t>
      </w:r>
      <w:r>
        <w:rPr>
          <w:rFonts w:ascii="Calibri" w:eastAsia="Calibri" w:hAnsi="Calibri" w:cs="Calibri"/>
          <w:b/>
          <w:spacing w:val="-3"/>
        </w:rPr>
        <w:t>e</w:t>
      </w:r>
      <w:r>
        <w:rPr>
          <w:rFonts w:ascii="Calibri" w:eastAsia="Calibri" w:hAnsi="Calibri" w:cs="Calibri"/>
          <w:b/>
          <w:spacing w:val="1"/>
        </w:rPr>
        <w:t>c</w:t>
      </w:r>
      <w:r>
        <w:rPr>
          <w:rFonts w:ascii="Calibri" w:eastAsia="Calibri" w:hAnsi="Calibri" w:cs="Calibri"/>
          <w:b/>
        </w:rPr>
        <w:t>t</w:t>
      </w:r>
      <w:r>
        <w:rPr>
          <w:rFonts w:ascii="Calibri" w:eastAsia="Calibri" w:hAnsi="Calibri" w:cs="Calibri"/>
          <w:b/>
          <w:spacing w:val="-1"/>
        </w:rPr>
        <w:t>i</w:t>
      </w:r>
      <w:r>
        <w:rPr>
          <w:rFonts w:ascii="Calibri" w:eastAsia="Calibri" w:hAnsi="Calibri" w:cs="Calibri"/>
          <w:b/>
          <w:spacing w:val="1"/>
        </w:rPr>
        <w:t>v</w:t>
      </w:r>
      <w:r>
        <w:rPr>
          <w:rFonts w:ascii="Calibri" w:eastAsia="Calibri" w:hAnsi="Calibri" w:cs="Calibri"/>
          <w:b/>
          <w:spacing w:val="-1"/>
        </w:rPr>
        <w:t>e</w:t>
      </w:r>
      <w:r>
        <w:rPr>
          <w:rFonts w:ascii="Calibri" w:eastAsia="Calibri" w:hAnsi="Calibri" w:cs="Calibri"/>
          <w:b/>
        </w:rPr>
        <w:t>s</w:t>
      </w:r>
    </w:p>
    <w:p w14:paraId="76FEDC65" w14:textId="77777777" w:rsidR="00B25F8D" w:rsidRDefault="00B25F8D" w:rsidP="00B25F8D">
      <w:pPr>
        <w:spacing w:before="24"/>
        <w:ind w:left="10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all</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2"/>
        </w:rPr>
        <w:t>i</w:t>
      </w:r>
      <w:r>
        <w:rPr>
          <w:rFonts w:ascii="Calibri" w:eastAsia="Calibri" w:hAnsi="Calibri" w:cs="Calibri"/>
        </w:rPr>
        <w:t>th</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ractical</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 xml:space="preserve">ls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2"/>
        </w:rPr>
        <w:t xml:space="preserve"> s</w:t>
      </w:r>
      <w:r>
        <w:rPr>
          <w:rFonts w:ascii="Calibri" w:eastAsia="Calibri" w:hAnsi="Calibri" w:cs="Calibri"/>
        </w:rPr>
        <w:t>tre</w:t>
      </w:r>
      <w:r>
        <w:rPr>
          <w:rFonts w:ascii="Calibri" w:eastAsia="Calibri" w:hAnsi="Calibri" w:cs="Calibri"/>
          <w:spacing w:val="1"/>
        </w:rPr>
        <w:t>s</w:t>
      </w:r>
      <w:r>
        <w:rPr>
          <w:rFonts w:ascii="Calibri" w:eastAsia="Calibri" w:hAnsi="Calibri" w:cs="Calibri"/>
        </w:rPr>
        <w:t>s and</w:t>
      </w:r>
      <w:r>
        <w:rPr>
          <w:rFonts w:ascii="Calibri" w:eastAsia="Calibri" w:hAnsi="Calibri" w:cs="Calibri"/>
          <w:spacing w:val="-1"/>
        </w:rPr>
        <w:t xml:space="preserve"> </w:t>
      </w:r>
      <w:r>
        <w:rPr>
          <w:rFonts w:ascii="Calibri" w:eastAsia="Calibri" w:hAnsi="Calibri" w:cs="Calibri"/>
        </w:rPr>
        <w:t>ada</w:t>
      </w:r>
      <w:r>
        <w:rPr>
          <w:rFonts w:ascii="Calibri" w:eastAsia="Calibri" w:hAnsi="Calibri" w:cs="Calibri"/>
          <w:spacing w:val="-1"/>
        </w:rPr>
        <w:t>p</w:t>
      </w:r>
      <w:r>
        <w:rPr>
          <w:rFonts w:ascii="Calibri" w:eastAsia="Calibri" w:hAnsi="Calibri" w:cs="Calibri"/>
        </w:rPr>
        <w:t>t</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ng</w:t>
      </w:r>
      <w:r>
        <w:rPr>
          <w:rFonts w:ascii="Calibri" w:eastAsia="Calibri" w:hAnsi="Calibri" w:cs="Calibri"/>
        </w:rPr>
        <w:t>e.</w:t>
      </w:r>
    </w:p>
    <w:p w14:paraId="2A59FA97" w14:textId="77777777" w:rsidR="00B25F8D" w:rsidRDefault="00B25F8D" w:rsidP="00B25F8D">
      <w:pPr>
        <w:spacing w:before="24"/>
        <w:ind w:left="10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Fost</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rPr>
        <w:t>cu</w:t>
      </w:r>
      <w:r>
        <w:rPr>
          <w:rFonts w:ascii="Calibri" w:eastAsia="Calibri" w:hAnsi="Calibri" w:cs="Calibri"/>
          <w:spacing w:val="-1"/>
        </w:rPr>
        <w:t>l</w:t>
      </w:r>
      <w:r>
        <w:rPr>
          <w:rFonts w:ascii="Calibri" w:eastAsia="Calibri" w:hAnsi="Calibri" w:cs="Calibri"/>
        </w:rPr>
        <w:t>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resil</w:t>
      </w:r>
      <w:r>
        <w:rPr>
          <w:rFonts w:ascii="Calibri" w:eastAsia="Calibri" w:hAnsi="Calibri" w:cs="Calibri"/>
          <w:spacing w:val="-2"/>
        </w:rPr>
        <w:t>i</w:t>
      </w:r>
      <w:r>
        <w:rPr>
          <w:rFonts w:ascii="Calibri" w:eastAsia="Calibri" w:hAnsi="Calibri" w:cs="Calibri"/>
        </w:rPr>
        <w:t>en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w:t>
      </w:r>
      <w:r>
        <w:rPr>
          <w:rFonts w:ascii="Calibri" w:eastAsia="Calibri" w:hAnsi="Calibri" w:cs="Calibri"/>
        </w:rPr>
        <w:t>ell</w:t>
      </w:r>
      <w:r>
        <w:rPr>
          <w:rFonts w:ascii="Calibri" w:eastAsia="Calibri" w:hAnsi="Calibri" w:cs="Calibri"/>
          <w:spacing w:val="-1"/>
        </w:rPr>
        <w:t>b</w:t>
      </w:r>
      <w:r>
        <w:rPr>
          <w:rFonts w:ascii="Calibri" w:eastAsia="Calibri" w:hAnsi="Calibri" w:cs="Calibri"/>
        </w:rPr>
        <w:t>ei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all GO</w:t>
      </w:r>
      <w:r>
        <w:rPr>
          <w:rFonts w:ascii="Calibri" w:eastAsia="Calibri" w:hAnsi="Calibri" w:cs="Calibri"/>
          <w:spacing w:val="-2"/>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ud</w:t>
      </w:r>
      <w:r>
        <w:rPr>
          <w:rFonts w:ascii="Calibri" w:eastAsia="Calibri" w:hAnsi="Calibri" w:cs="Calibri"/>
        </w:rPr>
        <w:t>an</w:t>
      </w:r>
      <w:r>
        <w:rPr>
          <w:rFonts w:ascii="Calibri" w:eastAsia="Calibri" w:hAnsi="Calibri" w:cs="Calibri"/>
          <w:spacing w:val="-1"/>
        </w:rPr>
        <w:t xml:space="preserve"> 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rPr>
        <w:t>e</w:t>
      </w:r>
      <w:r>
        <w:rPr>
          <w:rFonts w:ascii="Calibri" w:eastAsia="Calibri" w:hAnsi="Calibri" w:cs="Calibri"/>
          <w:spacing w:val="-1"/>
        </w:rPr>
        <w:t>e</w:t>
      </w:r>
      <w:r>
        <w:rPr>
          <w:rFonts w:ascii="Calibri" w:eastAsia="Calibri" w:hAnsi="Calibri" w:cs="Calibri"/>
        </w:rPr>
        <w:t>s.</w:t>
      </w:r>
    </w:p>
    <w:p w14:paraId="58EF3BE9" w14:textId="77777777" w:rsidR="00B25F8D" w:rsidRDefault="00B25F8D" w:rsidP="00B25F8D">
      <w:pPr>
        <w:tabs>
          <w:tab w:val="left" w:pos="460"/>
        </w:tabs>
        <w:spacing w:before="23" w:line="267" w:lineRule="auto"/>
        <w:ind w:left="460" w:right="483" w:hanging="360"/>
        <w:rPr>
          <w:rFonts w:ascii="Calibri" w:eastAsia="Calibri" w:hAnsi="Calibri" w:cs="Calibri"/>
        </w:rPr>
        <w:sectPr w:rsidR="00B25F8D" w:rsidSect="00B25F8D">
          <w:headerReference w:type="default" r:id="rId15"/>
          <w:pgSz w:w="11920" w:h="16840"/>
          <w:pgMar w:top="1400" w:right="1320" w:bottom="280" w:left="1340" w:header="720" w:footer="720" w:gutter="0"/>
          <w:cols w:space="720"/>
        </w:sectPr>
      </w:pPr>
      <w:r>
        <w:rPr>
          <w:rFonts w:ascii="Verdana" w:eastAsia="Verdana" w:hAnsi="Verdana" w:cs="Verdana"/>
        </w:rPr>
        <w:t>•</w:t>
      </w:r>
      <w:r>
        <w:rPr>
          <w:rFonts w:ascii="Verdana" w:eastAsia="Verdana" w:hAnsi="Verdana" w:cs="Verdana"/>
        </w:rPr>
        <w:tab/>
      </w:r>
      <w:r>
        <w:rPr>
          <w:rFonts w:ascii="Calibri" w:eastAsia="Calibri" w:hAnsi="Calibri" w:cs="Calibri"/>
        </w:rPr>
        <w:t xml:space="preserve">Offer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fi</w:t>
      </w:r>
      <w:r>
        <w:rPr>
          <w:rFonts w:ascii="Calibri" w:eastAsia="Calibri" w:hAnsi="Calibri" w:cs="Calibri"/>
          <w:spacing w:val="-1"/>
        </w:rPr>
        <w:t>d</w:t>
      </w:r>
      <w:r>
        <w:rPr>
          <w:rFonts w:ascii="Calibri" w:eastAsia="Calibri" w:hAnsi="Calibri" w:cs="Calibri"/>
        </w:rPr>
        <w:t>ential i</w:t>
      </w:r>
      <w:r>
        <w:rPr>
          <w:rFonts w:ascii="Calibri" w:eastAsia="Calibri" w:hAnsi="Calibri" w:cs="Calibri"/>
          <w:spacing w:val="-1"/>
        </w:rPr>
        <w:t>nd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du</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er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ces</w:t>
      </w:r>
      <w:r>
        <w:rPr>
          <w:rFonts w:ascii="Calibri" w:eastAsia="Calibri" w:hAnsi="Calibri" w:cs="Calibri"/>
          <w:spacing w:val="1"/>
        </w:rPr>
        <w:t xml:space="preserv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n</w:t>
      </w:r>
      <w:r>
        <w:rPr>
          <w:rFonts w:ascii="Calibri" w:eastAsia="Calibri" w:hAnsi="Calibri" w:cs="Calibri"/>
          <w:spacing w:val="-2"/>
        </w:rPr>
        <w:t>e</w:t>
      </w:r>
      <w:r>
        <w:rPr>
          <w:rFonts w:ascii="Calibri" w:eastAsia="Calibri" w:hAnsi="Calibri" w:cs="Calibri"/>
        </w:rPr>
        <w:t>ed fu</w:t>
      </w:r>
      <w:r>
        <w:rPr>
          <w:rFonts w:ascii="Calibri" w:eastAsia="Calibri" w:hAnsi="Calibri" w:cs="Calibri"/>
          <w:spacing w:val="-1"/>
        </w:rPr>
        <w:t>r</w:t>
      </w:r>
      <w:r>
        <w:rPr>
          <w:rFonts w:ascii="Calibri" w:eastAsia="Calibri" w:hAnsi="Calibri" w:cs="Calibri"/>
        </w:rPr>
        <w:t>th</w:t>
      </w:r>
      <w:r>
        <w:rPr>
          <w:rFonts w:ascii="Calibri" w:eastAsia="Calibri" w:hAnsi="Calibri" w:cs="Calibri"/>
          <w:spacing w:val="-2"/>
        </w:rPr>
        <w:t>e</w:t>
      </w:r>
      <w:r>
        <w:rPr>
          <w:rFonts w:ascii="Calibri" w:eastAsia="Calibri" w:hAnsi="Calibri" w:cs="Calibri"/>
        </w:rPr>
        <w:t>r su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3"/>
        </w:rPr>
        <w:t xml:space="preserve"> </w:t>
      </w:r>
      <w:r>
        <w:rPr>
          <w:rFonts w:ascii="Calibri" w:eastAsia="Calibri" w:hAnsi="Calibri" w:cs="Calibri"/>
        </w:rPr>
        <w:t xml:space="preserve">(If </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ed).</w:t>
      </w:r>
    </w:p>
    <w:p w14:paraId="6CDA374D" w14:textId="42CF263D" w:rsidR="00B25F8D" w:rsidRDefault="00B25F8D" w:rsidP="00B25F8D">
      <w:pPr>
        <w:spacing w:before="60"/>
        <w:ind w:left="100"/>
        <w:rPr>
          <w:rFonts w:ascii="Calibri" w:eastAsia="Calibri" w:hAnsi="Calibri" w:cs="Calibri"/>
        </w:rPr>
      </w:pPr>
      <w:r>
        <w:rPr>
          <w:rFonts w:ascii="Times New Roman" w:eastAsia="Times New Roman" w:hAnsi="Times New Roman" w:cs="Times New Roman"/>
          <w:noProof/>
          <w:sz w:val="20"/>
          <w:szCs w:val="20"/>
        </w:rPr>
        <w:lastRenderedPageBreak/>
        <mc:AlternateContent>
          <mc:Choice Requires="wpg">
            <w:drawing>
              <wp:anchor distT="0" distB="0" distL="114300" distR="114300" simplePos="0" relativeHeight="251670528" behindDoc="1" locked="0" layoutInCell="1" allowOverlap="1" wp14:anchorId="10C96212" wp14:editId="1FFAC1A9">
                <wp:simplePos x="0" y="0"/>
                <wp:positionH relativeFrom="page">
                  <wp:posOffset>903605</wp:posOffset>
                </wp:positionH>
                <wp:positionV relativeFrom="page">
                  <wp:posOffset>1433195</wp:posOffset>
                </wp:positionV>
                <wp:extent cx="5753100" cy="21590"/>
                <wp:effectExtent l="8255" t="4445" r="1270" b="12065"/>
                <wp:wrapNone/>
                <wp:docPr id="21081511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100" cy="21590"/>
                          <a:chOff x="1423" y="2257"/>
                          <a:chExt cx="9060" cy="34"/>
                        </a:xfrm>
                      </wpg:grpSpPr>
                      <wps:wsp>
                        <wps:cNvPr id="744940373" name="Freeform 17"/>
                        <wps:cNvSpPr>
                          <a:spLocks/>
                        </wps:cNvSpPr>
                        <wps:spPr bwMode="auto">
                          <a:xfrm>
                            <a:off x="1440" y="2274"/>
                            <a:ext cx="9026" cy="0"/>
                          </a:xfrm>
                          <a:custGeom>
                            <a:avLst/>
                            <a:gdLst>
                              <a:gd name="T0" fmla="+- 0 1440 1440"/>
                              <a:gd name="T1" fmla="*/ T0 w 9026"/>
                              <a:gd name="T2" fmla="+- 0 10466 1440"/>
                              <a:gd name="T3" fmla="*/ T2 w 9026"/>
                            </a:gdLst>
                            <a:ahLst/>
                            <a:cxnLst>
                              <a:cxn ang="0">
                                <a:pos x="T1" y="0"/>
                              </a:cxn>
                              <a:cxn ang="0">
                                <a:pos x="T3" y="0"/>
                              </a:cxn>
                            </a:cxnLst>
                            <a:rect l="0" t="0" r="r" b="b"/>
                            <a:pathLst>
                              <a:path w="9026">
                                <a:moveTo>
                                  <a:pt x="0" y="0"/>
                                </a:moveTo>
                                <a:lnTo>
                                  <a:pt x="9026" y="0"/>
                                </a:lnTo>
                              </a:path>
                            </a:pathLst>
                          </a:custGeom>
                          <a:noFill/>
                          <a:ln w="21590">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643512" name="Freeform 18"/>
                        <wps:cNvSpPr>
                          <a:spLocks/>
                        </wps:cNvSpPr>
                        <wps:spPr bwMode="auto">
                          <a:xfrm>
                            <a:off x="1440" y="2261"/>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980866" name="Freeform 19"/>
                        <wps:cNvSpPr>
                          <a:spLocks/>
                        </wps:cNvSpPr>
                        <wps:spPr bwMode="auto">
                          <a:xfrm>
                            <a:off x="1440" y="2261"/>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9762636" name="Freeform 20"/>
                        <wps:cNvSpPr>
                          <a:spLocks/>
                        </wps:cNvSpPr>
                        <wps:spPr bwMode="auto">
                          <a:xfrm>
                            <a:off x="1445" y="2261"/>
                            <a:ext cx="9018" cy="0"/>
                          </a:xfrm>
                          <a:custGeom>
                            <a:avLst/>
                            <a:gdLst>
                              <a:gd name="T0" fmla="+- 0 1445 1445"/>
                              <a:gd name="T1" fmla="*/ T0 w 9018"/>
                              <a:gd name="T2" fmla="+- 0 10463 1445"/>
                              <a:gd name="T3" fmla="*/ T2 w 9018"/>
                            </a:gdLst>
                            <a:ahLst/>
                            <a:cxnLst>
                              <a:cxn ang="0">
                                <a:pos x="T1" y="0"/>
                              </a:cxn>
                              <a:cxn ang="0">
                                <a:pos x="T3" y="0"/>
                              </a:cxn>
                            </a:cxnLst>
                            <a:rect l="0" t="0" r="r" b="b"/>
                            <a:pathLst>
                              <a:path w="9018">
                                <a:moveTo>
                                  <a:pt x="0" y="0"/>
                                </a:moveTo>
                                <a:lnTo>
                                  <a:pt x="9018"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967125" name="Freeform 21"/>
                        <wps:cNvSpPr>
                          <a:spLocks/>
                        </wps:cNvSpPr>
                        <wps:spPr bwMode="auto">
                          <a:xfrm>
                            <a:off x="10464" y="2261"/>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601202" name="Freeform 22"/>
                        <wps:cNvSpPr>
                          <a:spLocks/>
                        </wps:cNvSpPr>
                        <wps:spPr bwMode="auto">
                          <a:xfrm>
                            <a:off x="10464" y="2261"/>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5185645" name="Freeform 23"/>
                        <wps:cNvSpPr>
                          <a:spLocks/>
                        </wps:cNvSpPr>
                        <wps:spPr bwMode="auto">
                          <a:xfrm>
                            <a:off x="1440" y="2274"/>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14986">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0106180" name="Freeform 24"/>
                        <wps:cNvSpPr>
                          <a:spLocks/>
                        </wps:cNvSpPr>
                        <wps:spPr bwMode="auto">
                          <a:xfrm>
                            <a:off x="10464" y="2274"/>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14986">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600168" name="Freeform 25"/>
                        <wps:cNvSpPr>
                          <a:spLocks/>
                        </wps:cNvSpPr>
                        <wps:spPr bwMode="auto">
                          <a:xfrm>
                            <a:off x="1440" y="2288"/>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9F9F9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16937" name="Freeform 26"/>
                        <wps:cNvSpPr>
                          <a:spLocks/>
                        </wps:cNvSpPr>
                        <wps:spPr bwMode="auto">
                          <a:xfrm>
                            <a:off x="1440" y="2288"/>
                            <a:ext cx="5" cy="0"/>
                          </a:xfrm>
                          <a:custGeom>
                            <a:avLst/>
                            <a:gdLst>
                              <a:gd name="T0" fmla="+- 0 1440 1440"/>
                              <a:gd name="T1" fmla="*/ T0 w 5"/>
                              <a:gd name="T2" fmla="+- 0 1445 1440"/>
                              <a:gd name="T3" fmla="*/ T2 w 5"/>
                            </a:gdLst>
                            <a:ahLst/>
                            <a:cxnLst>
                              <a:cxn ang="0">
                                <a:pos x="T1" y="0"/>
                              </a:cxn>
                              <a:cxn ang="0">
                                <a:pos x="T3" y="0"/>
                              </a:cxn>
                            </a:cxnLst>
                            <a:rect l="0" t="0" r="r" b="b"/>
                            <a:pathLst>
                              <a:path w="5">
                                <a:moveTo>
                                  <a:pt x="0" y="0"/>
                                </a:moveTo>
                                <a:lnTo>
                                  <a:pt x="5"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9913441" name="Freeform 27"/>
                        <wps:cNvSpPr>
                          <a:spLocks/>
                        </wps:cNvSpPr>
                        <wps:spPr bwMode="auto">
                          <a:xfrm>
                            <a:off x="1445" y="2288"/>
                            <a:ext cx="9018" cy="0"/>
                          </a:xfrm>
                          <a:custGeom>
                            <a:avLst/>
                            <a:gdLst>
                              <a:gd name="T0" fmla="+- 0 1445 1445"/>
                              <a:gd name="T1" fmla="*/ T0 w 9018"/>
                              <a:gd name="T2" fmla="+- 0 10463 1445"/>
                              <a:gd name="T3" fmla="*/ T2 w 9018"/>
                            </a:gdLst>
                            <a:ahLst/>
                            <a:cxnLst>
                              <a:cxn ang="0">
                                <a:pos x="T1" y="0"/>
                              </a:cxn>
                              <a:cxn ang="0">
                                <a:pos x="T3" y="0"/>
                              </a:cxn>
                            </a:cxnLst>
                            <a:rect l="0" t="0" r="r" b="b"/>
                            <a:pathLst>
                              <a:path w="9018">
                                <a:moveTo>
                                  <a:pt x="0" y="0"/>
                                </a:moveTo>
                                <a:lnTo>
                                  <a:pt x="9018"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40858" name="Freeform 28"/>
                        <wps:cNvSpPr>
                          <a:spLocks/>
                        </wps:cNvSpPr>
                        <wps:spPr bwMode="auto">
                          <a:xfrm>
                            <a:off x="10464" y="2288"/>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8162548" name="Freeform 29"/>
                        <wps:cNvSpPr>
                          <a:spLocks/>
                        </wps:cNvSpPr>
                        <wps:spPr bwMode="auto">
                          <a:xfrm>
                            <a:off x="10464" y="2288"/>
                            <a:ext cx="5" cy="0"/>
                          </a:xfrm>
                          <a:custGeom>
                            <a:avLst/>
                            <a:gdLst>
                              <a:gd name="T0" fmla="+- 0 10464 10464"/>
                              <a:gd name="T1" fmla="*/ T0 w 5"/>
                              <a:gd name="T2" fmla="+- 0 10468 10464"/>
                              <a:gd name="T3" fmla="*/ T2 w 5"/>
                            </a:gdLst>
                            <a:ahLst/>
                            <a:cxnLst>
                              <a:cxn ang="0">
                                <a:pos x="T1" y="0"/>
                              </a:cxn>
                              <a:cxn ang="0">
                                <a:pos x="T3" y="0"/>
                              </a:cxn>
                            </a:cxnLst>
                            <a:rect l="0" t="0" r="r" b="b"/>
                            <a:pathLst>
                              <a:path w="5">
                                <a:moveTo>
                                  <a:pt x="0" y="0"/>
                                </a:moveTo>
                                <a:lnTo>
                                  <a:pt x="4" y="0"/>
                                </a:lnTo>
                              </a:path>
                            </a:pathLst>
                          </a:custGeom>
                          <a:noFill/>
                          <a:ln w="4318">
                            <a:solidFill>
                              <a:srgbClr val="E2E2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C55746" id="Group 8" o:spid="_x0000_s1026" style="position:absolute;margin-left:71.15pt;margin-top:112.85pt;width:453pt;height:1.7pt;z-index:-251645952;mso-position-horizontal-relative:page;mso-position-vertical-relative:page" coordorigin="1423,2257" coordsize="90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">
                <v:shape id="Freeform 17" o:spid="_x0000_s1027" style="position:absolute;left:1440;top:2274;width:9026;height:0;visibility:visible;mso-wrap-style:square;v-text-anchor:top" coordsize="9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" path="m,l9026,e" filled="f" strokecolor="#9f9f9f" strokeweight="1.7pt">
                  <v:path arrowok="t" o:connecttype="custom" o:connectlocs="0,0;9026,0" o:connectangles="0,0"/>
                </v:shape>
                <v:shape id="Freeform 18" o:spid="_x0000_s1028" style="position:absolute;left:1440;top:2261;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" path="m,l5,e" filled="f" strokecolor="#9f9f9f" strokeweight=".34pt">
                  <v:path arrowok="t" o:connecttype="custom" o:connectlocs="0,0;5,0" o:connectangles="0,0"/>
                </v:shape>
                <v:shape id="Freeform 19" o:spid="_x0000_s1029" style="position:absolute;left:1440;top:2261;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" path="m,l5,e" filled="f" strokecolor="#9f9f9f" strokeweight=".34pt">
                  <v:path arrowok="t" o:connecttype="custom" o:connectlocs="0,0;5,0" o:connectangles="0,0"/>
                </v:shape>
                <v:shape id="Freeform 20" o:spid="_x0000_s1030" style="position:absolute;left:1445;top:2261;width:9018;height:0;visibility:visible;mso-wrap-style:square;v-text-anchor:top" coordsize="9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" path="m,l9018,e" filled="f" strokecolor="#9f9f9f" strokeweight=".34pt">
                  <v:path arrowok="t" o:connecttype="custom" o:connectlocs="0,0;9018,0" o:connectangles="0,0"/>
                </v:shape>
                <v:shape id="Freeform 21" o:spid="_x0000_s1031" style="position:absolute;left:10464;top:2261;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" path="m,l4,e" filled="f" strokecolor="#e2e2e2" strokeweight=".34pt">
                  <v:path arrowok="t" o:connecttype="custom" o:connectlocs="0,0;4,0" o:connectangles="0,0"/>
                </v:shape>
                <v:shape id="Freeform 22" o:spid="_x0000_s1032" style="position:absolute;left:10464;top:2261;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" path="m,l4,e" filled="f" strokecolor="#9f9f9f" strokeweight=".34pt">
                  <v:path arrowok="t" o:connecttype="custom" o:connectlocs="0,0;4,0" o:connectangles="0,0"/>
                </v:shape>
                <v:shape id="Freeform 23" o:spid="_x0000_s1033" style="position:absolute;left:1440;top:2274;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" path="m,l5,e" filled="f" strokecolor="#9f9f9f" strokeweight="1.18pt">
                  <v:path arrowok="t" o:connecttype="custom" o:connectlocs="0,0;5,0" o:connectangles="0,0"/>
                </v:shape>
                <v:shape id="Freeform 24" o:spid="_x0000_s1034" style="position:absolute;left:10464;top:2274;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" path="m,l4,e" filled="f" strokecolor="#e2e2e2" strokeweight="1.18pt">
                  <v:path arrowok="t" o:connecttype="custom" o:connectlocs="0,0;4,0" o:connectangles="0,0"/>
                </v:shape>
                <v:shape id="Freeform 25" o:spid="_x0000_s1035" style="position:absolute;left:1440;top:2288;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" path="m,l5,e" filled="f" strokecolor="#9f9f9f" strokeweight=".34pt">
                  <v:path arrowok="t" o:connecttype="custom" o:connectlocs="0,0;5,0" o:connectangles="0,0"/>
                </v:shape>
                <v:shape id="Freeform 26" o:spid="_x0000_s1036" style="position:absolute;left:1440;top:2288;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" path="m,l5,e" filled="f" strokecolor="#e2e2e2" strokeweight=".34pt">
                  <v:path arrowok="t" o:connecttype="custom" o:connectlocs="0,0;5,0" o:connectangles="0,0"/>
                </v:shape>
                <v:shape id="Freeform 27" o:spid="_x0000_s1037" style="position:absolute;left:1445;top:2288;width:9018;height:0;visibility:visible;mso-wrap-style:square;v-text-anchor:top" coordsize="9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" path="m,l9018,e" filled="f" strokecolor="#e2e2e2" strokeweight=".34pt">
                  <v:path arrowok="t" o:connecttype="custom" o:connectlocs="0,0;9018,0" o:connectangles="0,0"/>
                </v:shape>
                <v:shape id="Freeform 28" o:spid="_x0000_s1038" style="position:absolute;left:10464;top:2288;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" path="m,l4,e" filled="f" strokecolor="#e2e2e2" strokeweight=".34pt">
                  <v:path arrowok="t" o:connecttype="custom" o:connectlocs="0,0;4,0" o:connectangles="0,0"/>
                </v:shape>
                <v:shape id="Freeform 29" o:spid="_x0000_s1039" style="position:absolute;left:10464;top:2288;width:5;height:0;visibility:visible;mso-wrap-style:square;v-text-anchor:top" coordsize="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" path="m,l4,e" filled="f" strokecolor="#e2e2e2" strokeweight=".34pt">
                  <v:path arrowok="t" o:connecttype="custom" o:connectlocs="0,0;4,0" o:connectangles="0,0"/>
                </v:shape>
                <w10:wrap anchorx="page" anchory="page"/>
              </v:group>
            </w:pict>
          </mc:Fallback>
        </mc:AlternateContent>
      </w: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Offer G</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p</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rPr>
        <w:t>en</w:t>
      </w:r>
      <w:r>
        <w:rPr>
          <w:rFonts w:ascii="Calibri" w:eastAsia="Calibri" w:hAnsi="Calibri" w:cs="Calibri"/>
          <w:spacing w:val="-1"/>
        </w:rPr>
        <w:t>g</w:t>
      </w:r>
      <w:r>
        <w:rPr>
          <w:rFonts w:ascii="Calibri" w:eastAsia="Calibri" w:hAnsi="Calibri" w:cs="Calibri"/>
        </w:rPr>
        <w:t>then resil</w:t>
      </w:r>
      <w:r>
        <w:rPr>
          <w:rFonts w:ascii="Calibri" w:eastAsia="Calibri" w:hAnsi="Calibri" w:cs="Calibri"/>
          <w:spacing w:val="-3"/>
        </w:rPr>
        <w:t>i</w:t>
      </w:r>
      <w:r>
        <w:rPr>
          <w:rFonts w:ascii="Calibri" w:eastAsia="Calibri" w:hAnsi="Calibri" w:cs="Calibri"/>
        </w:rPr>
        <w:t>ence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tr</w:t>
      </w:r>
      <w:r>
        <w:rPr>
          <w:rFonts w:ascii="Calibri" w:eastAsia="Calibri" w:hAnsi="Calibri" w:cs="Calibri"/>
          <w:spacing w:val="-2"/>
        </w:rPr>
        <w:t>e</w:t>
      </w:r>
      <w:r>
        <w:rPr>
          <w:rFonts w:ascii="Calibri" w:eastAsia="Calibri" w:hAnsi="Calibri" w:cs="Calibri"/>
        </w:rPr>
        <w:t xml:space="preserve">ss </w:t>
      </w:r>
      <w:r>
        <w:rPr>
          <w:rFonts w:ascii="Calibri" w:eastAsia="Calibri" w:hAnsi="Calibri" w:cs="Calibri"/>
          <w:spacing w:val="2"/>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m</w:t>
      </w:r>
      <w:r>
        <w:rPr>
          <w:rFonts w:ascii="Calibri" w:eastAsia="Calibri" w:hAnsi="Calibri" w:cs="Calibri"/>
        </w:rPr>
        <w:t>ent.</w:t>
      </w:r>
    </w:p>
    <w:p w14:paraId="5613F73C" w14:textId="4811DC24" w:rsidR="00B25F8D" w:rsidRPr="00E42F79" w:rsidRDefault="00B25F8D" w:rsidP="00E42F79">
      <w:pPr>
        <w:spacing w:before="24"/>
        <w:ind w:left="10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A</w:t>
      </w:r>
      <w:r>
        <w:rPr>
          <w:rFonts w:ascii="Calibri" w:eastAsia="Calibri" w:hAnsi="Calibri" w:cs="Calibri"/>
          <w:spacing w:val="-1"/>
        </w:rPr>
        <w:t>l</w:t>
      </w:r>
      <w:r>
        <w:rPr>
          <w:rFonts w:ascii="Calibri" w:eastAsia="Calibri" w:hAnsi="Calibri" w:cs="Calibri"/>
        </w:rPr>
        <w:t>i</w:t>
      </w:r>
      <w:r>
        <w:rPr>
          <w:rFonts w:ascii="Calibri" w:eastAsia="Calibri" w:hAnsi="Calibri" w:cs="Calibri"/>
          <w:spacing w:val="-1"/>
        </w:rPr>
        <w:t>g</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 xml:space="preserve">ith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is</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w:t>
      </w:r>
      <w:r>
        <w:rPr>
          <w:rFonts w:ascii="Calibri" w:eastAsia="Calibri" w:hAnsi="Calibri" w:cs="Calibri"/>
        </w:rPr>
        <w:t>ell</w:t>
      </w:r>
      <w:r>
        <w:rPr>
          <w:rFonts w:ascii="Calibri" w:eastAsia="Calibri" w:hAnsi="Calibri" w:cs="Calibri"/>
          <w:spacing w:val="-1"/>
        </w:rPr>
        <w:t>b</w:t>
      </w:r>
      <w:r>
        <w:rPr>
          <w:rFonts w:ascii="Calibri" w:eastAsia="Calibri" w:hAnsi="Calibri" w:cs="Calibri"/>
        </w:rPr>
        <w:t>ei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rPr>
        <w:t>ra</w:t>
      </w:r>
      <w:r>
        <w:rPr>
          <w:rFonts w:ascii="Calibri" w:eastAsia="Calibri" w:hAnsi="Calibri" w:cs="Calibri"/>
          <w:spacing w:val="-2"/>
        </w:rPr>
        <w:t>t</w:t>
      </w:r>
      <w:r>
        <w:rPr>
          <w:rFonts w:ascii="Calibri" w:eastAsia="Calibri" w:hAnsi="Calibri" w:cs="Calibri"/>
        </w:rPr>
        <w:t>egy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l</w:t>
      </w:r>
      <w:r>
        <w:rPr>
          <w:rFonts w:ascii="Calibri" w:eastAsia="Calibri" w:hAnsi="Calibri" w:cs="Calibri"/>
        </w:rPr>
        <w:t>egal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rPr>
        <w:t>li</w:t>
      </w:r>
      <w:r>
        <w:rPr>
          <w:rFonts w:ascii="Calibri" w:eastAsia="Calibri" w:hAnsi="Calibri" w:cs="Calibri"/>
          <w:spacing w:val="-1"/>
        </w:rPr>
        <w:t>g</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w:t>
      </w:r>
    </w:p>
    <w:p w14:paraId="57008CA4" w14:textId="77777777" w:rsidR="00B25F8D" w:rsidRDefault="00B25F8D" w:rsidP="00B25F8D">
      <w:pPr>
        <w:spacing w:before="12"/>
        <w:ind w:left="100"/>
        <w:rPr>
          <w:rFonts w:ascii="Calibri" w:eastAsia="Calibri" w:hAnsi="Calibri" w:cs="Calibri"/>
        </w:rPr>
      </w:pPr>
      <w:r>
        <w:rPr>
          <w:rFonts w:ascii="Calibri" w:eastAsia="Calibri" w:hAnsi="Calibri" w:cs="Calibri"/>
          <w:b/>
          <w:spacing w:val="1"/>
        </w:rPr>
        <w:t>3</w:t>
      </w:r>
      <w:r>
        <w:rPr>
          <w:rFonts w:ascii="Calibri" w:eastAsia="Calibri" w:hAnsi="Calibri" w:cs="Calibri"/>
          <w:b/>
        </w:rPr>
        <w:t>.</w:t>
      </w:r>
      <w:r>
        <w:rPr>
          <w:rFonts w:ascii="Calibri" w:eastAsia="Calibri" w:hAnsi="Calibri" w:cs="Calibri"/>
          <w:b/>
          <w:spacing w:val="-1"/>
        </w:rPr>
        <w:t xml:space="preserve"> S</w:t>
      </w:r>
      <w:r>
        <w:rPr>
          <w:rFonts w:ascii="Calibri" w:eastAsia="Calibri" w:hAnsi="Calibri" w:cs="Calibri"/>
          <w:b/>
          <w:spacing w:val="1"/>
        </w:rPr>
        <w:t>c</w:t>
      </w:r>
      <w:r>
        <w:rPr>
          <w:rFonts w:ascii="Calibri" w:eastAsia="Calibri" w:hAnsi="Calibri" w:cs="Calibri"/>
          <w:b/>
          <w:spacing w:val="-1"/>
        </w:rPr>
        <w:t>op</w:t>
      </w:r>
      <w:r>
        <w:rPr>
          <w:rFonts w:ascii="Calibri" w:eastAsia="Calibri" w:hAnsi="Calibri" w:cs="Calibri"/>
          <w:b/>
        </w:rPr>
        <w:t>e</w:t>
      </w:r>
      <w:r>
        <w:rPr>
          <w:rFonts w:ascii="Calibri" w:eastAsia="Calibri" w:hAnsi="Calibri" w:cs="Calibri"/>
          <w:b/>
          <w:spacing w:val="-1"/>
        </w:rPr>
        <w:t xml:space="preserve"> o</w:t>
      </w:r>
      <w:r>
        <w:rPr>
          <w:rFonts w:ascii="Calibri" w:eastAsia="Calibri" w:hAnsi="Calibri" w:cs="Calibri"/>
          <w:b/>
        </w:rPr>
        <w:t xml:space="preserve">f </w:t>
      </w:r>
      <w:r>
        <w:rPr>
          <w:rFonts w:ascii="Calibri" w:eastAsia="Calibri" w:hAnsi="Calibri" w:cs="Calibri"/>
          <w:b/>
          <w:spacing w:val="1"/>
        </w:rPr>
        <w:t>S</w:t>
      </w:r>
      <w:r>
        <w:rPr>
          <w:rFonts w:ascii="Calibri" w:eastAsia="Calibri" w:hAnsi="Calibri" w:cs="Calibri"/>
          <w:b/>
          <w:spacing w:val="-1"/>
        </w:rPr>
        <w:t>e</w:t>
      </w:r>
      <w:r>
        <w:rPr>
          <w:rFonts w:ascii="Calibri" w:eastAsia="Calibri" w:hAnsi="Calibri" w:cs="Calibri"/>
          <w:b/>
          <w:spacing w:val="-2"/>
        </w:rPr>
        <w:t>r</w:t>
      </w:r>
      <w:r>
        <w:rPr>
          <w:rFonts w:ascii="Calibri" w:eastAsia="Calibri" w:hAnsi="Calibri" w:cs="Calibri"/>
          <w:b/>
          <w:spacing w:val="1"/>
        </w:rPr>
        <w:t>v</w:t>
      </w:r>
      <w:r>
        <w:rPr>
          <w:rFonts w:ascii="Calibri" w:eastAsia="Calibri" w:hAnsi="Calibri" w:cs="Calibri"/>
          <w:b/>
          <w:spacing w:val="-1"/>
        </w:rPr>
        <w:t>i</w:t>
      </w:r>
      <w:r>
        <w:rPr>
          <w:rFonts w:ascii="Calibri" w:eastAsia="Calibri" w:hAnsi="Calibri" w:cs="Calibri"/>
          <w:b/>
          <w:spacing w:val="1"/>
        </w:rPr>
        <w:t>c</w:t>
      </w:r>
      <w:r>
        <w:rPr>
          <w:rFonts w:ascii="Calibri" w:eastAsia="Calibri" w:hAnsi="Calibri" w:cs="Calibri"/>
          <w:b/>
          <w:spacing w:val="-1"/>
        </w:rPr>
        <w:t>e</w:t>
      </w:r>
      <w:r>
        <w:rPr>
          <w:rFonts w:ascii="Calibri" w:eastAsia="Calibri" w:hAnsi="Calibri" w:cs="Calibri"/>
          <w:b/>
        </w:rPr>
        <w:t>s</w:t>
      </w:r>
    </w:p>
    <w:p w14:paraId="4B20533B" w14:textId="77777777" w:rsidR="00B25F8D" w:rsidRDefault="00B25F8D" w:rsidP="00B25F8D">
      <w:pPr>
        <w:spacing w:before="31"/>
        <w:ind w:left="100"/>
        <w:rPr>
          <w:rFonts w:ascii="Calibri" w:eastAsia="Calibri" w:hAnsi="Calibri" w:cs="Calibri"/>
        </w:rPr>
      </w:pP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el</w:t>
      </w:r>
      <w:r>
        <w:rPr>
          <w:rFonts w:ascii="Calibri" w:eastAsia="Calibri" w:hAnsi="Calibri" w:cs="Calibri"/>
          <w:spacing w:val="-2"/>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r</w:t>
      </w:r>
      <w:r>
        <w:rPr>
          <w:rFonts w:ascii="Calibri" w:eastAsia="Calibri" w:hAnsi="Calibri" w:cs="Calibri"/>
        </w:rPr>
        <w:t>:</w:t>
      </w:r>
    </w:p>
    <w:p w14:paraId="3225EE9A" w14:textId="77777777" w:rsidR="00B25F8D" w:rsidRDefault="00B25F8D" w:rsidP="00B25F8D">
      <w:pPr>
        <w:spacing w:before="31"/>
        <w:ind w:left="460"/>
        <w:rPr>
          <w:rFonts w:ascii="Calibri" w:eastAsia="Calibri" w:hAnsi="Calibri" w:cs="Calibri"/>
        </w:rPr>
      </w:pPr>
      <w:r>
        <w:rPr>
          <w:rFonts w:ascii="Calibri" w:eastAsia="Calibri" w:hAnsi="Calibri" w:cs="Calibri"/>
          <w:b/>
          <w:spacing w:val="1"/>
        </w:rPr>
        <w:t>3</w:t>
      </w:r>
      <w:r>
        <w:rPr>
          <w:rFonts w:ascii="Calibri" w:eastAsia="Calibri" w:hAnsi="Calibri" w:cs="Calibri"/>
          <w:b/>
          <w:spacing w:val="-1"/>
        </w:rPr>
        <w:t>.</w:t>
      </w:r>
      <w:r>
        <w:rPr>
          <w:rFonts w:ascii="Calibri" w:eastAsia="Calibri" w:hAnsi="Calibri" w:cs="Calibri"/>
          <w:b/>
        </w:rPr>
        <w:t>1</w:t>
      </w:r>
      <w:r>
        <w:rPr>
          <w:rFonts w:ascii="Calibri" w:eastAsia="Calibri" w:hAnsi="Calibri" w:cs="Calibri"/>
          <w:b/>
          <w:spacing w:val="28"/>
        </w:rPr>
        <w:t xml:space="preserve"> </w:t>
      </w:r>
      <w:r>
        <w:rPr>
          <w:rFonts w:ascii="Calibri" w:eastAsia="Calibri" w:hAnsi="Calibri" w:cs="Calibri"/>
          <w:b/>
        </w:rPr>
        <w:t>Res</w:t>
      </w:r>
      <w:r>
        <w:rPr>
          <w:rFonts w:ascii="Calibri" w:eastAsia="Calibri" w:hAnsi="Calibri" w:cs="Calibri"/>
          <w:b/>
          <w:spacing w:val="-1"/>
        </w:rPr>
        <w:t>i</w:t>
      </w:r>
      <w:r>
        <w:rPr>
          <w:rFonts w:ascii="Calibri" w:eastAsia="Calibri" w:hAnsi="Calibri" w:cs="Calibri"/>
          <w:b/>
          <w:spacing w:val="1"/>
        </w:rPr>
        <w:t>li</w:t>
      </w:r>
      <w:r>
        <w:rPr>
          <w:rFonts w:ascii="Calibri" w:eastAsia="Calibri" w:hAnsi="Calibri" w:cs="Calibri"/>
          <w:b/>
          <w:spacing w:val="-1"/>
        </w:rPr>
        <w:t>en</w:t>
      </w:r>
      <w:r>
        <w:rPr>
          <w:rFonts w:ascii="Calibri" w:eastAsia="Calibri" w:hAnsi="Calibri" w:cs="Calibri"/>
          <w:b/>
          <w:spacing w:val="1"/>
        </w:rPr>
        <w:t>c</w:t>
      </w:r>
      <w:r>
        <w:rPr>
          <w:rFonts w:ascii="Calibri" w:eastAsia="Calibri" w:hAnsi="Calibri" w:cs="Calibri"/>
          <w:b/>
        </w:rPr>
        <w:t>e</w:t>
      </w:r>
      <w:r>
        <w:rPr>
          <w:rFonts w:ascii="Calibri" w:eastAsia="Calibri" w:hAnsi="Calibri" w:cs="Calibri"/>
          <w:b/>
          <w:spacing w:val="-3"/>
        </w:rPr>
        <w:t xml:space="preserve"> </w:t>
      </w:r>
      <w:r>
        <w:rPr>
          <w:rFonts w:ascii="Calibri" w:eastAsia="Calibri" w:hAnsi="Calibri" w:cs="Calibri"/>
          <w:b/>
          <w:spacing w:val="-1"/>
        </w:rPr>
        <w:t>T</w:t>
      </w:r>
      <w:r>
        <w:rPr>
          <w:rFonts w:ascii="Calibri" w:eastAsia="Calibri" w:hAnsi="Calibri" w:cs="Calibri"/>
          <w:b/>
          <w:spacing w:val="1"/>
        </w:rPr>
        <w:t>r</w:t>
      </w:r>
      <w:r>
        <w:rPr>
          <w:rFonts w:ascii="Calibri" w:eastAsia="Calibri" w:hAnsi="Calibri" w:cs="Calibri"/>
          <w:b/>
          <w:spacing w:val="-1"/>
        </w:rPr>
        <w:t>a</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spacing w:val="2"/>
        </w:rPr>
        <w:t>g</w:t>
      </w:r>
      <w:r>
        <w:rPr>
          <w:rFonts w:ascii="Calibri" w:eastAsia="Calibri" w:hAnsi="Calibri" w:cs="Calibri"/>
          <w:b/>
          <w:spacing w:val="-2"/>
        </w:rPr>
        <w:t>-</w:t>
      </w:r>
      <w:r>
        <w:rPr>
          <w:rFonts w:ascii="Calibri" w:eastAsia="Calibri" w:hAnsi="Calibri" w:cs="Calibri"/>
          <w:b/>
          <w:spacing w:val="1"/>
        </w:rPr>
        <w:t>Gr</w:t>
      </w:r>
      <w:r>
        <w:rPr>
          <w:rFonts w:ascii="Calibri" w:eastAsia="Calibri" w:hAnsi="Calibri" w:cs="Calibri"/>
          <w:b/>
          <w:spacing w:val="-1"/>
        </w:rPr>
        <w:t>ou</w:t>
      </w:r>
      <w:r>
        <w:rPr>
          <w:rFonts w:ascii="Calibri" w:eastAsia="Calibri" w:hAnsi="Calibri" w:cs="Calibri"/>
          <w:b/>
        </w:rPr>
        <w:t>p</w:t>
      </w:r>
      <w:r>
        <w:rPr>
          <w:rFonts w:ascii="Calibri" w:eastAsia="Calibri" w:hAnsi="Calibri" w:cs="Calibri"/>
          <w:b/>
          <w:spacing w:val="-3"/>
        </w:rPr>
        <w:t xml:space="preserve"> </w:t>
      </w:r>
      <w:r>
        <w:rPr>
          <w:rFonts w:ascii="Calibri" w:eastAsia="Calibri" w:hAnsi="Calibri" w:cs="Calibri"/>
          <w:b/>
        </w:rPr>
        <w:t>s</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2"/>
        </w:rPr>
        <w:t>s</w:t>
      </w:r>
      <w:r>
        <w:rPr>
          <w:rFonts w:ascii="Calibri" w:eastAsia="Calibri" w:hAnsi="Calibri" w:cs="Calibri"/>
          <w:b/>
          <w:spacing w:val="1"/>
        </w:rPr>
        <w:t>i</w:t>
      </w:r>
      <w:r>
        <w:rPr>
          <w:rFonts w:ascii="Calibri" w:eastAsia="Calibri" w:hAnsi="Calibri" w:cs="Calibri"/>
          <w:b/>
          <w:spacing w:val="-1"/>
        </w:rPr>
        <w:t>on</w:t>
      </w:r>
      <w:r>
        <w:rPr>
          <w:rFonts w:ascii="Calibri" w:eastAsia="Calibri" w:hAnsi="Calibri" w:cs="Calibri"/>
          <w:b/>
        </w:rPr>
        <w:t>s</w:t>
      </w:r>
      <w:r>
        <w:rPr>
          <w:rFonts w:ascii="Calibri" w:eastAsia="Calibri" w:hAnsi="Calibri" w:cs="Calibri"/>
          <w:b/>
          <w:spacing w:val="2"/>
        </w:rPr>
        <w:t xml:space="preserve"> </w:t>
      </w:r>
      <w:r>
        <w:rPr>
          <w:rFonts w:ascii="Calibri" w:eastAsia="Calibri" w:hAnsi="Calibri" w:cs="Calibri"/>
          <w:b/>
          <w:spacing w:val="-2"/>
        </w:rPr>
        <w:t>(</w:t>
      </w:r>
      <w:r>
        <w:rPr>
          <w:rFonts w:ascii="Calibri" w:eastAsia="Calibri" w:hAnsi="Calibri" w:cs="Calibri"/>
          <w:b/>
        </w:rPr>
        <w:t>A</w:t>
      </w:r>
      <w:r>
        <w:rPr>
          <w:rFonts w:ascii="Calibri" w:eastAsia="Calibri" w:hAnsi="Calibri" w:cs="Calibri"/>
          <w:b/>
          <w:spacing w:val="-1"/>
        </w:rPr>
        <w:t>l</w:t>
      </w:r>
      <w:r>
        <w:rPr>
          <w:rFonts w:ascii="Calibri" w:eastAsia="Calibri" w:hAnsi="Calibri" w:cs="Calibri"/>
          <w:b/>
        </w:rPr>
        <w:t>l</w:t>
      </w:r>
      <w:r>
        <w:rPr>
          <w:rFonts w:ascii="Calibri" w:eastAsia="Calibri" w:hAnsi="Calibri" w:cs="Calibri"/>
          <w:b/>
          <w:spacing w:val="1"/>
        </w:rPr>
        <w:t xml:space="preserve"> </w:t>
      </w:r>
      <w:r>
        <w:rPr>
          <w:rFonts w:ascii="Calibri" w:eastAsia="Calibri" w:hAnsi="Calibri" w:cs="Calibri"/>
          <w:b/>
          <w:spacing w:val="-1"/>
        </w:rPr>
        <w:t>E</w:t>
      </w:r>
      <w:r>
        <w:rPr>
          <w:rFonts w:ascii="Calibri" w:eastAsia="Calibri" w:hAnsi="Calibri" w:cs="Calibri"/>
          <w:b/>
        </w:rPr>
        <w:t>mpl</w:t>
      </w:r>
      <w:r>
        <w:rPr>
          <w:rFonts w:ascii="Calibri" w:eastAsia="Calibri" w:hAnsi="Calibri" w:cs="Calibri"/>
          <w:b/>
          <w:spacing w:val="-1"/>
        </w:rPr>
        <w:t>o</w:t>
      </w:r>
      <w:r>
        <w:rPr>
          <w:rFonts w:ascii="Calibri" w:eastAsia="Calibri" w:hAnsi="Calibri" w:cs="Calibri"/>
          <w:b/>
          <w:spacing w:val="1"/>
        </w:rPr>
        <w:t>y</w:t>
      </w:r>
      <w:r>
        <w:rPr>
          <w:rFonts w:ascii="Calibri" w:eastAsia="Calibri" w:hAnsi="Calibri" w:cs="Calibri"/>
          <w:b/>
          <w:spacing w:val="-1"/>
        </w:rPr>
        <w:t>ee</w:t>
      </w:r>
      <w:r>
        <w:rPr>
          <w:rFonts w:ascii="Calibri" w:eastAsia="Calibri" w:hAnsi="Calibri" w:cs="Calibri"/>
          <w:b/>
          <w:spacing w:val="-2"/>
        </w:rPr>
        <w:t>s</w:t>
      </w:r>
      <w:r>
        <w:rPr>
          <w:rFonts w:ascii="Calibri" w:eastAsia="Calibri" w:hAnsi="Calibri" w:cs="Calibri"/>
          <w:b/>
          <w:spacing w:val="1"/>
        </w:rPr>
        <w:t>)</w:t>
      </w:r>
      <w:r>
        <w:rPr>
          <w:rFonts w:ascii="Calibri" w:eastAsia="Calibri" w:hAnsi="Calibri" w:cs="Calibri"/>
          <w:b/>
        </w:rPr>
        <w:t>:</w:t>
      </w:r>
    </w:p>
    <w:p w14:paraId="743F608F" w14:textId="77777777" w:rsidR="00B25F8D" w:rsidRDefault="00B25F8D" w:rsidP="00B25F8D">
      <w:pPr>
        <w:spacing w:before="24"/>
        <w:ind w:left="82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b/>
          <w:spacing w:val="1"/>
        </w:rPr>
        <w:t>C</w:t>
      </w:r>
      <w:r>
        <w:rPr>
          <w:rFonts w:ascii="Calibri" w:eastAsia="Calibri" w:hAnsi="Calibri" w:cs="Calibri"/>
          <w:b/>
          <w:spacing w:val="-1"/>
        </w:rPr>
        <w:t>on</w:t>
      </w:r>
      <w:r>
        <w:rPr>
          <w:rFonts w:ascii="Calibri" w:eastAsia="Calibri" w:hAnsi="Calibri" w:cs="Calibri"/>
          <w:b/>
        </w:rPr>
        <w:t>te</w:t>
      </w:r>
      <w:r>
        <w:rPr>
          <w:rFonts w:ascii="Calibri" w:eastAsia="Calibri" w:hAnsi="Calibri" w:cs="Calibri"/>
          <w:b/>
          <w:spacing w:val="-1"/>
        </w:rPr>
        <w:t>n</w:t>
      </w:r>
      <w:r>
        <w:rPr>
          <w:rFonts w:ascii="Calibri" w:eastAsia="Calibri" w:hAnsi="Calibri" w:cs="Calibri"/>
          <w:b/>
        </w:rPr>
        <w:t>t:</w:t>
      </w:r>
    </w:p>
    <w:p w14:paraId="3E684D41" w14:textId="77777777" w:rsidR="00B25F8D" w:rsidRDefault="00B25F8D" w:rsidP="00B25F8D">
      <w:pPr>
        <w:spacing w:before="31"/>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U</w:t>
      </w:r>
      <w:r>
        <w:rPr>
          <w:rFonts w:ascii="Calibri" w:eastAsia="Calibri" w:hAnsi="Calibri" w:cs="Calibri"/>
          <w:spacing w:val="-1"/>
        </w:rPr>
        <w:t>nd</w:t>
      </w:r>
      <w:r>
        <w:rPr>
          <w:rFonts w:ascii="Calibri" w:eastAsia="Calibri" w:hAnsi="Calibri" w:cs="Calibri"/>
        </w:rPr>
        <w:t>ers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silie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its</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rkp</w:t>
      </w:r>
      <w:r>
        <w:rPr>
          <w:rFonts w:ascii="Calibri" w:eastAsia="Calibri" w:hAnsi="Calibri" w:cs="Calibri"/>
          <w:spacing w:val="-1"/>
        </w:rPr>
        <w:t>l</w:t>
      </w:r>
      <w:r>
        <w:rPr>
          <w:rFonts w:ascii="Calibri" w:eastAsia="Calibri" w:hAnsi="Calibri" w:cs="Calibri"/>
        </w:rPr>
        <w:t>a</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act.</w:t>
      </w:r>
    </w:p>
    <w:p w14:paraId="42688178" w14:textId="77777777"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The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1"/>
        </w:rPr>
        <w:t>und</w:t>
      </w:r>
      <w:r>
        <w:rPr>
          <w:rFonts w:ascii="Calibri" w:eastAsia="Calibri" w:hAnsi="Calibri" w:cs="Calibri"/>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 R</w:t>
      </w:r>
      <w:r>
        <w:rPr>
          <w:rFonts w:ascii="Calibri" w:eastAsia="Calibri" w:hAnsi="Calibri" w:cs="Calibri"/>
          <w:spacing w:val="-1"/>
        </w:rPr>
        <w:t>e</w:t>
      </w:r>
      <w:r>
        <w:rPr>
          <w:rFonts w:ascii="Calibri" w:eastAsia="Calibri" w:hAnsi="Calibri" w:cs="Calibri"/>
        </w:rPr>
        <w:t>silie</w:t>
      </w:r>
      <w:r>
        <w:rPr>
          <w:rFonts w:ascii="Calibri" w:eastAsia="Calibri" w:hAnsi="Calibri" w:cs="Calibri"/>
          <w:spacing w:val="-1"/>
        </w:rPr>
        <w:t>n</w:t>
      </w:r>
      <w:r>
        <w:rPr>
          <w:rFonts w:ascii="Calibri" w:eastAsia="Calibri" w:hAnsi="Calibri" w:cs="Calibri"/>
        </w:rPr>
        <w:t>ce</w:t>
      </w:r>
    </w:p>
    <w:p w14:paraId="3E3B9DAE" w14:textId="77777777"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rPr>
        <w:t>eri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s</w:t>
      </w:r>
      <w:r>
        <w:rPr>
          <w:rFonts w:ascii="Calibri" w:eastAsia="Calibri" w:hAnsi="Calibri" w:cs="Calibri"/>
        </w:rPr>
        <w:t>tre</w:t>
      </w:r>
      <w:r>
        <w:rPr>
          <w:rFonts w:ascii="Calibri" w:eastAsia="Calibri" w:hAnsi="Calibri" w:cs="Calibri"/>
          <w:spacing w:val="1"/>
        </w:rPr>
        <w:t>s</w:t>
      </w:r>
      <w:r>
        <w:rPr>
          <w:rFonts w:ascii="Calibri" w:eastAsia="Calibri" w:hAnsi="Calibri" w:cs="Calibri"/>
        </w:rPr>
        <w:t>s</w:t>
      </w:r>
    </w:p>
    <w:p w14:paraId="101CE1D3" w14:textId="77777777"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spacing w:val="-1"/>
        </w:rPr>
        <w:t>N</w:t>
      </w:r>
      <w:r>
        <w:rPr>
          <w:rFonts w:ascii="Calibri" w:eastAsia="Calibri" w:hAnsi="Calibri" w:cs="Calibri"/>
        </w:rPr>
        <w:t>euro</w:t>
      </w:r>
      <w:r>
        <w:rPr>
          <w:rFonts w:ascii="Calibri" w:eastAsia="Calibri" w:hAnsi="Calibri" w:cs="Calibri"/>
          <w:spacing w:val="-1"/>
        </w:rPr>
        <w:t>p</w:t>
      </w:r>
      <w:r>
        <w:rPr>
          <w:rFonts w:ascii="Calibri" w:eastAsia="Calibri" w:hAnsi="Calibri" w:cs="Calibri"/>
        </w:rPr>
        <w:t>lastic</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k</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str</w:t>
      </w:r>
      <w:r>
        <w:rPr>
          <w:rFonts w:ascii="Calibri" w:eastAsia="Calibri" w:hAnsi="Calibri" w:cs="Calibri"/>
          <w:spacing w:val="1"/>
        </w:rPr>
        <w:t>e</w:t>
      </w:r>
      <w:r>
        <w:rPr>
          <w:rFonts w:ascii="Calibri" w:eastAsia="Calibri" w:hAnsi="Calibri" w:cs="Calibri"/>
          <w:spacing w:val="-1"/>
        </w:rPr>
        <w:t>ng</w:t>
      </w:r>
      <w:r>
        <w:rPr>
          <w:rFonts w:ascii="Calibri" w:eastAsia="Calibri" w:hAnsi="Calibri" w:cs="Calibri"/>
        </w:rPr>
        <w:t>then</w:t>
      </w:r>
      <w:r>
        <w:rPr>
          <w:rFonts w:ascii="Calibri" w:eastAsia="Calibri" w:hAnsi="Calibri" w:cs="Calibri"/>
          <w:spacing w:val="-1"/>
        </w:rPr>
        <w:t>in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sil</w:t>
      </w:r>
      <w:r>
        <w:rPr>
          <w:rFonts w:ascii="Calibri" w:eastAsia="Calibri" w:hAnsi="Calibri" w:cs="Calibri"/>
          <w:spacing w:val="-3"/>
        </w:rPr>
        <w:t>i</w:t>
      </w:r>
      <w:r>
        <w:rPr>
          <w:rFonts w:ascii="Calibri" w:eastAsia="Calibri" w:hAnsi="Calibri" w:cs="Calibri"/>
        </w:rPr>
        <w:t>ence</w:t>
      </w:r>
    </w:p>
    <w:p w14:paraId="3F100550" w14:textId="77777777"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x</w:t>
      </w:r>
      <w:r>
        <w:rPr>
          <w:rFonts w:ascii="Calibri" w:eastAsia="Calibri" w:hAnsi="Calibri" w:cs="Calibri"/>
          <w:spacing w:val="2"/>
        </w:rPr>
        <w:t>t</w:t>
      </w:r>
      <w:r>
        <w:rPr>
          <w:rFonts w:ascii="Calibri" w:eastAsia="Calibri" w:hAnsi="Calibri" w:cs="Calibri"/>
        </w:rPr>
        <w:t>-specif</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rPr>
        <w:t>st</w:t>
      </w:r>
      <w:r>
        <w:rPr>
          <w:rFonts w:ascii="Calibri" w:eastAsia="Calibri" w:hAnsi="Calibri" w:cs="Calibri"/>
          <w:spacing w:val="-2"/>
        </w:rPr>
        <w:t>r</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3"/>
        </w:rPr>
        <w:t>n</w:t>
      </w:r>
      <w:r>
        <w:rPr>
          <w:rFonts w:ascii="Calibri" w:eastAsia="Calibri" w:hAnsi="Calibri" w:cs="Calibri"/>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rPr>
        <w:t>ra</w:t>
      </w:r>
      <w:r>
        <w:rPr>
          <w:rFonts w:ascii="Calibri" w:eastAsia="Calibri" w:hAnsi="Calibri" w:cs="Calibri"/>
          <w:spacing w:val="-2"/>
        </w:rPr>
        <w:t>te</w:t>
      </w:r>
      <w:r>
        <w:rPr>
          <w:rFonts w:ascii="Calibri" w:eastAsia="Calibri" w:hAnsi="Calibri" w:cs="Calibri"/>
          <w:spacing w:val="-1"/>
        </w:rPr>
        <w:t>g</w:t>
      </w:r>
      <w:r>
        <w:rPr>
          <w:rFonts w:ascii="Calibri" w:eastAsia="Calibri" w:hAnsi="Calibri" w:cs="Calibri"/>
        </w:rPr>
        <w:t>ies.</w:t>
      </w:r>
    </w:p>
    <w:p w14:paraId="64A8A79A" w14:textId="77777777"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spacing w:val="1"/>
        </w:rPr>
        <w:t>P</w:t>
      </w:r>
      <w:r>
        <w:rPr>
          <w:rFonts w:ascii="Calibri" w:eastAsia="Calibri" w:hAnsi="Calibri" w:cs="Calibri"/>
        </w:rPr>
        <w:t>racti</w:t>
      </w:r>
      <w:r>
        <w:rPr>
          <w:rFonts w:ascii="Calibri" w:eastAsia="Calibri" w:hAnsi="Calibri" w:cs="Calibri"/>
          <w:spacing w:val="-2"/>
        </w:rPr>
        <w:t>c</w:t>
      </w:r>
      <w:r>
        <w:rPr>
          <w:rFonts w:ascii="Calibri" w:eastAsia="Calibri" w:hAnsi="Calibri" w:cs="Calibri"/>
        </w:rPr>
        <w:t xml:space="preserve">al </w:t>
      </w:r>
      <w:r>
        <w:rPr>
          <w:rFonts w:ascii="Calibri" w:eastAsia="Calibri" w:hAnsi="Calibri" w:cs="Calibri"/>
          <w:spacing w:val="-2"/>
        </w:rPr>
        <w:t>e</w:t>
      </w:r>
      <w:r>
        <w:rPr>
          <w:rFonts w:ascii="Calibri" w:eastAsia="Calibri" w:hAnsi="Calibri" w:cs="Calibri"/>
        </w:rPr>
        <w:t>x</w:t>
      </w:r>
      <w:r>
        <w:rPr>
          <w:rFonts w:ascii="Calibri" w:eastAsia="Calibri" w:hAnsi="Calibri" w:cs="Calibri"/>
          <w:spacing w:val="1"/>
        </w:rPr>
        <w:t>e</w:t>
      </w:r>
      <w:r>
        <w:rPr>
          <w:rFonts w:ascii="Calibri" w:eastAsia="Calibri" w:hAnsi="Calibri" w:cs="Calibri"/>
        </w:rPr>
        <w:t>rci</w:t>
      </w:r>
      <w:r>
        <w:rPr>
          <w:rFonts w:ascii="Calibri" w:eastAsia="Calibri" w:hAnsi="Calibri" w:cs="Calibri"/>
          <w:spacing w:val="-3"/>
        </w:rPr>
        <w:t>s</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stu</w:t>
      </w:r>
      <w:r>
        <w:rPr>
          <w:rFonts w:ascii="Calibri" w:eastAsia="Calibri" w:hAnsi="Calibri" w:cs="Calibri"/>
          <w:spacing w:val="-1"/>
        </w:rPr>
        <w:t>d</w:t>
      </w:r>
      <w:r>
        <w:rPr>
          <w:rFonts w:ascii="Calibri" w:eastAsia="Calibri" w:hAnsi="Calibri" w:cs="Calibri"/>
        </w:rPr>
        <w:t>ies</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isati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&amp;</w:t>
      </w:r>
      <w:r>
        <w:rPr>
          <w:rFonts w:ascii="Calibri" w:eastAsia="Calibri" w:hAnsi="Calibri" w:cs="Calibri"/>
          <w:spacing w:val="-2"/>
        </w:rPr>
        <w:t xml:space="preserve"> </w:t>
      </w:r>
      <w:r>
        <w:rPr>
          <w:rFonts w:ascii="Calibri" w:eastAsia="Calibri" w:hAnsi="Calibri" w:cs="Calibri"/>
        </w:rPr>
        <w:t>Se</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o</w:t>
      </w:r>
      <w:r>
        <w:rPr>
          <w:rFonts w:ascii="Calibri" w:eastAsia="Calibri" w:hAnsi="Calibri" w:cs="Calibri"/>
        </w:rPr>
        <w:t>r.</w:t>
      </w:r>
    </w:p>
    <w:p w14:paraId="35329B1C" w14:textId="77777777" w:rsidR="00B25F8D" w:rsidRDefault="00B25F8D" w:rsidP="00B25F8D">
      <w:pPr>
        <w:spacing w:before="13"/>
        <w:ind w:left="82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b/>
        </w:rPr>
        <w:t>Del</w:t>
      </w:r>
      <w:r>
        <w:rPr>
          <w:rFonts w:ascii="Calibri" w:eastAsia="Calibri" w:hAnsi="Calibri" w:cs="Calibri"/>
          <w:b/>
          <w:spacing w:val="-1"/>
        </w:rPr>
        <w:t>i</w:t>
      </w:r>
      <w:r>
        <w:rPr>
          <w:rFonts w:ascii="Calibri" w:eastAsia="Calibri" w:hAnsi="Calibri" w:cs="Calibri"/>
          <w:b/>
          <w:spacing w:val="1"/>
        </w:rPr>
        <w:t>v</w:t>
      </w:r>
      <w:r>
        <w:rPr>
          <w:rFonts w:ascii="Calibri" w:eastAsia="Calibri" w:hAnsi="Calibri" w:cs="Calibri"/>
          <w:b/>
          <w:spacing w:val="-1"/>
        </w:rPr>
        <w:t>e</w:t>
      </w:r>
      <w:r>
        <w:rPr>
          <w:rFonts w:ascii="Calibri" w:eastAsia="Calibri" w:hAnsi="Calibri" w:cs="Calibri"/>
          <w:b/>
          <w:spacing w:val="1"/>
        </w:rPr>
        <w:t>ry</w:t>
      </w:r>
      <w:r>
        <w:rPr>
          <w:rFonts w:ascii="Calibri" w:eastAsia="Calibri" w:hAnsi="Calibri" w:cs="Calibri"/>
          <w:b/>
        </w:rPr>
        <w:t>:</w:t>
      </w:r>
    </w:p>
    <w:p w14:paraId="717544AE" w14:textId="77777777" w:rsidR="00B25F8D" w:rsidRDefault="00B25F8D" w:rsidP="00B25F8D">
      <w:pPr>
        <w:spacing w:before="31"/>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A</w:t>
      </w:r>
      <w:r>
        <w:rPr>
          <w:rFonts w:ascii="Calibri" w:eastAsia="Calibri" w:hAnsi="Calibri" w:cs="Calibri"/>
          <w:spacing w:val="-1"/>
        </w:rPr>
        <w:t>l</w:t>
      </w:r>
      <w:r>
        <w:rPr>
          <w:rFonts w:ascii="Calibri" w:eastAsia="Calibri" w:hAnsi="Calibri" w:cs="Calibri"/>
        </w:rPr>
        <w:t>l e</w:t>
      </w:r>
      <w:r>
        <w:rPr>
          <w:rFonts w:ascii="Calibri" w:eastAsia="Calibri" w:hAnsi="Calibri" w:cs="Calibri"/>
          <w:spacing w:val="2"/>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y</w:t>
      </w:r>
      <w:r>
        <w:rPr>
          <w:rFonts w:ascii="Calibri" w:eastAsia="Calibri" w:hAnsi="Calibri" w:cs="Calibri"/>
        </w:rPr>
        <w:t>e</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g</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p</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ess</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 per</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ff</w:t>
      </w:r>
      <w:r>
        <w:rPr>
          <w:rFonts w:ascii="Calibri" w:eastAsia="Calibri" w:hAnsi="Calibri" w:cs="Calibri"/>
          <w:spacing w:val="-1"/>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14:paraId="3AD8BA4D" w14:textId="77777777"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For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On</w:t>
      </w:r>
      <w:r>
        <w:rPr>
          <w:rFonts w:ascii="Calibri" w:eastAsia="Calibri" w:hAnsi="Calibri" w:cs="Calibri"/>
          <w:spacing w:val="-1"/>
        </w:rPr>
        <w:t>l</w:t>
      </w:r>
      <w:r>
        <w:rPr>
          <w:rFonts w:ascii="Calibri" w:eastAsia="Calibri" w:hAnsi="Calibri" w:cs="Calibri"/>
        </w:rPr>
        <w:t>i</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eb</w:t>
      </w:r>
      <w:r>
        <w:rPr>
          <w:rFonts w:ascii="Calibri" w:eastAsia="Calibri" w:hAnsi="Calibri" w:cs="Calibri"/>
          <w:spacing w:val="-1"/>
        </w:rPr>
        <w:t>in</w:t>
      </w:r>
      <w:r>
        <w:rPr>
          <w:rFonts w:ascii="Calibri" w:eastAsia="Calibri" w:hAnsi="Calibri" w:cs="Calibri"/>
        </w:rPr>
        <w:t>ars</w:t>
      </w:r>
    </w:p>
    <w:p w14:paraId="276FF5D0" w14:textId="304C5292" w:rsidR="00B25F8D" w:rsidRDefault="00B25F8D" w:rsidP="00B25F8D">
      <w:pPr>
        <w:spacing w:before="20"/>
        <w:ind w:left="154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spacing w:val="1"/>
        </w:rPr>
        <w:t>D</w:t>
      </w:r>
      <w:r>
        <w:rPr>
          <w:rFonts w:ascii="Calibri" w:eastAsia="Calibri" w:hAnsi="Calibri" w:cs="Calibri"/>
          <w:spacing w:val="-1"/>
        </w:rPr>
        <w:t>u</w:t>
      </w:r>
      <w:r>
        <w:rPr>
          <w:rFonts w:ascii="Calibri" w:eastAsia="Calibri" w:hAnsi="Calibri" w:cs="Calibri"/>
        </w:rPr>
        <w:t>rati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 1</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spacing w:val="-1"/>
        </w:rPr>
        <w:t xml:space="preserve"> </w:t>
      </w:r>
      <w:r w:rsidR="00C12B72">
        <w:rPr>
          <w:rFonts w:ascii="Calibri" w:eastAsia="Calibri" w:hAnsi="Calibri" w:cs="Calibri"/>
        </w:rPr>
        <w:t>2</w:t>
      </w:r>
      <w:r w:rsidR="00C12B72">
        <w:rPr>
          <w:rFonts w:ascii="Calibri" w:eastAsia="Calibri" w:hAnsi="Calibri" w:cs="Calibri"/>
          <w:spacing w:val="1"/>
        </w:rPr>
        <w:t>-hour</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ssi</w:t>
      </w:r>
      <w:r>
        <w:rPr>
          <w:rFonts w:ascii="Calibri" w:eastAsia="Calibri" w:hAnsi="Calibri" w:cs="Calibri"/>
          <w:spacing w:val="-1"/>
        </w:rPr>
        <w:t>on</w:t>
      </w:r>
      <w:r>
        <w:rPr>
          <w:rFonts w:ascii="Calibri" w:eastAsia="Calibri" w:hAnsi="Calibri" w:cs="Calibri"/>
        </w:rPr>
        <w:t>s</w:t>
      </w:r>
    </w:p>
    <w:p w14:paraId="00A2AD84" w14:textId="110B5D3A" w:rsidR="00B25F8D" w:rsidRPr="002D5FE9" w:rsidRDefault="00B25F8D" w:rsidP="002D5FE9">
      <w:pPr>
        <w:tabs>
          <w:tab w:val="left" w:pos="1900"/>
        </w:tabs>
        <w:spacing w:before="20" w:line="257" w:lineRule="auto"/>
        <w:ind w:left="1900" w:right="332" w:hanging="360"/>
        <w:rPr>
          <w:rFonts w:ascii="Calibri" w:eastAsia="Calibri" w:hAnsi="Calibri" w:cs="Calibri"/>
        </w:rPr>
      </w:pPr>
      <w:r>
        <w:rPr>
          <w:rFonts w:ascii="Courier New" w:eastAsia="Courier New" w:hAnsi="Courier New" w:cs="Courier New"/>
        </w:rPr>
        <w:t>o</w:t>
      </w:r>
      <w:r>
        <w:rPr>
          <w:rFonts w:ascii="Courier New" w:eastAsia="Courier New" w:hAnsi="Courier New" w:cs="Courier New"/>
        </w:rPr>
        <w:tab/>
      </w:r>
      <w:r>
        <w:rPr>
          <w:rFonts w:ascii="Calibri" w:eastAsia="Calibri" w:hAnsi="Calibri" w:cs="Calibri"/>
          <w:spacing w:val="-1"/>
        </w:rPr>
        <w:t>Nu</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s</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Mo</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p</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ess</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w:t>
      </w:r>
      <w:r>
        <w:rPr>
          <w:rFonts w:ascii="Calibri" w:eastAsia="Calibri" w:hAnsi="Calibri" w:cs="Calibri"/>
          <w:spacing w:val="-2"/>
        </w:rPr>
        <w:t>r</w:t>
      </w:r>
      <w:r>
        <w:rPr>
          <w:rFonts w:ascii="Calibri" w:eastAsia="Calibri" w:hAnsi="Calibri" w:cs="Calibri"/>
        </w:rPr>
        <w:t>i</w:t>
      </w:r>
      <w:r>
        <w:rPr>
          <w:rFonts w:ascii="Calibri" w:eastAsia="Calibri" w:hAnsi="Calibri" w:cs="Calibri"/>
          <w:spacing w:val="1"/>
        </w:rPr>
        <w:t>o</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4</w:t>
      </w:r>
      <w:r>
        <w:rPr>
          <w:rFonts w:ascii="Calibri" w:eastAsia="Calibri" w:hAnsi="Calibri" w:cs="Calibri"/>
          <w:spacing w:val="-1"/>
        </w:rPr>
        <w:t xml:space="preserve"> m</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ths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 an 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at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1</w:t>
      </w:r>
      <w:r>
        <w:rPr>
          <w:rFonts w:ascii="Calibri" w:eastAsia="Calibri" w:hAnsi="Calibri" w:cs="Calibri"/>
        </w:rPr>
        <w:t>5</w:t>
      </w:r>
      <w:r>
        <w:rPr>
          <w:rFonts w:ascii="Calibri" w:eastAsia="Calibri" w:hAnsi="Calibri" w:cs="Calibri"/>
          <w:spacing w:val="1"/>
        </w:rPr>
        <w:t xml:space="preserve"> </w:t>
      </w:r>
      <w:r>
        <w:rPr>
          <w:rFonts w:ascii="Calibri" w:eastAsia="Calibri" w:hAnsi="Calibri" w:cs="Calibri"/>
        </w:rPr>
        <w:t>gr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with</w:t>
      </w:r>
      <w:r>
        <w:rPr>
          <w:rFonts w:ascii="Calibri" w:eastAsia="Calibri" w:hAnsi="Calibri" w:cs="Calibri"/>
          <w:spacing w:val="-2"/>
        </w:rPr>
        <w:t xml:space="preserve"> 1</w:t>
      </w:r>
      <w:r>
        <w:rPr>
          <w:rFonts w:ascii="Calibri" w:eastAsia="Calibri" w:hAnsi="Calibri" w:cs="Calibri"/>
        </w:rPr>
        <w:t>2</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3"/>
        </w:rPr>
        <w:t>s</w:t>
      </w:r>
      <w:r>
        <w:rPr>
          <w:rFonts w:ascii="Calibri" w:eastAsia="Calibri" w:hAnsi="Calibri" w:cs="Calibri"/>
        </w:rPr>
        <w:t>.</w:t>
      </w:r>
    </w:p>
    <w:p w14:paraId="7BE746A4" w14:textId="77777777" w:rsidR="00B25F8D" w:rsidRDefault="00B25F8D" w:rsidP="00B25F8D">
      <w:pPr>
        <w:ind w:left="460"/>
        <w:rPr>
          <w:rFonts w:ascii="Calibri" w:eastAsia="Calibri" w:hAnsi="Calibri" w:cs="Calibri"/>
        </w:rPr>
      </w:pPr>
      <w:r>
        <w:rPr>
          <w:rFonts w:ascii="Calibri" w:eastAsia="Calibri" w:hAnsi="Calibri" w:cs="Calibri"/>
          <w:b/>
          <w:spacing w:val="1"/>
        </w:rPr>
        <w:t>3</w:t>
      </w:r>
      <w:r>
        <w:rPr>
          <w:rFonts w:ascii="Calibri" w:eastAsia="Calibri" w:hAnsi="Calibri" w:cs="Calibri"/>
          <w:b/>
          <w:spacing w:val="-1"/>
        </w:rPr>
        <w:t>.</w:t>
      </w:r>
      <w:r>
        <w:rPr>
          <w:rFonts w:ascii="Calibri" w:eastAsia="Calibri" w:hAnsi="Calibri" w:cs="Calibri"/>
          <w:b/>
        </w:rPr>
        <w:t>2</w:t>
      </w:r>
      <w:r>
        <w:rPr>
          <w:rFonts w:ascii="Calibri" w:eastAsia="Calibri" w:hAnsi="Calibri" w:cs="Calibri"/>
          <w:b/>
          <w:spacing w:val="28"/>
        </w:rPr>
        <w:t xml:space="preserve"> </w:t>
      </w:r>
      <w:r>
        <w:rPr>
          <w:rFonts w:ascii="Calibri" w:eastAsia="Calibri" w:hAnsi="Calibri" w:cs="Calibri"/>
          <w:b/>
        </w:rPr>
        <w:t>O</w:t>
      </w:r>
      <w:r>
        <w:rPr>
          <w:rFonts w:ascii="Calibri" w:eastAsia="Calibri" w:hAnsi="Calibri" w:cs="Calibri"/>
          <w:b/>
          <w:spacing w:val="-1"/>
        </w:rPr>
        <w:t>p</w:t>
      </w:r>
      <w:r>
        <w:rPr>
          <w:rFonts w:ascii="Calibri" w:eastAsia="Calibri" w:hAnsi="Calibri" w:cs="Calibri"/>
          <w:b/>
        </w:rPr>
        <w:t>t</w:t>
      </w:r>
      <w:r>
        <w:rPr>
          <w:rFonts w:ascii="Calibri" w:eastAsia="Calibri" w:hAnsi="Calibri" w:cs="Calibri"/>
          <w:b/>
          <w:spacing w:val="1"/>
        </w:rPr>
        <w:t>i</w:t>
      </w:r>
      <w:r>
        <w:rPr>
          <w:rFonts w:ascii="Calibri" w:eastAsia="Calibri" w:hAnsi="Calibri" w:cs="Calibri"/>
          <w:b/>
          <w:spacing w:val="-1"/>
        </w:rPr>
        <w:t>ona</w:t>
      </w:r>
      <w:r>
        <w:rPr>
          <w:rFonts w:ascii="Calibri" w:eastAsia="Calibri" w:hAnsi="Calibri" w:cs="Calibri"/>
          <w:b/>
        </w:rPr>
        <w:t>l</w:t>
      </w:r>
      <w:r>
        <w:rPr>
          <w:rFonts w:ascii="Calibri" w:eastAsia="Calibri" w:hAnsi="Calibri" w:cs="Calibri"/>
          <w:b/>
          <w:spacing w:val="1"/>
        </w:rPr>
        <w:t xml:space="preserve"> C</w:t>
      </w:r>
      <w:r>
        <w:rPr>
          <w:rFonts w:ascii="Calibri" w:eastAsia="Calibri" w:hAnsi="Calibri" w:cs="Calibri"/>
          <w:b/>
          <w:spacing w:val="-1"/>
        </w:rPr>
        <w:t>oun</w:t>
      </w:r>
      <w:r>
        <w:rPr>
          <w:rFonts w:ascii="Calibri" w:eastAsia="Calibri" w:hAnsi="Calibri" w:cs="Calibri"/>
          <w:b/>
        </w:rPr>
        <w:t>s</w:t>
      </w:r>
      <w:r>
        <w:rPr>
          <w:rFonts w:ascii="Calibri" w:eastAsia="Calibri" w:hAnsi="Calibri" w:cs="Calibri"/>
          <w:b/>
          <w:spacing w:val="-1"/>
        </w:rPr>
        <w:t>el</w:t>
      </w:r>
      <w:r>
        <w:rPr>
          <w:rFonts w:ascii="Calibri" w:eastAsia="Calibri" w:hAnsi="Calibri" w:cs="Calibri"/>
          <w:b/>
          <w:spacing w:val="1"/>
        </w:rPr>
        <w:t>li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1"/>
        </w:rPr>
        <w:t xml:space="preserve"> </w:t>
      </w:r>
      <w:r>
        <w:rPr>
          <w:rFonts w:ascii="Calibri" w:eastAsia="Calibri" w:hAnsi="Calibri" w:cs="Calibri"/>
          <w:b/>
          <w:spacing w:val="2"/>
        </w:rPr>
        <w:t>S</w:t>
      </w:r>
      <w:r>
        <w:rPr>
          <w:rFonts w:ascii="Calibri" w:eastAsia="Calibri" w:hAnsi="Calibri" w:cs="Calibri"/>
          <w:b/>
          <w:spacing w:val="-3"/>
        </w:rPr>
        <w:t>e</w:t>
      </w:r>
      <w:r>
        <w:rPr>
          <w:rFonts w:ascii="Calibri" w:eastAsia="Calibri" w:hAnsi="Calibri" w:cs="Calibri"/>
          <w:b/>
          <w:spacing w:val="1"/>
        </w:rPr>
        <w:t>r</w:t>
      </w:r>
      <w:r>
        <w:rPr>
          <w:rFonts w:ascii="Calibri" w:eastAsia="Calibri" w:hAnsi="Calibri" w:cs="Calibri"/>
          <w:b/>
          <w:spacing w:val="-1"/>
        </w:rPr>
        <w:t>vi</w:t>
      </w:r>
      <w:r>
        <w:rPr>
          <w:rFonts w:ascii="Calibri" w:eastAsia="Calibri" w:hAnsi="Calibri" w:cs="Calibri"/>
          <w:b/>
          <w:spacing w:val="1"/>
        </w:rPr>
        <w:t>c</w:t>
      </w:r>
      <w:r>
        <w:rPr>
          <w:rFonts w:ascii="Calibri" w:eastAsia="Calibri" w:hAnsi="Calibri" w:cs="Calibri"/>
          <w:b/>
          <w:spacing w:val="-1"/>
        </w:rPr>
        <w:t>e</w:t>
      </w:r>
      <w:r>
        <w:rPr>
          <w:rFonts w:ascii="Calibri" w:eastAsia="Calibri" w:hAnsi="Calibri" w:cs="Calibri"/>
          <w:b/>
        </w:rPr>
        <w:t>s:</w:t>
      </w:r>
    </w:p>
    <w:p w14:paraId="728DE96D" w14:textId="77777777" w:rsidR="00B25F8D" w:rsidRDefault="00B25F8D" w:rsidP="00B25F8D">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fi</w:t>
      </w:r>
      <w:r>
        <w:rPr>
          <w:rFonts w:ascii="Calibri" w:eastAsia="Calibri" w:hAnsi="Calibri" w:cs="Calibri"/>
          <w:spacing w:val="-1"/>
        </w:rPr>
        <w:t>d</w:t>
      </w:r>
      <w:r>
        <w:rPr>
          <w:rFonts w:ascii="Calibri" w:eastAsia="Calibri" w:hAnsi="Calibri" w:cs="Calibri"/>
        </w:rPr>
        <w:t>ential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y</w:t>
      </w:r>
      <w:r>
        <w:rPr>
          <w:rFonts w:ascii="Calibri" w:eastAsia="Calibri" w:hAnsi="Calibri" w:cs="Calibri"/>
        </w:rPr>
        <w:t>e</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ire</w:t>
      </w:r>
      <w:r>
        <w:rPr>
          <w:rFonts w:ascii="Calibri" w:eastAsia="Calibri" w:hAnsi="Calibri" w:cs="Calibri"/>
          <w:spacing w:val="-2"/>
        </w:rPr>
        <w:t xml:space="preserve"> </w:t>
      </w:r>
      <w:r>
        <w:rPr>
          <w:rFonts w:ascii="Calibri" w:eastAsia="Calibri" w:hAnsi="Calibri" w:cs="Calibri"/>
        </w:rPr>
        <w:t>ad</w:t>
      </w:r>
      <w:r>
        <w:rPr>
          <w:rFonts w:ascii="Calibri" w:eastAsia="Calibri" w:hAnsi="Calibri" w:cs="Calibri"/>
          <w:spacing w:val="-1"/>
        </w:rPr>
        <w:t>d</w:t>
      </w:r>
      <w:r>
        <w:rPr>
          <w:rFonts w:ascii="Calibri" w:eastAsia="Calibri" w:hAnsi="Calibri" w:cs="Calibri"/>
        </w:rPr>
        <w:t>iti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su</w:t>
      </w:r>
      <w:r>
        <w:rPr>
          <w:rFonts w:ascii="Calibri" w:eastAsia="Calibri" w:hAnsi="Calibri" w:cs="Calibri"/>
          <w:spacing w:val="-2"/>
        </w:rPr>
        <w:t>p</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w:t>
      </w:r>
    </w:p>
    <w:p w14:paraId="4940FCE6" w14:textId="77777777" w:rsidR="00B25F8D" w:rsidRDefault="00B25F8D" w:rsidP="00B25F8D">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spacing w:val="1"/>
        </w:rPr>
        <w:t>D</w:t>
      </w:r>
      <w:r>
        <w:rPr>
          <w:rFonts w:ascii="Calibri" w:eastAsia="Calibri" w:hAnsi="Calibri" w:cs="Calibri"/>
        </w:rPr>
        <w:t>el</w:t>
      </w:r>
      <w:r>
        <w:rPr>
          <w:rFonts w:ascii="Calibri" w:eastAsia="Calibri" w:hAnsi="Calibri" w:cs="Calibri"/>
          <w:spacing w:val="-2"/>
        </w:rPr>
        <w:t>i</w:t>
      </w:r>
      <w:r>
        <w:rPr>
          <w:rFonts w:ascii="Calibri" w:eastAsia="Calibri" w:hAnsi="Calibri" w:cs="Calibri"/>
          <w:spacing w:val="1"/>
        </w:rPr>
        <w:t>v</w:t>
      </w:r>
      <w:r>
        <w:rPr>
          <w:rFonts w:ascii="Calibri" w:eastAsia="Calibri" w:hAnsi="Calibri" w:cs="Calibri"/>
        </w:rPr>
        <w:t xml:space="preserve">ered </w:t>
      </w:r>
      <w:r>
        <w:rPr>
          <w:rFonts w:ascii="Calibri" w:eastAsia="Calibri" w:hAnsi="Calibri" w:cs="Calibri"/>
          <w:spacing w:val="-3"/>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rPr>
        <w:t>al</w:t>
      </w:r>
      <w:r>
        <w:rPr>
          <w:rFonts w:ascii="Calibri" w:eastAsia="Calibri" w:hAnsi="Calibri" w:cs="Calibri"/>
          <w:spacing w:val="-1"/>
        </w:rPr>
        <w:t>i</w:t>
      </w:r>
      <w:r>
        <w:rPr>
          <w:rFonts w:ascii="Calibri" w:eastAsia="Calibri" w:hAnsi="Calibri" w:cs="Calibri"/>
        </w:rPr>
        <w:t>fied</w:t>
      </w:r>
      <w:r>
        <w:rPr>
          <w:rFonts w:ascii="Calibri" w:eastAsia="Calibri" w:hAnsi="Calibri" w:cs="Calibri"/>
          <w:spacing w:val="-3"/>
        </w:rPr>
        <w:t xml:space="preserve"> </w:t>
      </w:r>
      <w:r>
        <w:rPr>
          <w:rFonts w:ascii="Calibri" w:eastAsia="Calibri" w:hAnsi="Calibri" w:cs="Calibri"/>
        </w:rPr>
        <w:t>profess</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p>
    <w:p w14:paraId="5D32D899" w14:textId="77777777" w:rsidR="00B25F8D" w:rsidRDefault="00B25F8D" w:rsidP="00B25F8D">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Availa</w:t>
      </w:r>
      <w:r>
        <w:rPr>
          <w:rFonts w:ascii="Calibri" w:eastAsia="Calibri" w:hAnsi="Calibri" w:cs="Calibri"/>
          <w:spacing w:val="-1"/>
        </w:rPr>
        <w:t>b</w:t>
      </w:r>
      <w:r>
        <w:rPr>
          <w:rFonts w:ascii="Calibri" w:eastAsia="Calibri" w:hAnsi="Calibri" w:cs="Calibri"/>
        </w:rPr>
        <w:t>le at</w:t>
      </w:r>
      <w:r>
        <w:rPr>
          <w:rFonts w:ascii="Calibri" w:eastAsia="Calibri" w:hAnsi="Calibri" w:cs="Calibri"/>
          <w:spacing w:val="-1"/>
        </w:rPr>
        <w:t xml:space="preserve"> </w:t>
      </w:r>
      <w:r>
        <w:rPr>
          <w:rFonts w:ascii="Calibri" w:eastAsia="Calibri" w:hAnsi="Calibri" w:cs="Calibri"/>
        </w:rPr>
        <w:t>an a</w:t>
      </w:r>
      <w:r>
        <w:rPr>
          <w:rFonts w:ascii="Calibri" w:eastAsia="Calibri" w:hAnsi="Calibri" w:cs="Calibri"/>
          <w:spacing w:val="-1"/>
        </w:rPr>
        <w:t>dd</w:t>
      </w:r>
      <w:r>
        <w:rPr>
          <w:rFonts w:ascii="Calibri" w:eastAsia="Calibri" w:hAnsi="Calibri" w:cs="Calibri"/>
        </w:rPr>
        <w:t>it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il</w:t>
      </w:r>
      <w:r>
        <w:rPr>
          <w:rFonts w:ascii="Calibri" w:eastAsia="Calibri" w:hAnsi="Calibri" w:cs="Calibri"/>
          <w:spacing w:val="-3"/>
        </w:rPr>
        <w:t>l</w:t>
      </w:r>
      <w:r>
        <w:rPr>
          <w:rFonts w:ascii="Calibri" w:eastAsia="Calibri" w:hAnsi="Calibri" w:cs="Calibri"/>
        </w:rPr>
        <w:t>ed s</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e</w:t>
      </w:r>
      <w:r>
        <w:rPr>
          <w:rFonts w:ascii="Calibri" w:eastAsia="Calibri" w:hAnsi="Calibri" w:cs="Calibri"/>
        </w:rPr>
        <w:t>ly</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eq</w:t>
      </w:r>
      <w:r>
        <w:rPr>
          <w:rFonts w:ascii="Calibri" w:eastAsia="Calibri" w:hAnsi="Calibri" w:cs="Calibri"/>
          <w:spacing w:val="-1"/>
        </w:rPr>
        <w:t>u</w:t>
      </w:r>
      <w:r>
        <w:rPr>
          <w:rFonts w:ascii="Calibri" w:eastAsia="Calibri" w:hAnsi="Calibri" w:cs="Calibri"/>
        </w:rPr>
        <w:t>ire</w:t>
      </w:r>
      <w:r>
        <w:rPr>
          <w:rFonts w:ascii="Calibri" w:eastAsia="Calibri" w:hAnsi="Calibri" w:cs="Calibri"/>
          <w:spacing w:val="-1"/>
        </w:rPr>
        <w:t>d</w:t>
      </w:r>
      <w:r>
        <w:rPr>
          <w:rFonts w:ascii="Calibri" w:eastAsia="Calibri" w:hAnsi="Calibri" w:cs="Calibri"/>
        </w:rPr>
        <w:t>.</w:t>
      </w:r>
    </w:p>
    <w:p w14:paraId="1466A9A9" w14:textId="2E46FCAE" w:rsidR="00B25F8D" w:rsidRPr="002D5FE9" w:rsidRDefault="00B25F8D" w:rsidP="002D5FE9">
      <w:pPr>
        <w:tabs>
          <w:tab w:val="left" w:pos="820"/>
        </w:tabs>
        <w:spacing w:before="5" w:line="300" w:lineRule="exact"/>
        <w:ind w:left="820" w:right="61" w:hanging="360"/>
        <w:rPr>
          <w:rFonts w:ascii="Calibri" w:eastAsia="Calibri" w:hAnsi="Calibri" w:cs="Calibri"/>
        </w:rPr>
      </w:pPr>
      <w:r>
        <w:rPr>
          <w:rFonts w:ascii="Verdana" w:eastAsia="Verdana" w:hAnsi="Verdana" w:cs="Verdana"/>
        </w:rPr>
        <w:t>•</w:t>
      </w:r>
      <w:r>
        <w:rPr>
          <w:rFonts w:ascii="Verdana" w:eastAsia="Verdana" w:hAnsi="Verdana" w:cs="Verdana"/>
        </w:rPr>
        <w:tab/>
      </w:r>
      <w:r>
        <w:rPr>
          <w:rFonts w:ascii="Calibri" w:eastAsia="Calibri" w:hAnsi="Calibri" w:cs="Calibri"/>
        </w:rPr>
        <w:t>Expec</w:t>
      </w:r>
      <w:r>
        <w:rPr>
          <w:rFonts w:ascii="Calibri" w:eastAsia="Calibri" w:hAnsi="Calibri" w:cs="Calibri"/>
          <w:spacing w:val="-1"/>
        </w:rPr>
        <w:t>t</w:t>
      </w:r>
      <w:r>
        <w:rPr>
          <w:rFonts w:ascii="Calibri" w:eastAsia="Calibri" w:hAnsi="Calibri" w:cs="Calibri"/>
        </w:rPr>
        <w:t>ed n</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si</w:t>
      </w:r>
      <w:r>
        <w:rPr>
          <w:rFonts w:ascii="Calibri" w:eastAsia="Calibri" w:hAnsi="Calibri" w:cs="Calibri"/>
          <w:spacing w:val="-2"/>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SS I</w:t>
      </w:r>
      <w:r>
        <w:rPr>
          <w:rFonts w:ascii="Calibri" w:eastAsia="Calibri" w:hAnsi="Calibri" w:cs="Calibri"/>
          <w:spacing w:val="-1"/>
        </w:rPr>
        <w:t>nd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du</w:t>
      </w:r>
      <w:r>
        <w:rPr>
          <w:rFonts w:ascii="Calibri" w:eastAsia="Calibri" w:hAnsi="Calibri" w:cs="Calibri"/>
        </w:rPr>
        <w:t>al 1</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 S</w:t>
      </w:r>
      <w:r>
        <w:rPr>
          <w:rFonts w:ascii="Calibri" w:eastAsia="Calibri" w:hAnsi="Calibri" w:cs="Calibri"/>
          <w:spacing w:val="-2"/>
        </w:rPr>
        <w:t>e</w:t>
      </w:r>
      <w:r>
        <w:rPr>
          <w:rFonts w:ascii="Calibri" w:eastAsia="Calibri" w:hAnsi="Calibri" w:cs="Calibri"/>
        </w:rPr>
        <w:t>ssi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2</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1"/>
        </w:rPr>
        <w:t>e</w:t>
      </w:r>
      <w:r>
        <w:rPr>
          <w:rFonts w:ascii="Calibri" w:eastAsia="Calibri" w:hAnsi="Calibri" w:cs="Calibri"/>
        </w:rPr>
        <w:t>ks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an</w:t>
      </w:r>
      <w:r>
        <w:rPr>
          <w:rFonts w:ascii="Calibri" w:eastAsia="Calibri" w:hAnsi="Calibri" w:cs="Calibri"/>
          <w:spacing w:val="-3"/>
        </w:rPr>
        <w:t xml:space="preserve"> </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at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nu</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4</w:t>
      </w:r>
      <w:r>
        <w:rPr>
          <w:rFonts w:ascii="Calibri" w:eastAsia="Calibri" w:hAnsi="Calibri" w:cs="Calibri"/>
        </w:rPr>
        <w:t>0</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 xml:space="preserve">taffs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 a</w:t>
      </w:r>
      <w:r>
        <w:rPr>
          <w:rFonts w:ascii="Calibri" w:eastAsia="Calibri" w:hAnsi="Calibri" w:cs="Calibri"/>
          <w:spacing w:val="-2"/>
        </w:rPr>
        <w:t xml:space="preserve"> </w:t>
      </w:r>
      <w:r>
        <w:rPr>
          <w:rFonts w:ascii="Calibri" w:eastAsia="Calibri" w:hAnsi="Calibri" w:cs="Calibri"/>
        </w:rPr>
        <w:t>peri</w:t>
      </w:r>
      <w:r>
        <w:rPr>
          <w:rFonts w:ascii="Calibri" w:eastAsia="Calibri" w:hAnsi="Calibri" w:cs="Calibri"/>
          <w:spacing w:val="1"/>
        </w:rPr>
        <w:t>o</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4</w:t>
      </w:r>
      <w:r>
        <w:rPr>
          <w:rFonts w:ascii="Calibri" w:eastAsia="Calibri" w:hAnsi="Calibri" w:cs="Calibri"/>
          <w:spacing w:val="-1"/>
        </w:rPr>
        <w:t xml:space="preserve"> </w:t>
      </w:r>
      <w:r>
        <w:rPr>
          <w:rFonts w:ascii="Calibri" w:eastAsia="Calibri" w:hAnsi="Calibri" w:cs="Calibri"/>
          <w:spacing w:val="1"/>
        </w:rPr>
        <w:t>mo</w:t>
      </w:r>
      <w:r>
        <w:rPr>
          <w:rFonts w:ascii="Calibri" w:eastAsia="Calibri" w:hAnsi="Calibri" w:cs="Calibri"/>
          <w:spacing w:val="-1"/>
        </w:rPr>
        <w:t>n</w:t>
      </w:r>
      <w:r>
        <w:rPr>
          <w:rFonts w:ascii="Calibri" w:eastAsia="Calibri" w:hAnsi="Calibri" w:cs="Calibri"/>
        </w:rPr>
        <w:t>ths.</w:t>
      </w:r>
    </w:p>
    <w:p w14:paraId="4B2E84D8" w14:textId="4C3EF0EB" w:rsidR="00B25F8D" w:rsidRPr="002D5FE9" w:rsidRDefault="00B25F8D" w:rsidP="002D5FE9">
      <w:pPr>
        <w:spacing w:before="12"/>
        <w:ind w:left="64" w:right="6345"/>
        <w:jc w:val="center"/>
        <w:rPr>
          <w:rFonts w:ascii="Calibri" w:eastAsia="Calibri" w:hAnsi="Calibri" w:cs="Calibri"/>
        </w:rPr>
      </w:pPr>
      <w:r>
        <w:rPr>
          <w:rFonts w:ascii="Calibri" w:eastAsia="Calibri" w:hAnsi="Calibri" w:cs="Calibri"/>
          <w:b/>
          <w:spacing w:val="1"/>
        </w:rPr>
        <w:t>4</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rPr>
        <w:t>R</w:t>
      </w:r>
      <w:r>
        <w:rPr>
          <w:rFonts w:ascii="Calibri" w:eastAsia="Calibri" w:hAnsi="Calibri" w:cs="Calibri"/>
          <w:b/>
          <w:spacing w:val="-1"/>
        </w:rPr>
        <w:t>o</w:t>
      </w:r>
      <w:r>
        <w:rPr>
          <w:rFonts w:ascii="Calibri" w:eastAsia="Calibri" w:hAnsi="Calibri" w:cs="Calibri"/>
          <w:b/>
          <w:spacing w:val="1"/>
        </w:rPr>
        <w:t>l</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1"/>
        </w:rPr>
        <w:t xml:space="preserve"> </w:t>
      </w:r>
      <w:r>
        <w:rPr>
          <w:rFonts w:ascii="Calibri" w:eastAsia="Calibri" w:hAnsi="Calibri" w:cs="Calibri"/>
          <w:b/>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1"/>
        </w:rPr>
        <w:t xml:space="preserve"> </w:t>
      </w:r>
      <w:r>
        <w:rPr>
          <w:rFonts w:ascii="Calibri" w:eastAsia="Calibri" w:hAnsi="Calibri" w:cs="Calibri"/>
          <w:b/>
          <w:spacing w:val="1"/>
        </w:rPr>
        <w:t>R</w:t>
      </w:r>
      <w:r>
        <w:rPr>
          <w:rFonts w:ascii="Calibri" w:eastAsia="Calibri" w:hAnsi="Calibri" w:cs="Calibri"/>
          <w:b/>
          <w:spacing w:val="-3"/>
        </w:rPr>
        <w:t>e</w:t>
      </w:r>
      <w:r>
        <w:rPr>
          <w:rFonts w:ascii="Calibri" w:eastAsia="Calibri" w:hAnsi="Calibri" w:cs="Calibri"/>
          <w:b/>
        </w:rPr>
        <w:t>s</w:t>
      </w:r>
      <w:r>
        <w:rPr>
          <w:rFonts w:ascii="Calibri" w:eastAsia="Calibri" w:hAnsi="Calibri" w:cs="Calibri"/>
          <w:b/>
          <w:spacing w:val="-1"/>
        </w:rPr>
        <w:t>pon</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bi</w:t>
      </w:r>
      <w:r>
        <w:rPr>
          <w:rFonts w:ascii="Calibri" w:eastAsia="Calibri" w:hAnsi="Calibri" w:cs="Calibri"/>
          <w:b/>
          <w:spacing w:val="1"/>
        </w:rPr>
        <w:t>li</w:t>
      </w:r>
      <w:r>
        <w:rPr>
          <w:rFonts w:ascii="Calibri" w:eastAsia="Calibri" w:hAnsi="Calibri" w:cs="Calibri"/>
          <w:b/>
          <w:spacing w:val="-2"/>
        </w:rPr>
        <w:t>t</w:t>
      </w:r>
      <w:r>
        <w:rPr>
          <w:rFonts w:ascii="Calibri" w:eastAsia="Calibri" w:hAnsi="Calibri" w:cs="Calibri"/>
          <w:b/>
          <w:spacing w:val="-1"/>
        </w:rPr>
        <w:t>ie</w:t>
      </w:r>
      <w:r>
        <w:rPr>
          <w:rFonts w:ascii="Calibri" w:eastAsia="Calibri" w:hAnsi="Calibri" w:cs="Calibri"/>
          <w:b/>
        </w:rPr>
        <w:t>s</w:t>
      </w:r>
    </w:p>
    <w:p w14:paraId="52AB2749" w14:textId="77777777" w:rsidR="00B25F8D" w:rsidRDefault="00B25F8D" w:rsidP="00B25F8D">
      <w:pPr>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b/>
          <w:spacing w:val="1"/>
        </w:rPr>
        <w:t>Tr</w:t>
      </w:r>
      <w:r>
        <w:rPr>
          <w:rFonts w:ascii="Calibri" w:eastAsia="Calibri" w:hAnsi="Calibri" w:cs="Calibri"/>
          <w:b/>
          <w:spacing w:val="-1"/>
        </w:rPr>
        <w:t>a</w:t>
      </w:r>
      <w:r>
        <w:rPr>
          <w:rFonts w:ascii="Calibri" w:eastAsia="Calibri" w:hAnsi="Calibri" w:cs="Calibri"/>
          <w:b/>
          <w:spacing w:val="1"/>
        </w:rPr>
        <w:t>i</w:t>
      </w:r>
      <w:r>
        <w:rPr>
          <w:rFonts w:ascii="Calibri" w:eastAsia="Calibri" w:hAnsi="Calibri" w:cs="Calibri"/>
          <w:b/>
          <w:spacing w:val="-3"/>
        </w:rPr>
        <w:t>n</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1"/>
        </w:rPr>
        <w:t xml:space="preserve"> </w:t>
      </w:r>
      <w:r>
        <w:rPr>
          <w:rFonts w:ascii="Calibri" w:eastAsia="Calibri" w:hAnsi="Calibri" w:cs="Calibri"/>
          <w:b/>
          <w:spacing w:val="-2"/>
        </w:rPr>
        <w:t>P</w:t>
      </w:r>
      <w:r>
        <w:rPr>
          <w:rFonts w:ascii="Calibri" w:eastAsia="Calibri" w:hAnsi="Calibri" w:cs="Calibri"/>
          <w:b/>
          <w:spacing w:val="1"/>
        </w:rPr>
        <w:t>r</w:t>
      </w:r>
      <w:r>
        <w:rPr>
          <w:rFonts w:ascii="Calibri" w:eastAsia="Calibri" w:hAnsi="Calibri" w:cs="Calibri"/>
          <w:b/>
          <w:spacing w:val="-1"/>
        </w:rPr>
        <w:t>ov</w:t>
      </w:r>
      <w:r>
        <w:rPr>
          <w:rFonts w:ascii="Calibri" w:eastAsia="Calibri" w:hAnsi="Calibri" w:cs="Calibri"/>
          <w:b/>
          <w:spacing w:val="1"/>
        </w:rPr>
        <w:t>i</w:t>
      </w:r>
      <w:r>
        <w:rPr>
          <w:rFonts w:ascii="Calibri" w:eastAsia="Calibri" w:hAnsi="Calibri" w:cs="Calibri"/>
          <w:b/>
          <w:spacing w:val="-1"/>
        </w:rPr>
        <w:t>de</w:t>
      </w:r>
      <w:r>
        <w:rPr>
          <w:rFonts w:ascii="Calibri" w:eastAsia="Calibri" w:hAnsi="Calibri" w:cs="Calibri"/>
          <w:b/>
          <w:spacing w:val="1"/>
        </w:rPr>
        <w:t>r</w:t>
      </w:r>
      <w:r>
        <w:rPr>
          <w:rFonts w:ascii="Calibri" w:eastAsia="Calibri" w:hAnsi="Calibri" w:cs="Calibri"/>
          <w:b/>
        </w:rPr>
        <w:t>:</w:t>
      </w:r>
    </w:p>
    <w:p w14:paraId="0B0F0D0A" w14:textId="77777777" w:rsidR="00B25F8D" w:rsidRDefault="00B25F8D" w:rsidP="00B25F8D">
      <w:pPr>
        <w:tabs>
          <w:tab w:val="left" w:pos="1540"/>
        </w:tabs>
        <w:spacing w:before="31" w:line="257" w:lineRule="auto"/>
        <w:ind w:left="1540" w:right="409" w:hanging="360"/>
        <w:rPr>
          <w:rFonts w:ascii="Calibri" w:eastAsia="Calibri" w:hAnsi="Calibri" w:cs="Calibri"/>
        </w:rPr>
      </w:pPr>
      <w:r>
        <w:rPr>
          <w:rFonts w:ascii="Courier New" w:eastAsia="Courier New" w:hAnsi="Courier New" w:cs="Courier New"/>
        </w:rPr>
        <w:t>o</w:t>
      </w:r>
      <w:r>
        <w:rPr>
          <w:rFonts w:ascii="Courier New" w:eastAsia="Courier New" w:hAnsi="Courier New" w:cs="Courier New"/>
        </w:rPr>
        <w:tab/>
      </w:r>
      <w:r>
        <w:rPr>
          <w:rFonts w:ascii="Calibri" w:eastAsia="Calibri" w:hAnsi="Calibri" w:cs="Calibri"/>
          <w:spacing w:val="1"/>
        </w:rPr>
        <w:t>D</w:t>
      </w:r>
      <w:r>
        <w:rPr>
          <w:rFonts w:ascii="Calibri" w:eastAsia="Calibri" w:hAnsi="Calibri" w:cs="Calibri"/>
        </w:rPr>
        <w:t>isc</w:t>
      </w:r>
      <w:r>
        <w:rPr>
          <w:rFonts w:ascii="Calibri" w:eastAsia="Calibri" w:hAnsi="Calibri" w:cs="Calibri"/>
          <w:spacing w:val="-1"/>
        </w:rPr>
        <w:t>u</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rPr>
        <w:t xml:space="preserve">the </w:t>
      </w:r>
      <w:r>
        <w:rPr>
          <w:rFonts w:ascii="Calibri" w:eastAsia="Calibri" w:hAnsi="Calibri" w:cs="Calibri"/>
          <w:spacing w:val="-2"/>
        </w:rPr>
        <w:t>r</w:t>
      </w:r>
      <w:r>
        <w:rPr>
          <w:rFonts w:ascii="Calibri" w:eastAsia="Calibri" w:hAnsi="Calibri" w:cs="Calibri"/>
        </w:rPr>
        <w:t>eq</w:t>
      </w:r>
      <w:r>
        <w:rPr>
          <w:rFonts w:ascii="Calibri" w:eastAsia="Calibri" w:hAnsi="Calibri" w:cs="Calibri"/>
          <w:spacing w:val="-1"/>
        </w:rPr>
        <w:t>u</w:t>
      </w:r>
      <w:r>
        <w:rPr>
          <w:rFonts w:ascii="Calibri" w:eastAsia="Calibri" w:hAnsi="Calibri" w:cs="Calibri"/>
        </w:rPr>
        <w:t>ire</w:t>
      </w:r>
      <w:r>
        <w:rPr>
          <w:rFonts w:ascii="Calibri" w:eastAsia="Calibri" w:hAnsi="Calibri" w:cs="Calibri"/>
          <w:spacing w:val="-1"/>
        </w:rPr>
        <w:t>m</w:t>
      </w:r>
      <w:r>
        <w:rPr>
          <w:rFonts w:ascii="Calibri" w:eastAsia="Calibri" w:hAnsi="Calibri" w:cs="Calibri"/>
        </w:rPr>
        <w:t>ents</w:t>
      </w:r>
      <w:r>
        <w:rPr>
          <w:rFonts w:ascii="Calibri" w:eastAsia="Calibri" w:hAnsi="Calibri" w:cs="Calibri"/>
          <w:spacing w:val="-2"/>
        </w:rPr>
        <w:t xml:space="preserve"> </w:t>
      </w:r>
      <w:r>
        <w:rPr>
          <w:rFonts w:ascii="Calibri" w:eastAsia="Calibri" w:hAnsi="Calibri" w:cs="Calibri"/>
        </w:rPr>
        <w:t>with GO</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rPr>
        <w:t>in a</w:t>
      </w:r>
      <w:r>
        <w:rPr>
          <w:rFonts w:ascii="Calibri" w:eastAsia="Calibri" w:hAnsi="Calibri" w:cs="Calibri"/>
          <w:spacing w:val="-3"/>
        </w:rPr>
        <w:t>d</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d</w:t>
      </w:r>
      <w:r>
        <w:rPr>
          <w:rFonts w:ascii="Calibri" w:eastAsia="Calibri" w:hAnsi="Calibri" w:cs="Calibri"/>
        </w:rPr>
        <w:t>esig</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deliv</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the req</w:t>
      </w:r>
      <w:r>
        <w:rPr>
          <w:rFonts w:ascii="Calibri" w:eastAsia="Calibri" w:hAnsi="Calibri" w:cs="Calibri"/>
          <w:spacing w:val="-1"/>
        </w:rPr>
        <w:t>u</w:t>
      </w:r>
      <w:r>
        <w:rPr>
          <w:rFonts w:ascii="Calibri" w:eastAsia="Calibri" w:hAnsi="Calibri" w:cs="Calibri"/>
        </w:rPr>
        <w:t>ired Resil</w:t>
      </w:r>
      <w:r>
        <w:rPr>
          <w:rFonts w:ascii="Calibri" w:eastAsia="Calibri" w:hAnsi="Calibri" w:cs="Calibri"/>
          <w:spacing w:val="-2"/>
        </w:rPr>
        <w:t>i</w:t>
      </w:r>
      <w:r>
        <w:rPr>
          <w:rFonts w:ascii="Calibri" w:eastAsia="Calibri" w:hAnsi="Calibri" w:cs="Calibri"/>
        </w:rPr>
        <w:t>ence</w:t>
      </w:r>
      <w:r>
        <w:rPr>
          <w:rFonts w:ascii="Calibri" w:eastAsia="Calibri" w:hAnsi="Calibri" w:cs="Calibri"/>
          <w:spacing w:val="-1"/>
        </w:rPr>
        <w:t xml:space="preserve"> </w:t>
      </w:r>
      <w:r>
        <w:rPr>
          <w:rFonts w:ascii="Calibri" w:eastAsia="Calibri" w:hAnsi="Calibri" w:cs="Calibri"/>
        </w:rPr>
        <w:t>trai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ng</w:t>
      </w:r>
      <w:r>
        <w:rPr>
          <w:rFonts w:ascii="Calibri" w:eastAsia="Calibri" w:hAnsi="Calibri" w:cs="Calibri"/>
        </w:rPr>
        <w:t>.</w:t>
      </w:r>
    </w:p>
    <w:p w14:paraId="544C7B69" w14:textId="65E31BC1" w:rsidR="00B25F8D" w:rsidRPr="002D5FE9" w:rsidRDefault="00B25F8D" w:rsidP="002D5FE9">
      <w:pPr>
        <w:spacing w:before="15"/>
        <w:ind w:left="1180"/>
        <w:rPr>
          <w:rFonts w:ascii="Calibri" w:eastAsia="Calibri" w:hAnsi="Calibri" w:cs="Calibri"/>
        </w:rPr>
      </w:pPr>
      <w:r>
        <w:rPr>
          <w:rFonts w:ascii="Courier New" w:eastAsia="Courier New" w:hAnsi="Courier New" w:cs="Courier New"/>
        </w:rPr>
        <w:t>o</w:t>
      </w:r>
      <w:r>
        <w:rPr>
          <w:rFonts w:ascii="Courier New" w:eastAsia="Courier New" w:hAnsi="Courier New" w:cs="Courier New"/>
          <w:spacing w:val="95"/>
        </w:rPr>
        <w:t xml:space="preserve"> </w:t>
      </w:r>
      <w:r>
        <w:rPr>
          <w:rFonts w:ascii="Calibri" w:eastAsia="Calibri" w:hAnsi="Calibri" w:cs="Calibri"/>
        </w:rPr>
        <w:t>Offer</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fi</w:t>
      </w:r>
      <w:r>
        <w:rPr>
          <w:rFonts w:ascii="Calibri" w:eastAsia="Calibri" w:hAnsi="Calibri" w:cs="Calibri"/>
          <w:spacing w:val="-1"/>
        </w:rPr>
        <w:t>d</w:t>
      </w:r>
      <w:r>
        <w:rPr>
          <w:rFonts w:ascii="Calibri" w:eastAsia="Calibri" w:hAnsi="Calibri" w:cs="Calibri"/>
        </w:rPr>
        <w:t>ential</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c</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up</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es</w:t>
      </w:r>
      <w:r>
        <w:rPr>
          <w:rFonts w:ascii="Calibri" w:eastAsia="Calibri" w:hAnsi="Calibri" w:cs="Calibri"/>
          <w:spacing w:val="1"/>
        </w:rPr>
        <w:t>t</w:t>
      </w:r>
      <w:r>
        <w:rPr>
          <w:rFonts w:ascii="Calibri" w:eastAsia="Calibri" w:hAnsi="Calibri" w:cs="Calibri"/>
        </w:rPr>
        <w:t>.</w:t>
      </w:r>
    </w:p>
    <w:p w14:paraId="1527419D" w14:textId="77777777" w:rsidR="00B25F8D" w:rsidRDefault="00B25F8D" w:rsidP="00B25F8D">
      <w:pPr>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b/>
          <w:spacing w:val="1"/>
        </w:rPr>
        <w:t>T</w:t>
      </w:r>
      <w:r>
        <w:rPr>
          <w:rFonts w:ascii="Calibri" w:eastAsia="Calibri" w:hAnsi="Calibri" w:cs="Calibri"/>
          <w:b/>
          <w:spacing w:val="-1"/>
        </w:rPr>
        <w:t>h</w:t>
      </w:r>
      <w:r>
        <w:rPr>
          <w:rFonts w:ascii="Calibri" w:eastAsia="Calibri" w:hAnsi="Calibri" w:cs="Calibri"/>
          <w:b/>
        </w:rPr>
        <w:t>e</w:t>
      </w:r>
      <w:r>
        <w:rPr>
          <w:rFonts w:ascii="Calibri" w:eastAsia="Calibri" w:hAnsi="Calibri" w:cs="Calibri"/>
          <w:b/>
          <w:spacing w:val="-1"/>
        </w:rPr>
        <w:t xml:space="preserve"> </w:t>
      </w:r>
      <w:r>
        <w:rPr>
          <w:rFonts w:ascii="Calibri" w:eastAsia="Calibri" w:hAnsi="Calibri" w:cs="Calibri"/>
          <w:b/>
          <w:spacing w:val="1"/>
        </w:rPr>
        <w:t>tr</w:t>
      </w:r>
      <w:r>
        <w:rPr>
          <w:rFonts w:ascii="Calibri" w:eastAsia="Calibri" w:hAnsi="Calibri" w:cs="Calibri"/>
          <w:b/>
          <w:spacing w:val="-1"/>
        </w:rPr>
        <w:t>a</w:t>
      </w:r>
      <w:r>
        <w:rPr>
          <w:rFonts w:ascii="Calibri" w:eastAsia="Calibri" w:hAnsi="Calibri" w:cs="Calibri"/>
          <w:b/>
          <w:spacing w:val="1"/>
        </w:rPr>
        <w:t>i</w:t>
      </w:r>
      <w:r>
        <w:rPr>
          <w:rFonts w:ascii="Calibri" w:eastAsia="Calibri" w:hAnsi="Calibri" w:cs="Calibri"/>
          <w:b/>
          <w:spacing w:val="-1"/>
        </w:rPr>
        <w:t>ne</w:t>
      </w:r>
      <w:r>
        <w:rPr>
          <w:rFonts w:ascii="Calibri" w:eastAsia="Calibri" w:hAnsi="Calibri" w:cs="Calibri"/>
          <w:b/>
          <w:spacing w:val="-2"/>
        </w:rPr>
        <w:t>r</w:t>
      </w:r>
      <w:r>
        <w:rPr>
          <w:rFonts w:ascii="Calibri" w:eastAsia="Calibri" w:hAnsi="Calibri" w:cs="Calibri"/>
          <w:b/>
        </w:rPr>
        <w:t>s</w:t>
      </w:r>
      <w:r>
        <w:rPr>
          <w:rFonts w:ascii="Calibri" w:eastAsia="Calibri" w:hAnsi="Calibri" w:cs="Calibri"/>
          <w:b/>
          <w:spacing w:val="-1"/>
        </w:rPr>
        <w:t xml:space="preserve"> </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spacing w:val="1"/>
        </w:rPr>
        <w:t>c</w:t>
      </w:r>
      <w:r>
        <w:rPr>
          <w:rFonts w:ascii="Calibri" w:eastAsia="Calibri" w:hAnsi="Calibri" w:cs="Calibri"/>
          <w:b/>
          <w:spacing w:val="-1"/>
        </w:rPr>
        <w:t>oun</w:t>
      </w:r>
      <w:r>
        <w:rPr>
          <w:rFonts w:ascii="Calibri" w:eastAsia="Calibri" w:hAnsi="Calibri" w:cs="Calibri"/>
          <w:b/>
        </w:rPr>
        <w:t>s</w:t>
      </w:r>
      <w:r>
        <w:rPr>
          <w:rFonts w:ascii="Calibri" w:eastAsia="Calibri" w:hAnsi="Calibri" w:cs="Calibri"/>
          <w:b/>
          <w:spacing w:val="-1"/>
        </w:rPr>
        <w:t>e</w:t>
      </w:r>
      <w:r>
        <w:rPr>
          <w:rFonts w:ascii="Calibri" w:eastAsia="Calibri" w:hAnsi="Calibri" w:cs="Calibri"/>
          <w:b/>
          <w:spacing w:val="1"/>
        </w:rPr>
        <w:t>ll</w:t>
      </w:r>
      <w:r>
        <w:rPr>
          <w:rFonts w:ascii="Calibri" w:eastAsia="Calibri" w:hAnsi="Calibri" w:cs="Calibri"/>
          <w:b/>
          <w:spacing w:val="-1"/>
        </w:rPr>
        <w:t>o</w:t>
      </w:r>
      <w:r>
        <w:rPr>
          <w:rFonts w:ascii="Calibri" w:eastAsia="Calibri" w:hAnsi="Calibri" w:cs="Calibri"/>
          <w:b/>
          <w:spacing w:val="-2"/>
        </w:rPr>
        <w:t>r</w:t>
      </w:r>
      <w:r>
        <w:rPr>
          <w:rFonts w:ascii="Calibri" w:eastAsia="Calibri" w:hAnsi="Calibri" w:cs="Calibri"/>
          <w:b/>
        </w:rPr>
        <w:t>s:</w:t>
      </w:r>
    </w:p>
    <w:p w14:paraId="1E0CEF0A" w14:textId="77777777" w:rsidR="00B25F8D" w:rsidRDefault="00B25F8D" w:rsidP="00B25F8D">
      <w:pPr>
        <w:spacing w:before="32"/>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rPr>
        <w:t xml:space="preserve">Will </w:t>
      </w:r>
      <w:r>
        <w:rPr>
          <w:rFonts w:ascii="Calibri" w:eastAsia="Calibri" w:hAnsi="Calibri" w:cs="Calibri"/>
          <w:spacing w:val="-1"/>
        </w:rPr>
        <w:t>und</w:t>
      </w:r>
      <w:r>
        <w:rPr>
          <w:rFonts w:ascii="Calibri" w:eastAsia="Calibri" w:hAnsi="Calibri" w:cs="Calibri"/>
        </w:rPr>
        <w:t>ers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te</w:t>
      </w:r>
      <w:r>
        <w:rPr>
          <w:rFonts w:ascii="Calibri" w:eastAsia="Calibri" w:hAnsi="Calibri" w:cs="Calibri"/>
        </w:rPr>
        <w:t>xt</w:t>
      </w:r>
    </w:p>
    <w:p w14:paraId="713B25A7" w14:textId="77777777" w:rsidR="00B25F8D" w:rsidRDefault="00B25F8D" w:rsidP="00B25F8D">
      <w:pPr>
        <w:spacing w:before="26"/>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rPr>
        <w:t>S</w:t>
      </w:r>
      <w:r>
        <w:rPr>
          <w:rFonts w:ascii="Calibri" w:eastAsia="Calibri" w:hAnsi="Calibri" w:cs="Calibri"/>
          <w:spacing w:val="-2"/>
        </w:rPr>
        <w:t>p</w:t>
      </w:r>
      <w:r>
        <w:rPr>
          <w:rFonts w:ascii="Calibri" w:eastAsia="Calibri" w:hAnsi="Calibri" w:cs="Calibri"/>
        </w:rPr>
        <w:t>eak</w:t>
      </w:r>
      <w:r>
        <w:rPr>
          <w:rFonts w:ascii="Calibri" w:eastAsia="Calibri" w:hAnsi="Calibri" w:cs="Calibri"/>
          <w:spacing w:val="1"/>
        </w:rPr>
        <w:t xml:space="preserve"> </w:t>
      </w:r>
      <w:r>
        <w:rPr>
          <w:rFonts w:ascii="Calibri" w:eastAsia="Calibri" w:hAnsi="Calibri" w:cs="Calibri"/>
          <w:spacing w:val="-1"/>
        </w:rPr>
        <w:t>bo</w:t>
      </w:r>
      <w:r>
        <w:rPr>
          <w:rFonts w:ascii="Calibri" w:eastAsia="Calibri" w:hAnsi="Calibri" w:cs="Calibri"/>
        </w:rPr>
        <w:t>th En</w:t>
      </w:r>
      <w:r>
        <w:rPr>
          <w:rFonts w:ascii="Calibri" w:eastAsia="Calibri" w:hAnsi="Calibri" w:cs="Calibri"/>
          <w:spacing w:val="-1"/>
        </w:rPr>
        <w:t>g</w:t>
      </w:r>
      <w:r>
        <w:rPr>
          <w:rFonts w:ascii="Calibri" w:eastAsia="Calibri" w:hAnsi="Calibri" w:cs="Calibri"/>
        </w:rPr>
        <w:t>lish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Ar</w:t>
      </w:r>
      <w:r>
        <w:rPr>
          <w:rFonts w:ascii="Calibri" w:eastAsia="Calibri" w:hAnsi="Calibri" w:cs="Calibri"/>
          <w:spacing w:val="-3"/>
        </w:rPr>
        <w:t>a</w:t>
      </w:r>
      <w:r>
        <w:rPr>
          <w:rFonts w:ascii="Calibri" w:eastAsia="Calibri" w:hAnsi="Calibri" w:cs="Calibri"/>
          <w:spacing w:val="-1"/>
        </w:rPr>
        <w:t>b</w:t>
      </w:r>
      <w:r>
        <w:rPr>
          <w:rFonts w:ascii="Calibri" w:eastAsia="Calibri" w:hAnsi="Calibri" w:cs="Calibri"/>
        </w:rPr>
        <w:t>ic.</w:t>
      </w:r>
    </w:p>
    <w:p w14:paraId="05205B67" w14:textId="77777777" w:rsidR="00B25F8D" w:rsidRDefault="00B25F8D" w:rsidP="00B25F8D">
      <w:pPr>
        <w:spacing w:before="26"/>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rPr>
        <w:t>Ens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fi</w:t>
      </w:r>
      <w:r>
        <w:rPr>
          <w:rFonts w:ascii="Calibri" w:eastAsia="Calibri" w:hAnsi="Calibri" w:cs="Calibri"/>
          <w:spacing w:val="-1"/>
        </w:rPr>
        <w:t>d</w:t>
      </w:r>
      <w:r>
        <w:rPr>
          <w:rFonts w:ascii="Calibri" w:eastAsia="Calibri" w:hAnsi="Calibri" w:cs="Calibri"/>
        </w:rPr>
        <w:t>entia</w:t>
      </w:r>
      <w:r>
        <w:rPr>
          <w:rFonts w:ascii="Calibri" w:eastAsia="Calibri" w:hAnsi="Calibri" w:cs="Calibri"/>
          <w:spacing w:val="-1"/>
        </w:rPr>
        <w:t>l</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spacing w:val="1"/>
        </w:rPr>
        <w:t>yo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who</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e</w:t>
      </w:r>
      <w:r>
        <w:rPr>
          <w:rFonts w:ascii="Calibri" w:eastAsia="Calibri" w:hAnsi="Calibri" w:cs="Calibri"/>
          <w:spacing w:val="-2"/>
        </w:rPr>
        <w:t>s</w:t>
      </w:r>
      <w:r>
        <w:rPr>
          <w:rFonts w:ascii="Calibri" w:eastAsia="Calibri" w:hAnsi="Calibri" w:cs="Calibri"/>
        </w:rPr>
        <w:t>ts</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p>
    <w:p w14:paraId="455F28E7" w14:textId="77777777" w:rsidR="00B25F8D" w:rsidRDefault="00B25F8D" w:rsidP="00B25F8D">
      <w:pPr>
        <w:spacing w:line="200" w:lineRule="exact"/>
      </w:pPr>
    </w:p>
    <w:p w14:paraId="174227CC" w14:textId="77777777" w:rsidR="00B25F8D" w:rsidRDefault="00B25F8D" w:rsidP="00B25F8D">
      <w:pPr>
        <w:spacing w:before="6" w:line="220" w:lineRule="exact"/>
      </w:pPr>
    </w:p>
    <w:p w14:paraId="5FFD84D0" w14:textId="77777777" w:rsidR="00B25F8D" w:rsidRDefault="00B25F8D" w:rsidP="00B25F8D">
      <w:pPr>
        <w:ind w:left="460"/>
        <w:rPr>
          <w:rFonts w:ascii="Calibri" w:eastAsia="Calibri" w:hAnsi="Calibri" w:cs="Calibri"/>
        </w:rPr>
      </w:pPr>
      <w:r>
        <w:rPr>
          <w:rFonts w:ascii="Verdana" w:eastAsia="Verdana" w:hAnsi="Verdana" w:cs="Verdana"/>
          <w:sz w:val="20"/>
          <w:szCs w:val="20"/>
        </w:rPr>
        <w:lastRenderedPageBreak/>
        <w:t xml:space="preserve">•  </w:t>
      </w:r>
      <w:r>
        <w:rPr>
          <w:rFonts w:ascii="Verdana" w:eastAsia="Verdana" w:hAnsi="Verdana" w:cs="Verdana"/>
          <w:spacing w:val="40"/>
          <w:sz w:val="20"/>
          <w:szCs w:val="20"/>
        </w:rPr>
        <w:t xml:space="preserve"> </w:t>
      </w:r>
      <w:r>
        <w:rPr>
          <w:rFonts w:ascii="Calibri" w:eastAsia="Calibri" w:hAnsi="Calibri" w:cs="Calibri"/>
          <w:b/>
          <w:spacing w:val="1"/>
        </w:rPr>
        <w:t>G</w:t>
      </w:r>
      <w:r>
        <w:rPr>
          <w:rFonts w:ascii="Calibri" w:eastAsia="Calibri" w:hAnsi="Calibri" w:cs="Calibri"/>
          <w:b/>
        </w:rPr>
        <w:t>OAL</w:t>
      </w:r>
      <w:r>
        <w:rPr>
          <w:rFonts w:ascii="Calibri" w:eastAsia="Calibri" w:hAnsi="Calibri" w:cs="Calibri"/>
          <w:b/>
          <w:spacing w:val="-2"/>
        </w:rPr>
        <w:t xml:space="preserve"> </w:t>
      </w:r>
      <w:r>
        <w:rPr>
          <w:rFonts w:ascii="Calibri" w:eastAsia="Calibri" w:hAnsi="Calibri" w:cs="Calibri"/>
          <w:b/>
          <w:spacing w:val="2"/>
        </w:rPr>
        <w:t>S</w:t>
      </w:r>
      <w:r>
        <w:rPr>
          <w:rFonts w:ascii="Calibri" w:eastAsia="Calibri" w:hAnsi="Calibri" w:cs="Calibri"/>
          <w:b/>
          <w:spacing w:val="-1"/>
        </w:rPr>
        <w:t>udan</w:t>
      </w:r>
      <w:r>
        <w:rPr>
          <w:rFonts w:ascii="Calibri" w:eastAsia="Calibri" w:hAnsi="Calibri" w:cs="Calibri"/>
          <w:b/>
        </w:rPr>
        <w:t>:</w:t>
      </w:r>
    </w:p>
    <w:p w14:paraId="28C38D7E" w14:textId="77777777" w:rsidR="00B25F8D" w:rsidRDefault="00B25F8D" w:rsidP="00B25F8D">
      <w:pPr>
        <w:spacing w:before="31"/>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rPr>
        <w:t>C</w:t>
      </w:r>
      <w:r>
        <w:rPr>
          <w:rFonts w:ascii="Calibri" w:eastAsia="Calibri" w:hAnsi="Calibri" w:cs="Calibri"/>
          <w:spacing w:val="1"/>
        </w:rPr>
        <w:t>oo</w:t>
      </w:r>
      <w:r>
        <w:rPr>
          <w:rFonts w:ascii="Calibri" w:eastAsia="Calibri" w:hAnsi="Calibri" w:cs="Calibri"/>
        </w:rPr>
        <w:t>r</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che</w:t>
      </w:r>
      <w:r>
        <w:rPr>
          <w:rFonts w:ascii="Calibri" w:eastAsia="Calibri" w:hAnsi="Calibri" w:cs="Calibri"/>
          <w:spacing w:val="-1"/>
        </w:rPr>
        <w:t>du</w:t>
      </w:r>
      <w:r>
        <w:rPr>
          <w:rFonts w:ascii="Calibri" w:eastAsia="Calibri" w:hAnsi="Calibri" w:cs="Calibri"/>
        </w:rPr>
        <w:t>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per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ff</w:t>
      </w:r>
      <w:r>
        <w:rPr>
          <w:rFonts w:ascii="Calibri" w:eastAsia="Calibri" w:hAnsi="Calibri" w:cs="Calibri"/>
          <w:spacing w:val="-1"/>
        </w:rPr>
        <w:t>i</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p>
    <w:p w14:paraId="3DDF4A6A" w14:textId="77777777" w:rsidR="003C14A2" w:rsidRDefault="003C14A2" w:rsidP="00B25F8D">
      <w:pPr>
        <w:spacing w:before="31"/>
        <w:ind w:left="1180"/>
        <w:rPr>
          <w:rFonts w:ascii="Calibri" w:eastAsia="Calibri" w:hAnsi="Calibri" w:cs="Calibri"/>
        </w:rPr>
      </w:pPr>
    </w:p>
    <w:p w14:paraId="3A36ACBC" w14:textId="77777777" w:rsidR="003C14A2" w:rsidRDefault="003C14A2" w:rsidP="003C14A2">
      <w:pPr>
        <w:spacing w:before="48"/>
        <w:ind w:left="1180"/>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ic</w:t>
      </w:r>
      <w:r>
        <w:rPr>
          <w:rFonts w:ascii="Calibri" w:eastAsia="Calibri" w:hAnsi="Calibri" w:cs="Calibri"/>
          <w:spacing w:val="-3"/>
        </w:rPr>
        <w:t>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trai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y</w:t>
      </w:r>
      <w:r>
        <w:rPr>
          <w:rFonts w:ascii="Calibri" w:eastAsia="Calibri" w:hAnsi="Calibri" w:cs="Calibri"/>
        </w:rPr>
        <w:t>e</w:t>
      </w:r>
      <w:r>
        <w:rPr>
          <w:rFonts w:ascii="Calibri" w:eastAsia="Calibri" w:hAnsi="Calibri" w:cs="Calibri"/>
          <w:spacing w:val="1"/>
        </w:rPr>
        <w:t>e</w:t>
      </w:r>
      <w:r>
        <w:rPr>
          <w:rFonts w:ascii="Calibri" w:eastAsia="Calibri" w:hAnsi="Calibri" w:cs="Calibri"/>
        </w:rPr>
        <w:t>s.</w:t>
      </w:r>
    </w:p>
    <w:p w14:paraId="4D8B0245" w14:textId="1C51B889" w:rsidR="003C14A2" w:rsidRPr="003C14A2" w:rsidRDefault="003C14A2" w:rsidP="003C14A2">
      <w:pPr>
        <w:spacing w:before="26" w:line="260" w:lineRule="exact"/>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spacing w:val="1"/>
        </w:rPr>
        <w:t>Mo</w:t>
      </w:r>
      <w:r>
        <w:rPr>
          <w:rFonts w:ascii="Calibri" w:eastAsia="Calibri" w:hAnsi="Calibri" w:cs="Calibri"/>
          <w:spacing w:val="-1"/>
        </w:rPr>
        <w:t>n</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a</w:t>
      </w:r>
      <w:r>
        <w:rPr>
          <w:rFonts w:ascii="Calibri" w:eastAsia="Calibri" w:hAnsi="Calibri" w:cs="Calibri"/>
        </w:rPr>
        <w:t>t</w:t>
      </w:r>
      <w:r>
        <w:rPr>
          <w:rFonts w:ascii="Calibri" w:eastAsia="Calibri" w:hAnsi="Calibri" w:cs="Calibri"/>
          <w:spacing w:val="1"/>
        </w:rPr>
        <w:t>t</w:t>
      </w:r>
      <w:r>
        <w:rPr>
          <w:rFonts w:ascii="Calibri" w:eastAsia="Calibri" w:hAnsi="Calibri" w:cs="Calibri"/>
        </w:rPr>
        <w:t>en</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e</w:t>
      </w:r>
      <w:r>
        <w:rPr>
          <w:rFonts w:ascii="Calibri" w:eastAsia="Calibri" w:hAnsi="Calibri" w:cs="Calibri"/>
        </w:rPr>
        <w:t>ed</w:t>
      </w:r>
      <w:r>
        <w:rPr>
          <w:rFonts w:ascii="Calibri" w:eastAsia="Calibri" w:hAnsi="Calibri" w:cs="Calibri"/>
          <w:spacing w:val="-1"/>
        </w:rPr>
        <w:t>b</w:t>
      </w:r>
      <w:r>
        <w:rPr>
          <w:rFonts w:ascii="Calibri" w:eastAsia="Calibri" w:hAnsi="Calibri" w:cs="Calibri"/>
        </w:rPr>
        <w:t>ack.</w:t>
      </w:r>
    </w:p>
    <w:p w14:paraId="68E2EB34" w14:textId="77777777" w:rsidR="003C14A2" w:rsidRDefault="003C14A2" w:rsidP="003C14A2">
      <w:pPr>
        <w:spacing w:before="12"/>
        <w:ind w:left="100"/>
        <w:rPr>
          <w:rFonts w:ascii="Calibri" w:eastAsia="Calibri" w:hAnsi="Calibri" w:cs="Calibri"/>
        </w:rPr>
      </w:pPr>
      <w:r>
        <w:rPr>
          <w:rFonts w:ascii="Calibri" w:eastAsia="Calibri" w:hAnsi="Calibri" w:cs="Calibri"/>
          <w:b/>
          <w:spacing w:val="1"/>
        </w:rPr>
        <w:t>5</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rPr>
        <w:t>Ex</w:t>
      </w:r>
      <w:r>
        <w:rPr>
          <w:rFonts w:ascii="Calibri" w:eastAsia="Calibri" w:hAnsi="Calibri" w:cs="Calibri"/>
          <w:b/>
          <w:spacing w:val="-1"/>
        </w:rPr>
        <w:t>pe</w:t>
      </w:r>
      <w:r>
        <w:rPr>
          <w:rFonts w:ascii="Calibri" w:eastAsia="Calibri" w:hAnsi="Calibri" w:cs="Calibri"/>
          <w:b/>
          <w:spacing w:val="1"/>
        </w:rPr>
        <w:t>c</w:t>
      </w:r>
      <w:r>
        <w:rPr>
          <w:rFonts w:ascii="Calibri" w:eastAsia="Calibri" w:hAnsi="Calibri" w:cs="Calibri"/>
          <w:b/>
        </w:rPr>
        <w:t>ted</w:t>
      </w:r>
      <w:r>
        <w:rPr>
          <w:rFonts w:ascii="Calibri" w:eastAsia="Calibri" w:hAnsi="Calibri" w:cs="Calibri"/>
          <w:b/>
          <w:spacing w:val="-1"/>
        </w:rPr>
        <w:t xml:space="preserve"> </w:t>
      </w:r>
      <w:r>
        <w:rPr>
          <w:rFonts w:ascii="Calibri" w:eastAsia="Calibri" w:hAnsi="Calibri" w:cs="Calibri"/>
          <w:b/>
        </w:rPr>
        <w:t>O</w:t>
      </w:r>
      <w:r>
        <w:rPr>
          <w:rFonts w:ascii="Calibri" w:eastAsia="Calibri" w:hAnsi="Calibri" w:cs="Calibri"/>
          <w:b/>
          <w:spacing w:val="-1"/>
        </w:rPr>
        <w:t>u</w:t>
      </w:r>
      <w:r>
        <w:rPr>
          <w:rFonts w:ascii="Calibri" w:eastAsia="Calibri" w:hAnsi="Calibri" w:cs="Calibri"/>
          <w:b/>
          <w:spacing w:val="-2"/>
        </w:rPr>
        <w:t>t</w:t>
      </w:r>
      <w:r>
        <w:rPr>
          <w:rFonts w:ascii="Calibri" w:eastAsia="Calibri" w:hAnsi="Calibri" w:cs="Calibri"/>
          <w:b/>
          <w:spacing w:val="1"/>
        </w:rPr>
        <w:t>c</w:t>
      </w:r>
      <w:r>
        <w:rPr>
          <w:rFonts w:ascii="Calibri" w:eastAsia="Calibri" w:hAnsi="Calibri" w:cs="Calibri"/>
          <w:b/>
          <w:spacing w:val="-1"/>
        </w:rPr>
        <w:t>o</w:t>
      </w:r>
      <w:r>
        <w:rPr>
          <w:rFonts w:ascii="Calibri" w:eastAsia="Calibri" w:hAnsi="Calibri" w:cs="Calibri"/>
          <w:b/>
        </w:rPr>
        <w:t>mes</w:t>
      </w:r>
    </w:p>
    <w:p w14:paraId="6466176F" w14:textId="77777777" w:rsid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rPr>
        <w:t>Im</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ed</w:t>
      </w:r>
      <w:r>
        <w:rPr>
          <w:rFonts w:ascii="Calibri" w:eastAsia="Calibri" w:hAnsi="Calibri" w:cs="Calibri"/>
          <w:spacing w:val="-2"/>
        </w:rPr>
        <w:t xml:space="preserve"> </w:t>
      </w:r>
      <w:r>
        <w:rPr>
          <w:rFonts w:ascii="Calibri" w:eastAsia="Calibri" w:hAnsi="Calibri" w:cs="Calibri"/>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y</w:t>
      </w:r>
      <w:r>
        <w:rPr>
          <w:rFonts w:ascii="Calibri" w:eastAsia="Calibri" w:hAnsi="Calibri" w:cs="Calibri"/>
        </w:rPr>
        <w:t>ee</w:t>
      </w:r>
      <w:r>
        <w:rPr>
          <w:rFonts w:ascii="Calibri" w:eastAsia="Calibri" w:hAnsi="Calibri" w:cs="Calibri"/>
          <w:spacing w:val="1"/>
        </w:rPr>
        <w:t xml:space="preserve"> </w:t>
      </w:r>
      <w:r>
        <w:rPr>
          <w:rFonts w:ascii="Calibri" w:eastAsia="Calibri" w:hAnsi="Calibri" w:cs="Calibri"/>
          <w:spacing w:val="-2"/>
        </w:rPr>
        <w:t>r</w:t>
      </w:r>
      <w:r>
        <w:rPr>
          <w:rFonts w:ascii="Calibri" w:eastAsia="Calibri" w:hAnsi="Calibri" w:cs="Calibri"/>
        </w:rPr>
        <w:t>esili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w:t>
      </w:r>
      <w:r>
        <w:rPr>
          <w:rFonts w:ascii="Calibri" w:eastAsia="Calibri" w:hAnsi="Calibri" w:cs="Calibri"/>
        </w:rPr>
        <w:t>ell</w:t>
      </w:r>
      <w:r>
        <w:rPr>
          <w:rFonts w:ascii="Calibri" w:eastAsia="Calibri" w:hAnsi="Calibri" w:cs="Calibri"/>
          <w:spacing w:val="-1"/>
        </w:rPr>
        <w:t>b</w:t>
      </w:r>
      <w:r>
        <w:rPr>
          <w:rFonts w:ascii="Calibri" w:eastAsia="Calibri" w:hAnsi="Calibri" w:cs="Calibri"/>
        </w:rPr>
        <w:t>ei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ac</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rPr>
        <w:t>ss a</w:t>
      </w:r>
      <w:r>
        <w:rPr>
          <w:rFonts w:ascii="Calibri" w:eastAsia="Calibri" w:hAnsi="Calibri" w:cs="Calibri"/>
          <w:spacing w:val="-2"/>
        </w:rPr>
        <w:t>l</w:t>
      </w:r>
      <w:r>
        <w:rPr>
          <w:rFonts w:ascii="Calibri" w:eastAsia="Calibri" w:hAnsi="Calibri" w:cs="Calibri"/>
        </w:rPr>
        <w:t>l l</w:t>
      </w:r>
      <w:r>
        <w:rPr>
          <w:rFonts w:ascii="Calibri" w:eastAsia="Calibri" w:hAnsi="Calibri" w:cs="Calibri"/>
          <w:spacing w:val="1"/>
        </w:rPr>
        <w:t>o</w:t>
      </w:r>
      <w:r>
        <w:rPr>
          <w:rFonts w:ascii="Calibri" w:eastAsia="Calibri" w:hAnsi="Calibri" w:cs="Calibri"/>
        </w:rPr>
        <w:t>cat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14:paraId="3B9DEC98" w14:textId="77777777" w:rsid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rPr>
        <w:t>E</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o</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cc</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rPr>
        <w:t>o</w:t>
      </w:r>
      <w:r>
        <w:rPr>
          <w:rFonts w:ascii="Calibri" w:eastAsia="Calibri" w:hAnsi="Calibri" w:cs="Calibri"/>
          <w:spacing w:val="-1"/>
        </w:rPr>
        <w:t xml:space="preserve"> p</w:t>
      </w:r>
      <w:r>
        <w:rPr>
          <w:rFonts w:ascii="Calibri" w:eastAsia="Calibri" w:hAnsi="Calibri" w:cs="Calibri"/>
        </w:rPr>
        <w:t>r</w:t>
      </w:r>
      <w:r>
        <w:rPr>
          <w:rFonts w:ascii="Calibri" w:eastAsia="Calibri" w:hAnsi="Calibri" w:cs="Calibri"/>
          <w:spacing w:val="1"/>
        </w:rPr>
        <w:t>o</w:t>
      </w:r>
      <w:r>
        <w:rPr>
          <w:rFonts w:ascii="Calibri" w:eastAsia="Calibri" w:hAnsi="Calibri" w:cs="Calibri"/>
        </w:rPr>
        <w:t>fess</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wh</w:t>
      </w:r>
      <w:r>
        <w:rPr>
          <w:rFonts w:ascii="Calibri" w:eastAsia="Calibri" w:hAnsi="Calibri" w:cs="Calibri"/>
        </w:rPr>
        <w:t>en needed.</w:t>
      </w:r>
    </w:p>
    <w:p w14:paraId="4F3AD969" w14:textId="07A935C0" w:rsidR="003C14A2" w:rsidRP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spacing w:val="1"/>
        </w:rPr>
        <w:t>Po</w:t>
      </w:r>
      <w:r>
        <w:rPr>
          <w:rFonts w:ascii="Calibri" w:eastAsia="Calibri" w:hAnsi="Calibri" w:cs="Calibri"/>
        </w:rPr>
        <w:t>s</w:t>
      </w:r>
      <w:r>
        <w:rPr>
          <w:rFonts w:ascii="Calibri" w:eastAsia="Calibri" w:hAnsi="Calibri" w:cs="Calibri"/>
          <w:spacing w:val="-3"/>
        </w:rPr>
        <w:t>i</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2"/>
        </w:rPr>
        <w:t>e</w:t>
      </w:r>
      <w:r>
        <w:rPr>
          <w:rFonts w:ascii="Calibri" w:eastAsia="Calibri" w:hAnsi="Calibri" w:cs="Calibri"/>
        </w:rPr>
        <w:t>ed</w:t>
      </w:r>
      <w:r>
        <w:rPr>
          <w:rFonts w:ascii="Calibri" w:eastAsia="Calibri" w:hAnsi="Calibri" w:cs="Calibri"/>
          <w:spacing w:val="-1"/>
        </w:rPr>
        <w:t>b</w:t>
      </w:r>
      <w:r>
        <w:rPr>
          <w:rFonts w:ascii="Calibri" w:eastAsia="Calibri" w:hAnsi="Calibri" w:cs="Calibri"/>
        </w:rPr>
        <w:t>ack</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3"/>
        </w:rPr>
        <w:t>a</w:t>
      </w:r>
      <w:r>
        <w:rPr>
          <w:rFonts w:ascii="Calibri" w:eastAsia="Calibri" w:hAnsi="Calibri" w:cs="Calibri"/>
        </w:rPr>
        <w:t>su</w:t>
      </w:r>
      <w:r>
        <w:rPr>
          <w:rFonts w:ascii="Calibri" w:eastAsia="Calibri" w:hAnsi="Calibri" w:cs="Calibri"/>
          <w:spacing w:val="-1"/>
        </w:rPr>
        <w:t>r</w:t>
      </w:r>
      <w:r>
        <w:rPr>
          <w:rFonts w:ascii="Calibri" w:eastAsia="Calibri" w:hAnsi="Calibri" w:cs="Calibri"/>
        </w:rPr>
        <w:t>a</w:t>
      </w:r>
      <w:r>
        <w:rPr>
          <w:rFonts w:ascii="Calibri" w:eastAsia="Calibri" w:hAnsi="Calibri" w:cs="Calibri"/>
          <w:spacing w:val="-1"/>
        </w:rPr>
        <w:t>b</w:t>
      </w:r>
      <w:r>
        <w:rPr>
          <w:rFonts w:ascii="Calibri" w:eastAsia="Calibri" w:hAnsi="Calibri" w:cs="Calibri"/>
        </w:rPr>
        <w:t>le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ng</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ent</w:t>
      </w:r>
      <w:r>
        <w:rPr>
          <w:rFonts w:ascii="Calibri" w:eastAsia="Calibri" w:hAnsi="Calibri" w:cs="Calibri"/>
          <w:spacing w:val="-2"/>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absen</w:t>
      </w:r>
      <w:r>
        <w:rPr>
          <w:rFonts w:ascii="Calibri" w:eastAsia="Calibri" w:hAnsi="Calibri" w:cs="Calibri"/>
          <w:spacing w:val="-3"/>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ra</w:t>
      </w:r>
      <w:r>
        <w:rPr>
          <w:rFonts w:ascii="Calibri" w:eastAsia="Calibri" w:hAnsi="Calibri" w:cs="Calibri"/>
          <w:spacing w:val="-2"/>
        </w:rPr>
        <w:t>t</w:t>
      </w:r>
      <w:r>
        <w:rPr>
          <w:rFonts w:ascii="Calibri" w:eastAsia="Calibri" w:hAnsi="Calibri" w:cs="Calibri"/>
        </w:rPr>
        <w:t>es.</w:t>
      </w:r>
    </w:p>
    <w:p w14:paraId="1FB37986" w14:textId="77777777" w:rsidR="003C14A2" w:rsidRDefault="003C14A2" w:rsidP="003C14A2">
      <w:pPr>
        <w:spacing w:before="12"/>
        <w:ind w:left="100"/>
        <w:rPr>
          <w:rFonts w:ascii="Calibri" w:eastAsia="Calibri" w:hAnsi="Calibri" w:cs="Calibri"/>
        </w:rPr>
      </w:pPr>
      <w:r>
        <w:rPr>
          <w:rFonts w:ascii="Calibri" w:eastAsia="Calibri" w:hAnsi="Calibri" w:cs="Calibri"/>
          <w:b/>
          <w:spacing w:val="1"/>
        </w:rPr>
        <w:t>6</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rPr>
        <w:t>Re</w:t>
      </w:r>
      <w:r>
        <w:rPr>
          <w:rFonts w:ascii="Calibri" w:eastAsia="Calibri" w:hAnsi="Calibri" w:cs="Calibri"/>
          <w:b/>
          <w:spacing w:val="-1"/>
        </w:rPr>
        <w:t>po</w:t>
      </w:r>
      <w:r>
        <w:rPr>
          <w:rFonts w:ascii="Calibri" w:eastAsia="Calibri" w:hAnsi="Calibri" w:cs="Calibri"/>
          <w:b/>
          <w:spacing w:val="1"/>
        </w:rPr>
        <w:t>r</w:t>
      </w:r>
      <w:r>
        <w:rPr>
          <w:rFonts w:ascii="Calibri" w:eastAsia="Calibri" w:hAnsi="Calibri" w:cs="Calibri"/>
          <w:b/>
        </w:rPr>
        <w:t>t</w:t>
      </w:r>
      <w:r>
        <w:rPr>
          <w:rFonts w:ascii="Calibri" w:eastAsia="Calibri" w:hAnsi="Calibri" w:cs="Calibri"/>
          <w:b/>
          <w:spacing w:val="1"/>
        </w:rPr>
        <w:t>i</w:t>
      </w:r>
      <w:r>
        <w:rPr>
          <w:rFonts w:ascii="Calibri" w:eastAsia="Calibri" w:hAnsi="Calibri" w:cs="Calibri"/>
          <w:b/>
          <w:spacing w:val="-3"/>
        </w:rPr>
        <w:t>n</w:t>
      </w:r>
      <w:r>
        <w:rPr>
          <w:rFonts w:ascii="Calibri" w:eastAsia="Calibri" w:hAnsi="Calibri" w:cs="Calibri"/>
          <w:b/>
        </w:rPr>
        <w:t>g</w:t>
      </w:r>
      <w:r>
        <w:rPr>
          <w:rFonts w:ascii="Calibri" w:eastAsia="Calibri" w:hAnsi="Calibri" w:cs="Calibri"/>
          <w:b/>
          <w:spacing w:val="1"/>
        </w:rPr>
        <w:t xml:space="preserve"> </w:t>
      </w:r>
      <w:r>
        <w:rPr>
          <w:rFonts w:ascii="Calibri" w:eastAsia="Calibri" w:hAnsi="Calibri" w:cs="Calibri"/>
          <w:b/>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1"/>
        </w:rPr>
        <w:t xml:space="preserve"> </w:t>
      </w:r>
      <w:r>
        <w:rPr>
          <w:rFonts w:ascii="Calibri" w:eastAsia="Calibri" w:hAnsi="Calibri" w:cs="Calibri"/>
          <w:b/>
        </w:rPr>
        <w:t>E</w:t>
      </w:r>
      <w:r>
        <w:rPr>
          <w:rFonts w:ascii="Calibri" w:eastAsia="Calibri" w:hAnsi="Calibri" w:cs="Calibri"/>
          <w:b/>
          <w:spacing w:val="1"/>
        </w:rPr>
        <w:t>v</w:t>
      </w:r>
      <w:r>
        <w:rPr>
          <w:rFonts w:ascii="Calibri" w:eastAsia="Calibri" w:hAnsi="Calibri" w:cs="Calibri"/>
          <w:b/>
          <w:spacing w:val="-3"/>
        </w:rPr>
        <w:t>a</w:t>
      </w:r>
      <w:r>
        <w:rPr>
          <w:rFonts w:ascii="Calibri" w:eastAsia="Calibri" w:hAnsi="Calibri" w:cs="Calibri"/>
          <w:b/>
          <w:spacing w:val="1"/>
        </w:rPr>
        <w:t>l</w:t>
      </w:r>
      <w:r>
        <w:rPr>
          <w:rFonts w:ascii="Calibri" w:eastAsia="Calibri" w:hAnsi="Calibri" w:cs="Calibri"/>
          <w:b/>
          <w:spacing w:val="-1"/>
        </w:rPr>
        <w:t>ua</w:t>
      </w:r>
      <w:r>
        <w:rPr>
          <w:rFonts w:ascii="Calibri" w:eastAsia="Calibri" w:hAnsi="Calibri" w:cs="Calibri"/>
          <w:b/>
        </w:rPr>
        <w:t>t</w:t>
      </w:r>
      <w:r>
        <w:rPr>
          <w:rFonts w:ascii="Calibri" w:eastAsia="Calibri" w:hAnsi="Calibri" w:cs="Calibri"/>
          <w:b/>
          <w:spacing w:val="1"/>
        </w:rPr>
        <w:t>i</w:t>
      </w:r>
      <w:r>
        <w:rPr>
          <w:rFonts w:ascii="Calibri" w:eastAsia="Calibri" w:hAnsi="Calibri" w:cs="Calibri"/>
          <w:b/>
          <w:spacing w:val="-3"/>
        </w:rPr>
        <w:t>o</w:t>
      </w:r>
      <w:r>
        <w:rPr>
          <w:rFonts w:ascii="Calibri" w:eastAsia="Calibri" w:hAnsi="Calibri" w:cs="Calibri"/>
          <w:b/>
        </w:rPr>
        <w:t>n</w:t>
      </w:r>
    </w:p>
    <w:p w14:paraId="4349BE21" w14:textId="77777777" w:rsid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1"/>
        </w:rPr>
        <w:t>b</w:t>
      </w:r>
      <w:r>
        <w:rPr>
          <w:rFonts w:ascii="Calibri" w:eastAsia="Calibri" w:hAnsi="Calibri" w:cs="Calibri"/>
          <w:spacing w:val="1"/>
        </w:rPr>
        <w:t>m</w:t>
      </w:r>
      <w:r>
        <w:rPr>
          <w:rFonts w:ascii="Calibri" w:eastAsia="Calibri" w:hAnsi="Calibri" w:cs="Calibri"/>
        </w:rPr>
        <w:t>it</w:t>
      </w:r>
      <w:r>
        <w:rPr>
          <w:rFonts w:ascii="Calibri" w:eastAsia="Calibri" w:hAnsi="Calibri" w:cs="Calibri"/>
          <w:spacing w:val="-2"/>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spacing w:val="2"/>
        </w:rPr>
        <w:t>t</w:t>
      </w:r>
      <w:r>
        <w:rPr>
          <w:rFonts w:ascii="Calibri" w:eastAsia="Calibri" w:hAnsi="Calibri" w:cs="Calibri"/>
        </w:rPr>
        <w:t>-tr</w:t>
      </w:r>
      <w:r>
        <w:rPr>
          <w:rFonts w:ascii="Calibri" w:eastAsia="Calibri" w:hAnsi="Calibri" w:cs="Calibri"/>
          <w:spacing w:val="-2"/>
        </w:rPr>
        <w:t>a</w:t>
      </w:r>
      <w:r>
        <w:rPr>
          <w:rFonts w:ascii="Calibri" w:eastAsia="Calibri" w:hAnsi="Calibri" w:cs="Calibri"/>
        </w:rPr>
        <w:t>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rts</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cl</w:t>
      </w:r>
      <w:r>
        <w:rPr>
          <w:rFonts w:ascii="Calibri" w:eastAsia="Calibri" w:hAnsi="Calibri" w:cs="Calibri"/>
          <w:spacing w:val="-1"/>
        </w:rPr>
        <w:t>ud</w:t>
      </w:r>
      <w:r>
        <w:rPr>
          <w:rFonts w:ascii="Calibri" w:eastAsia="Calibri" w:hAnsi="Calibri" w:cs="Calibri"/>
        </w:rPr>
        <w:t>i</w:t>
      </w:r>
      <w:r>
        <w:rPr>
          <w:rFonts w:ascii="Calibri" w:eastAsia="Calibri" w:hAnsi="Calibri" w:cs="Calibri"/>
          <w:spacing w:val="-1"/>
        </w:rPr>
        <w:t>ng</w:t>
      </w:r>
      <w:r>
        <w:rPr>
          <w:rFonts w:ascii="Calibri" w:eastAsia="Calibri" w:hAnsi="Calibri" w:cs="Calibri"/>
        </w:rPr>
        <w:t>:</w:t>
      </w:r>
    </w:p>
    <w:p w14:paraId="7F0FD785" w14:textId="77777777" w:rsidR="003C14A2" w:rsidRDefault="003C14A2" w:rsidP="003C14A2">
      <w:pPr>
        <w:spacing w:before="31"/>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rPr>
        <w:t>S</w:t>
      </w:r>
      <w:r>
        <w:rPr>
          <w:rFonts w:ascii="Calibri" w:eastAsia="Calibri" w:hAnsi="Calibri" w:cs="Calibri"/>
          <w:spacing w:val="-2"/>
        </w:rPr>
        <w:t>u</w:t>
      </w:r>
      <w:r>
        <w:rPr>
          <w:rFonts w:ascii="Calibri" w:eastAsia="Calibri" w:hAnsi="Calibri" w:cs="Calibri"/>
          <w:spacing w:val="1"/>
        </w:rPr>
        <w:t>mm</w:t>
      </w:r>
      <w:r>
        <w:rPr>
          <w:rFonts w:ascii="Calibri" w:eastAsia="Calibri" w:hAnsi="Calibri" w:cs="Calibri"/>
        </w:rPr>
        <w:t>a</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ent del</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red.</w:t>
      </w:r>
    </w:p>
    <w:p w14:paraId="5F70ABC3" w14:textId="79F38B06" w:rsidR="003C14A2" w:rsidRPr="003C14A2" w:rsidRDefault="003C14A2" w:rsidP="003C14A2">
      <w:pPr>
        <w:spacing w:before="26" w:line="260" w:lineRule="exact"/>
        <w:ind w:left="1180"/>
        <w:rPr>
          <w:rFonts w:ascii="Calibri" w:eastAsia="Calibri" w:hAnsi="Calibri" w:cs="Calibri"/>
        </w:rPr>
      </w:pPr>
      <w:r>
        <w:rPr>
          <w:rFonts w:ascii="Courier New" w:eastAsia="Courier New" w:hAnsi="Courier New" w:cs="Courier New"/>
          <w:sz w:val="20"/>
          <w:szCs w:val="20"/>
        </w:rPr>
        <w:t>o</w:t>
      </w:r>
      <w:r>
        <w:rPr>
          <w:rFonts w:ascii="Courier New" w:eastAsia="Courier New" w:hAnsi="Courier New" w:cs="Courier New"/>
          <w:spacing w:val="119"/>
          <w:sz w:val="20"/>
          <w:szCs w:val="20"/>
        </w:rPr>
        <w:t xml:space="preserve"> </w:t>
      </w:r>
      <w:r>
        <w:rPr>
          <w:rFonts w:ascii="Calibri" w:eastAsia="Calibri" w:hAnsi="Calibri" w:cs="Calibri"/>
          <w:spacing w:val="1"/>
        </w:rPr>
        <w:t>P</w:t>
      </w:r>
      <w:r>
        <w:rPr>
          <w:rFonts w:ascii="Calibri" w:eastAsia="Calibri" w:hAnsi="Calibri" w:cs="Calibri"/>
        </w:rPr>
        <w:t>artici</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e</w:t>
      </w:r>
      <w:r>
        <w:rPr>
          <w:rFonts w:ascii="Calibri" w:eastAsia="Calibri" w:hAnsi="Calibri" w:cs="Calibri"/>
        </w:rPr>
        <w:t>ed</w:t>
      </w:r>
      <w:r>
        <w:rPr>
          <w:rFonts w:ascii="Calibri" w:eastAsia="Calibri" w:hAnsi="Calibri" w:cs="Calibri"/>
          <w:spacing w:val="-1"/>
        </w:rPr>
        <w:t>b</w:t>
      </w:r>
      <w:r>
        <w:rPr>
          <w:rFonts w:ascii="Calibri" w:eastAsia="Calibri" w:hAnsi="Calibri" w:cs="Calibri"/>
        </w:rPr>
        <w:t>a</w:t>
      </w:r>
      <w:r>
        <w:rPr>
          <w:rFonts w:ascii="Calibri" w:eastAsia="Calibri" w:hAnsi="Calibri" w:cs="Calibri"/>
          <w:spacing w:val="-2"/>
        </w:rPr>
        <w:t>c</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2"/>
        </w:rPr>
        <w:t>r</w:t>
      </w:r>
      <w:r>
        <w:rPr>
          <w:rFonts w:ascii="Calibri" w:eastAsia="Calibri" w:hAnsi="Calibri" w:cs="Calibri"/>
        </w:rPr>
        <w:t>eco</w:t>
      </w:r>
      <w:r>
        <w:rPr>
          <w:rFonts w:ascii="Calibri" w:eastAsia="Calibri" w:hAnsi="Calibri" w:cs="Calibri"/>
          <w:spacing w:val="-2"/>
        </w:rPr>
        <w:t>m</w:t>
      </w:r>
      <w:r>
        <w:rPr>
          <w:rFonts w:ascii="Calibri" w:eastAsia="Calibri" w:hAnsi="Calibri" w:cs="Calibri"/>
          <w:spacing w:val="1"/>
        </w:rPr>
        <w:t>m</w:t>
      </w:r>
      <w:r>
        <w:rPr>
          <w:rFonts w:ascii="Calibri" w:eastAsia="Calibri" w:hAnsi="Calibri" w:cs="Calibri"/>
        </w:rPr>
        <w:t>en</w:t>
      </w:r>
      <w:r>
        <w:rPr>
          <w:rFonts w:ascii="Calibri" w:eastAsia="Calibri" w:hAnsi="Calibri" w:cs="Calibri"/>
          <w:spacing w:val="-1"/>
        </w:rPr>
        <w:t>d</w:t>
      </w:r>
      <w:r>
        <w:rPr>
          <w:rFonts w:ascii="Calibri" w:eastAsia="Calibri" w:hAnsi="Calibri" w:cs="Calibri"/>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14:paraId="007A53DA" w14:textId="77777777" w:rsidR="003C14A2" w:rsidRDefault="003C14A2" w:rsidP="003C14A2">
      <w:pPr>
        <w:spacing w:before="12"/>
        <w:ind w:left="100"/>
        <w:rPr>
          <w:rFonts w:ascii="Calibri" w:eastAsia="Calibri" w:hAnsi="Calibri" w:cs="Calibri"/>
        </w:rPr>
      </w:pPr>
      <w:r>
        <w:rPr>
          <w:rFonts w:ascii="Calibri" w:eastAsia="Calibri" w:hAnsi="Calibri" w:cs="Calibri"/>
          <w:b/>
          <w:spacing w:val="1"/>
        </w:rPr>
        <w:t>7</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spacing w:val="1"/>
        </w:rPr>
        <w:t>T</w:t>
      </w:r>
      <w:r>
        <w:rPr>
          <w:rFonts w:ascii="Calibri" w:eastAsia="Calibri" w:hAnsi="Calibri" w:cs="Calibri"/>
          <w:b/>
          <w:spacing w:val="-1"/>
        </w:rPr>
        <w:t>i</w:t>
      </w:r>
      <w:r>
        <w:rPr>
          <w:rFonts w:ascii="Calibri" w:eastAsia="Calibri" w:hAnsi="Calibri" w:cs="Calibri"/>
          <w:b/>
        </w:rPr>
        <w:t>meframe</w:t>
      </w:r>
    </w:p>
    <w:p w14:paraId="6FEF76E8" w14:textId="77777777" w:rsid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rPr>
        <w:t>Resilience</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rPr>
        <w:t>ra</w:t>
      </w:r>
      <w:r>
        <w:rPr>
          <w:rFonts w:ascii="Calibri" w:eastAsia="Calibri" w:hAnsi="Calibri" w:cs="Calibri"/>
          <w:spacing w:val="-1"/>
        </w:rPr>
        <w:t>in</w:t>
      </w:r>
      <w:r>
        <w:rPr>
          <w:rFonts w:ascii="Calibri" w:eastAsia="Calibri" w:hAnsi="Calibri" w:cs="Calibri"/>
        </w:rPr>
        <w:t>i</w:t>
      </w:r>
      <w:r>
        <w:rPr>
          <w:rFonts w:ascii="Calibri" w:eastAsia="Calibri" w:hAnsi="Calibri" w:cs="Calibri"/>
          <w:spacing w:val="-1"/>
        </w:rPr>
        <w:t>ng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el</w:t>
      </w:r>
      <w:r>
        <w:rPr>
          <w:rFonts w:ascii="Calibri" w:eastAsia="Calibri" w:hAnsi="Calibri" w:cs="Calibri"/>
          <w:spacing w:val="-2"/>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r</w:t>
      </w:r>
      <w:r>
        <w:rPr>
          <w:rFonts w:ascii="Calibri" w:eastAsia="Calibri" w:hAnsi="Calibri" w:cs="Calibri"/>
        </w:rPr>
        <w:t>ed per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ff</w:t>
      </w:r>
      <w:r>
        <w:rPr>
          <w:rFonts w:ascii="Calibri" w:eastAsia="Calibri" w:hAnsi="Calibri" w:cs="Calibri"/>
          <w:spacing w:val="-1"/>
        </w:rPr>
        <w:t>i</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ati</w:t>
      </w:r>
      <w:r>
        <w:rPr>
          <w:rFonts w:ascii="Calibri" w:eastAsia="Calibri" w:hAnsi="Calibri" w:cs="Calibri"/>
          <w:spacing w:val="1"/>
        </w:rPr>
        <w:t>on</w:t>
      </w:r>
      <w:r>
        <w:rPr>
          <w:rFonts w:ascii="Calibri" w:eastAsia="Calibri" w:hAnsi="Calibri" w:cs="Calibri"/>
        </w:rPr>
        <w:t>.</w:t>
      </w:r>
    </w:p>
    <w:p w14:paraId="50B1A2A2" w14:textId="77777777" w:rsid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ng</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U</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r</w:t>
      </w:r>
      <w:r>
        <w:rPr>
          <w:rFonts w:ascii="Calibri" w:eastAsia="Calibri" w:hAnsi="Calibri" w:cs="Calibri"/>
        </w:rPr>
        <w:t>eq</w:t>
      </w:r>
      <w:r>
        <w:rPr>
          <w:rFonts w:ascii="Calibri" w:eastAsia="Calibri" w:hAnsi="Calibri" w:cs="Calibri"/>
          <w:spacing w:val="-1"/>
        </w:rPr>
        <w:t>u</w:t>
      </w:r>
      <w:r>
        <w:rPr>
          <w:rFonts w:ascii="Calibri" w:eastAsia="Calibri" w:hAnsi="Calibri" w:cs="Calibri"/>
        </w:rPr>
        <w:t>es</w:t>
      </w:r>
      <w:r>
        <w:rPr>
          <w:rFonts w:ascii="Calibri" w:eastAsia="Calibri" w:hAnsi="Calibri" w:cs="Calibri"/>
          <w:spacing w:val="1"/>
        </w:rPr>
        <w:t>t</w:t>
      </w:r>
      <w:r>
        <w:rPr>
          <w:rFonts w:ascii="Calibri" w:eastAsia="Calibri" w:hAnsi="Calibri" w:cs="Calibri"/>
        </w:rPr>
        <w:t>.</w:t>
      </w:r>
    </w:p>
    <w:p w14:paraId="3805057B" w14:textId="4E00E3CF" w:rsidR="003C14A2" w:rsidRP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rPr>
        <w:t>F</w:t>
      </w:r>
      <w:r>
        <w:rPr>
          <w:rFonts w:ascii="Calibri" w:eastAsia="Calibri" w:hAnsi="Calibri" w:cs="Calibri"/>
          <w:spacing w:val="-1"/>
        </w:rPr>
        <w:t>in</w:t>
      </w:r>
      <w:r>
        <w:rPr>
          <w:rFonts w:ascii="Calibri" w:eastAsia="Calibri" w:hAnsi="Calibri" w:cs="Calibri"/>
        </w:rPr>
        <w:t>al report</w:t>
      </w:r>
      <w:r>
        <w:rPr>
          <w:rFonts w:ascii="Calibri" w:eastAsia="Calibri" w:hAnsi="Calibri" w:cs="Calibri"/>
          <w:spacing w:val="-1"/>
        </w:rPr>
        <w:t xml:space="preserve"> </w:t>
      </w:r>
      <w:r>
        <w:rPr>
          <w:rFonts w:ascii="Calibri" w:eastAsia="Calibri" w:hAnsi="Calibri" w:cs="Calibri"/>
        </w:rPr>
        <w:t>d</w:t>
      </w:r>
      <w:r>
        <w:rPr>
          <w:rFonts w:ascii="Calibri" w:eastAsia="Calibri" w:hAnsi="Calibri" w:cs="Calibri"/>
          <w:spacing w:val="-1"/>
        </w:rPr>
        <w:t>u</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2"/>
        </w:rPr>
        <w:t>i</w:t>
      </w:r>
      <w:r>
        <w:rPr>
          <w:rFonts w:ascii="Calibri" w:eastAsia="Calibri" w:hAnsi="Calibri" w:cs="Calibri"/>
        </w:rPr>
        <w:t>th</w:t>
      </w:r>
      <w:r>
        <w:rPr>
          <w:rFonts w:ascii="Calibri" w:eastAsia="Calibri" w:hAnsi="Calibri" w:cs="Calibri"/>
          <w:spacing w:val="-1"/>
        </w:rPr>
        <w:t>i</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end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spacing w:val="1"/>
        </w:rPr>
        <w:t>mo</w:t>
      </w:r>
      <w:r>
        <w:rPr>
          <w:rFonts w:ascii="Calibri" w:eastAsia="Calibri" w:hAnsi="Calibri" w:cs="Calibri"/>
          <w:spacing w:val="-3"/>
        </w:rPr>
        <w:t>n</w:t>
      </w:r>
      <w:r>
        <w:rPr>
          <w:rFonts w:ascii="Calibri" w:eastAsia="Calibri" w:hAnsi="Calibri" w:cs="Calibri"/>
        </w:rPr>
        <w:t>th.</w:t>
      </w:r>
    </w:p>
    <w:p w14:paraId="33B0181A" w14:textId="77777777" w:rsidR="003C14A2" w:rsidRDefault="003C14A2" w:rsidP="003C14A2">
      <w:pPr>
        <w:spacing w:before="12"/>
        <w:ind w:left="100"/>
        <w:rPr>
          <w:rFonts w:ascii="Calibri" w:eastAsia="Calibri" w:hAnsi="Calibri" w:cs="Calibri"/>
        </w:rPr>
      </w:pPr>
      <w:r>
        <w:rPr>
          <w:rFonts w:ascii="Calibri" w:eastAsia="Calibri" w:hAnsi="Calibri" w:cs="Calibri"/>
          <w:b/>
          <w:spacing w:val="1"/>
        </w:rPr>
        <w:t>8</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spacing w:val="1"/>
        </w:rPr>
        <w:t>C</w:t>
      </w:r>
      <w:r>
        <w:rPr>
          <w:rFonts w:ascii="Calibri" w:eastAsia="Calibri" w:hAnsi="Calibri" w:cs="Calibri"/>
          <w:b/>
          <w:spacing w:val="-1"/>
        </w:rPr>
        <w:t>o</w:t>
      </w:r>
      <w:r>
        <w:rPr>
          <w:rFonts w:ascii="Calibri" w:eastAsia="Calibri" w:hAnsi="Calibri" w:cs="Calibri"/>
          <w:b/>
        </w:rPr>
        <w:t>mp</w:t>
      </w:r>
      <w:r>
        <w:rPr>
          <w:rFonts w:ascii="Calibri" w:eastAsia="Calibri" w:hAnsi="Calibri" w:cs="Calibri"/>
          <w:b/>
          <w:spacing w:val="-2"/>
        </w:rPr>
        <w:t>l</w:t>
      </w:r>
      <w:r>
        <w:rPr>
          <w:rFonts w:ascii="Calibri" w:eastAsia="Calibri" w:hAnsi="Calibri" w:cs="Calibri"/>
          <w:b/>
          <w:spacing w:val="1"/>
        </w:rPr>
        <w:t>i</w:t>
      </w:r>
      <w:r>
        <w:rPr>
          <w:rFonts w:ascii="Calibri" w:eastAsia="Calibri" w:hAnsi="Calibri" w:cs="Calibri"/>
          <w:b/>
          <w:spacing w:val="-1"/>
        </w:rPr>
        <w:t>an</w:t>
      </w:r>
      <w:r>
        <w:rPr>
          <w:rFonts w:ascii="Calibri" w:eastAsia="Calibri" w:hAnsi="Calibri" w:cs="Calibri"/>
          <w:b/>
          <w:spacing w:val="1"/>
        </w:rPr>
        <w:t>c</w:t>
      </w:r>
      <w:r>
        <w:rPr>
          <w:rFonts w:ascii="Calibri" w:eastAsia="Calibri" w:hAnsi="Calibri" w:cs="Calibri"/>
          <w:b/>
        </w:rPr>
        <w:t>e</w:t>
      </w:r>
      <w:r>
        <w:rPr>
          <w:rFonts w:ascii="Calibri" w:eastAsia="Calibri" w:hAnsi="Calibri" w:cs="Calibri"/>
          <w:b/>
          <w:spacing w:val="-1"/>
        </w:rPr>
        <w:t xml:space="preserve"> </w:t>
      </w:r>
      <w:r>
        <w:rPr>
          <w:rFonts w:ascii="Calibri" w:eastAsia="Calibri" w:hAnsi="Calibri" w:cs="Calibri"/>
          <w:b/>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1"/>
        </w:rPr>
        <w:t xml:space="preserve"> </w:t>
      </w:r>
      <w:r>
        <w:rPr>
          <w:rFonts w:ascii="Calibri" w:eastAsia="Calibri" w:hAnsi="Calibri" w:cs="Calibri"/>
          <w:b/>
          <w:spacing w:val="1"/>
        </w:rPr>
        <w:t>C</w:t>
      </w:r>
      <w:r>
        <w:rPr>
          <w:rFonts w:ascii="Calibri" w:eastAsia="Calibri" w:hAnsi="Calibri" w:cs="Calibri"/>
          <w:b/>
          <w:spacing w:val="-1"/>
        </w:rPr>
        <w:t>on</w:t>
      </w:r>
      <w:r>
        <w:rPr>
          <w:rFonts w:ascii="Calibri" w:eastAsia="Calibri" w:hAnsi="Calibri" w:cs="Calibri"/>
          <w:b/>
        </w:rPr>
        <w:t>fi</w:t>
      </w:r>
      <w:r>
        <w:rPr>
          <w:rFonts w:ascii="Calibri" w:eastAsia="Calibri" w:hAnsi="Calibri" w:cs="Calibri"/>
          <w:b/>
          <w:spacing w:val="-1"/>
        </w:rPr>
        <w:t>d</w:t>
      </w:r>
      <w:r>
        <w:rPr>
          <w:rFonts w:ascii="Calibri" w:eastAsia="Calibri" w:hAnsi="Calibri" w:cs="Calibri"/>
          <w:b/>
          <w:spacing w:val="-3"/>
        </w:rPr>
        <w:t>e</w:t>
      </w:r>
      <w:r>
        <w:rPr>
          <w:rFonts w:ascii="Calibri" w:eastAsia="Calibri" w:hAnsi="Calibri" w:cs="Calibri"/>
          <w:b/>
          <w:spacing w:val="-1"/>
        </w:rPr>
        <w:t>n</w:t>
      </w:r>
      <w:r>
        <w:rPr>
          <w:rFonts w:ascii="Calibri" w:eastAsia="Calibri" w:hAnsi="Calibri" w:cs="Calibri"/>
          <w:b/>
        </w:rPr>
        <w:t>t</w:t>
      </w:r>
      <w:r>
        <w:rPr>
          <w:rFonts w:ascii="Calibri" w:eastAsia="Calibri" w:hAnsi="Calibri" w:cs="Calibri"/>
          <w:b/>
          <w:spacing w:val="1"/>
        </w:rPr>
        <w:t>i</w:t>
      </w:r>
      <w:r>
        <w:rPr>
          <w:rFonts w:ascii="Calibri" w:eastAsia="Calibri" w:hAnsi="Calibri" w:cs="Calibri"/>
          <w:b/>
          <w:spacing w:val="-1"/>
        </w:rPr>
        <w:t>a</w:t>
      </w:r>
      <w:r>
        <w:rPr>
          <w:rFonts w:ascii="Calibri" w:eastAsia="Calibri" w:hAnsi="Calibri" w:cs="Calibri"/>
          <w:b/>
          <w:spacing w:val="1"/>
        </w:rPr>
        <w:t>li</w:t>
      </w:r>
      <w:r>
        <w:rPr>
          <w:rFonts w:ascii="Calibri" w:eastAsia="Calibri" w:hAnsi="Calibri" w:cs="Calibri"/>
          <w:b/>
          <w:spacing w:val="-2"/>
        </w:rPr>
        <w:t>t</w:t>
      </w:r>
      <w:r>
        <w:rPr>
          <w:rFonts w:ascii="Calibri" w:eastAsia="Calibri" w:hAnsi="Calibri" w:cs="Calibri"/>
          <w:b/>
        </w:rPr>
        <w:t>y</w:t>
      </w:r>
    </w:p>
    <w:p w14:paraId="05995DD0" w14:textId="77777777" w:rsid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2"/>
        </w:rPr>
        <w:t xml:space="preserve"> 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2"/>
        </w:rPr>
        <w:t xml:space="preserve"> </w:t>
      </w:r>
      <w:r>
        <w:rPr>
          <w:rFonts w:ascii="Calibri" w:eastAsia="Calibri" w:hAnsi="Calibri" w:cs="Calibri"/>
        </w:rPr>
        <w:t>G</w:t>
      </w:r>
      <w:r>
        <w:rPr>
          <w:rFonts w:ascii="Calibri" w:eastAsia="Calibri" w:hAnsi="Calibri" w:cs="Calibri"/>
          <w:spacing w:val="1"/>
        </w:rPr>
        <w:t>D</w:t>
      </w:r>
      <w:r>
        <w:rPr>
          <w:rFonts w:ascii="Calibri" w:eastAsia="Calibri" w:hAnsi="Calibri" w:cs="Calibri"/>
          <w:spacing w:val="-1"/>
        </w:rPr>
        <w:t>P</w:t>
      </w:r>
      <w:r>
        <w:rPr>
          <w:rFonts w:ascii="Calibri" w:eastAsia="Calibri" w:hAnsi="Calibri" w:cs="Calibri"/>
        </w:rPr>
        <w:t>R and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isat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d</w:t>
      </w:r>
      <w:r>
        <w:rPr>
          <w:rFonts w:ascii="Calibri" w:eastAsia="Calibri" w:hAnsi="Calibri" w:cs="Calibri"/>
        </w:rPr>
        <w:t>ata pr</w:t>
      </w:r>
      <w:r>
        <w:rPr>
          <w:rFonts w:ascii="Calibri" w:eastAsia="Calibri" w:hAnsi="Calibri" w:cs="Calibri"/>
          <w:spacing w:val="-2"/>
        </w:rPr>
        <w:t>o</w:t>
      </w:r>
      <w:r>
        <w:rPr>
          <w:rFonts w:ascii="Calibri" w:eastAsia="Calibri" w:hAnsi="Calibri" w:cs="Calibri"/>
        </w:rPr>
        <w:t>t</w:t>
      </w:r>
      <w:r>
        <w:rPr>
          <w:rFonts w:ascii="Calibri" w:eastAsia="Calibri" w:hAnsi="Calibri" w:cs="Calibri"/>
          <w:spacing w:val="1"/>
        </w:rPr>
        <w:t>e</w:t>
      </w:r>
      <w:r>
        <w:rPr>
          <w:rFonts w:ascii="Calibri" w:eastAsia="Calibri" w:hAnsi="Calibri" w:cs="Calibri"/>
        </w:rPr>
        <w:t>ct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licies.</w:t>
      </w:r>
    </w:p>
    <w:p w14:paraId="332E1316" w14:textId="3DC0411B" w:rsidR="003C14A2" w:rsidRPr="003C14A2" w:rsidRDefault="003C14A2" w:rsidP="003C14A2">
      <w:pPr>
        <w:spacing w:before="31"/>
        <w:ind w:left="460"/>
        <w:rPr>
          <w:rFonts w:ascii="Calibri" w:eastAsia="Calibri" w:hAnsi="Calibri" w:cs="Calibri"/>
        </w:rPr>
      </w:pPr>
      <w:r>
        <w:rPr>
          <w:rFonts w:ascii="Verdana" w:eastAsia="Verdana" w:hAnsi="Verdana" w:cs="Verdana"/>
          <w:sz w:val="20"/>
          <w:szCs w:val="20"/>
        </w:rPr>
        <w:t xml:space="preserve">•  </w:t>
      </w:r>
      <w:r>
        <w:rPr>
          <w:rFonts w:ascii="Verdana" w:eastAsia="Verdana" w:hAnsi="Verdana" w:cs="Verdana"/>
          <w:spacing w:val="40"/>
          <w:sz w:val="20"/>
          <w:szCs w:val="20"/>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2"/>
        </w:rPr>
        <w:t>m</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m</w:t>
      </w:r>
      <w:r>
        <w:rPr>
          <w:rFonts w:ascii="Calibri" w:eastAsia="Calibri" w:hAnsi="Calibri" w:cs="Calibri"/>
        </w:rPr>
        <w:t>ain</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trict</w:t>
      </w:r>
      <w:r>
        <w:rPr>
          <w:rFonts w:ascii="Calibri" w:eastAsia="Calibri" w:hAnsi="Calibri" w:cs="Calibri"/>
          <w:spacing w:val="-2"/>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fi</w:t>
      </w:r>
      <w:r>
        <w:rPr>
          <w:rFonts w:ascii="Calibri" w:eastAsia="Calibri" w:hAnsi="Calibri" w:cs="Calibri"/>
          <w:spacing w:val="-1"/>
        </w:rPr>
        <w:t>d</w:t>
      </w:r>
      <w:r>
        <w:rPr>
          <w:rFonts w:ascii="Calibri" w:eastAsia="Calibri" w:hAnsi="Calibri" w:cs="Calibri"/>
        </w:rPr>
        <w:t>entia</w:t>
      </w:r>
      <w:r>
        <w:rPr>
          <w:rFonts w:ascii="Calibri" w:eastAsia="Calibri" w:hAnsi="Calibri" w:cs="Calibri"/>
          <w:spacing w:val="-1"/>
        </w:rPr>
        <w:t>l</w:t>
      </w:r>
      <w:r>
        <w:rPr>
          <w:rFonts w:ascii="Calibri" w:eastAsia="Calibri" w:hAnsi="Calibri" w:cs="Calibri"/>
        </w:rPr>
        <w:t>.</w:t>
      </w:r>
    </w:p>
    <w:p w14:paraId="1618C9DD" w14:textId="55453C9B" w:rsidR="003C14A2" w:rsidRPr="003C14A2" w:rsidRDefault="003C14A2" w:rsidP="003C14A2">
      <w:pPr>
        <w:ind w:left="100"/>
        <w:rPr>
          <w:rFonts w:ascii="Calibri" w:eastAsia="Calibri" w:hAnsi="Calibri" w:cs="Calibri"/>
        </w:rPr>
      </w:pPr>
      <w:r>
        <w:rPr>
          <w:rFonts w:ascii="Calibri" w:eastAsia="Calibri" w:hAnsi="Calibri" w:cs="Calibri"/>
          <w:b/>
          <w:spacing w:val="1"/>
        </w:rPr>
        <w:t>9</w:t>
      </w:r>
      <w:r>
        <w:rPr>
          <w:rFonts w:ascii="Calibri" w:eastAsia="Calibri" w:hAnsi="Calibri" w:cs="Calibri"/>
          <w:b/>
        </w:rPr>
        <w:t>.</w:t>
      </w:r>
      <w:r>
        <w:rPr>
          <w:rFonts w:ascii="Calibri" w:eastAsia="Calibri" w:hAnsi="Calibri" w:cs="Calibri"/>
          <w:b/>
          <w:spacing w:val="1"/>
        </w:rPr>
        <w:t xml:space="preserve"> </w:t>
      </w:r>
      <w:r>
        <w:rPr>
          <w:rFonts w:ascii="Calibri" w:eastAsia="Calibri" w:hAnsi="Calibri" w:cs="Calibri"/>
          <w:b/>
        </w:rPr>
        <w:t>Q</w:t>
      </w:r>
      <w:r>
        <w:rPr>
          <w:rFonts w:ascii="Calibri" w:eastAsia="Calibri" w:hAnsi="Calibri" w:cs="Calibri"/>
          <w:b/>
          <w:spacing w:val="-1"/>
        </w:rPr>
        <w:t>ual</w:t>
      </w:r>
      <w:r>
        <w:rPr>
          <w:rFonts w:ascii="Calibri" w:eastAsia="Calibri" w:hAnsi="Calibri" w:cs="Calibri"/>
          <w:b/>
          <w:spacing w:val="1"/>
        </w:rPr>
        <w:t>i</w:t>
      </w:r>
      <w:r>
        <w:rPr>
          <w:rFonts w:ascii="Calibri" w:eastAsia="Calibri" w:hAnsi="Calibri" w:cs="Calibri"/>
          <w:b/>
        </w:rPr>
        <w:t>f</w:t>
      </w:r>
      <w:r>
        <w:rPr>
          <w:rFonts w:ascii="Calibri" w:eastAsia="Calibri" w:hAnsi="Calibri" w:cs="Calibri"/>
          <w:b/>
          <w:spacing w:val="-2"/>
        </w:rPr>
        <w:t>i</w:t>
      </w:r>
      <w:r>
        <w:rPr>
          <w:rFonts w:ascii="Calibri" w:eastAsia="Calibri" w:hAnsi="Calibri" w:cs="Calibri"/>
          <w:b/>
          <w:spacing w:val="1"/>
        </w:rPr>
        <w:t>c</w:t>
      </w:r>
      <w:r>
        <w:rPr>
          <w:rFonts w:ascii="Calibri" w:eastAsia="Calibri" w:hAnsi="Calibri" w:cs="Calibri"/>
          <w:b/>
          <w:spacing w:val="-1"/>
        </w:rPr>
        <w:t>a</w:t>
      </w:r>
      <w:r>
        <w:rPr>
          <w:rFonts w:ascii="Calibri" w:eastAsia="Calibri" w:hAnsi="Calibri" w:cs="Calibri"/>
          <w:b/>
          <w:spacing w:val="-2"/>
        </w:rPr>
        <w:t>t</w:t>
      </w:r>
      <w:r>
        <w:rPr>
          <w:rFonts w:ascii="Calibri" w:eastAsia="Calibri" w:hAnsi="Calibri" w:cs="Calibri"/>
          <w:b/>
          <w:spacing w:val="1"/>
        </w:rPr>
        <w:t>i</w:t>
      </w:r>
      <w:r>
        <w:rPr>
          <w:rFonts w:ascii="Calibri" w:eastAsia="Calibri" w:hAnsi="Calibri" w:cs="Calibri"/>
          <w:b/>
          <w:spacing w:val="-1"/>
        </w:rPr>
        <w:t>on</w:t>
      </w:r>
      <w:r>
        <w:rPr>
          <w:rFonts w:ascii="Calibri" w:eastAsia="Calibri" w:hAnsi="Calibri" w:cs="Calibri"/>
          <w:b/>
          <w:spacing w:val="2"/>
        </w:rPr>
        <w:t>s</w:t>
      </w:r>
      <w:r>
        <w:rPr>
          <w:rFonts w:ascii="Calibri" w:eastAsia="Calibri" w:hAnsi="Calibri" w:cs="Calibri"/>
          <w:b/>
        </w:rPr>
        <w:t>.</w:t>
      </w:r>
    </w:p>
    <w:p w14:paraId="5004D38A" w14:textId="77777777" w:rsidR="003C14A2" w:rsidRDefault="003C14A2" w:rsidP="003C14A2">
      <w:pPr>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 xml:space="preserve">At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ac</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rPr>
        <w:t>deg</w:t>
      </w:r>
      <w:r>
        <w:rPr>
          <w:rFonts w:ascii="Calibri" w:eastAsia="Calibri" w:hAnsi="Calibri" w:cs="Calibri"/>
          <w:spacing w:val="-1"/>
        </w:rPr>
        <w:t>r</w:t>
      </w:r>
      <w:r>
        <w:rPr>
          <w:rFonts w:ascii="Calibri" w:eastAsia="Calibri" w:hAnsi="Calibri" w:cs="Calibri"/>
        </w:rPr>
        <w:t>e</w:t>
      </w:r>
      <w:r>
        <w:rPr>
          <w:rFonts w:ascii="Calibri" w:eastAsia="Calibri" w:hAnsi="Calibri" w:cs="Calibri"/>
          <w:spacing w:val="1"/>
        </w:rPr>
        <w:t>e</w:t>
      </w:r>
      <w:r>
        <w:rPr>
          <w:rFonts w:ascii="Calibri" w:eastAsia="Calibri" w:hAnsi="Calibri" w:cs="Calibri"/>
        </w:rPr>
        <w:t>, i</w:t>
      </w:r>
      <w:r>
        <w:rPr>
          <w:rFonts w:ascii="Calibri" w:eastAsia="Calibri" w:hAnsi="Calibri" w:cs="Calibri"/>
          <w:spacing w:val="-3"/>
        </w:rPr>
        <w:t>d</w:t>
      </w:r>
      <w:r>
        <w:rPr>
          <w:rFonts w:ascii="Calibri" w:eastAsia="Calibri" w:hAnsi="Calibri" w:cs="Calibri"/>
        </w:rPr>
        <w:t>eally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ast</w:t>
      </w:r>
      <w:r>
        <w:rPr>
          <w:rFonts w:ascii="Calibri" w:eastAsia="Calibri" w:hAnsi="Calibri" w:cs="Calibri"/>
          <w:spacing w:val="-2"/>
        </w:rPr>
        <w:t>e</w:t>
      </w:r>
      <w:r>
        <w:rPr>
          <w:rFonts w:ascii="Calibri" w:eastAsia="Calibri" w:hAnsi="Calibri" w:cs="Calibri"/>
        </w:rPr>
        <w:t>r’s d</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ree,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ng</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s</w:t>
      </w:r>
      <w:r>
        <w:rPr>
          <w:rFonts w:ascii="Calibri" w:eastAsia="Calibri" w:hAnsi="Calibri" w:cs="Calibri"/>
          <w:spacing w:val="-2"/>
        </w:rPr>
        <w:t>y</w:t>
      </w:r>
      <w:r>
        <w:rPr>
          <w:rFonts w:ascii="Calibri" w:eastAsia="Calibri" w:hAnsi="Calibri" w:cs="Calibri"/>
        </w:rPr>
        <w:t>chothera</w:t>
      </w:r>
      <w:r>
        <w:rPr>
          <w:rFonts w:ascii="Calibri" w:eastAsia="Calibri" w:hAnsi="Calibri" w:cs="Calibri"/>
          <w:spacing w:val="-3"/>
        </w:rPr>
        <w:t>p</w:t>
      </w:r>
      <w:r>
        <w:rPr>
          <w:rFonts w:ascii="Calibri" w:eastAsia="Calibri" w:hAnsi="Calibri" w:cs="Calibri"/>
          <w:spacing w:val="1"/>
        </w:rPr>
        <w:t>y</w:t>
      </w:r>
      <w:r>
        <w:rPr>
          <w:rFonts w:ascii="Calibri" w:eastAsia="Calibri" w:hAnsi="Calibri" w:cs="Calibri"/>
        </w:rPr>
        <w:t>,</w:t>
      </w:r>
    </w:p>
    <w:p w14:paraId="64342E12" w14:textId="77777777" w:rsidR="003C14A2" w:rsidRDefault="003C14A2" w:rsidP="003C14A2">
      <w:pPr>
        <w:spacing w:before="31"/>
        <w:ind w:left="784" w:right="6211"/>
        <w:jc w:val="center"/>
        <w:rPr>
          <w:rFonts w:ascii="Calibri" w:eastAsia="Calibri" w:hAnsi="Calibri" w:cs="Calibri"/>
        </w:rPr>
      </w:pP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y</w:t>
      </w:r>
      <w:r>
        <w:rPr>
          <w:rFonts w:ascii="Calibri" w:eastAsia="Calibri" w:hAnsi="Calibri" w:cs="Calibri"/>
        </w:rPr>
        <w:t>cho</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 s</w:t>
      </w:r>
      <w:r>
        <w:rPr>
          <w:rFonts w:ascii="Calibri" w:eastAsia="Calibri" w:hAnsi="Calibri" w:cs="Calibri"/>
          <w:spacing w:val="-2"/>
        </w:rPr>
        <w:t>i</w:t>
      </w:r>
      <w:r>
        <w:rPr>
          <w:rFonts w:ascii="Calibri" w:eastAsia="Calibri" w:hAnsi="Calibri" w:cs="Calibri"/>
          <w:spacing w:val="1"/>
        </w:rPr>
        <w:t>m</w:t>
      </w:r>
      <w:r>
        <w:rPr>
          <w:rFonts w:ascii="Calibri" w:eastAsia="Calibri" w:hAnsi="Calibri" w:cs="Calibri"/>
        </w:rPr>
        <w:t>ilar.</w:t>
      </w:r>
    </w:p>
    <w:p w14:paraId="40D859AE" w14:textId="77777777" w:rsidR="003C14A2" w:rsidRDefault="003C14A2" w:rsidP="003C14A2">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ill be</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is</w:t>
      </w:r>
      <w:r>
        <w:rPr>
          <w:rFonts w:ascii="Calibri" w:eastAsia="Calibri" w:hAnsi="Calibri" w:cs="Calibri"/>
          <w:spacing w:val="-2"/>
        </w:rPr>
        <w:t>t</w:t>
      </w:r>
      <w:r>
        <w:rPr>
          <w:rFonts w:ascii="Calibri" w:eastAsia="Calibri" w:hAnsi="Calibri" w:cs="Calibri"/>
        </w:rPr>
        <w:t>ered</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a</w:t>
      </w:r>
      <w:r>
        <w:rPr>
          <w:rFonts w:ascii="Calibri" w:eastAsia="Calibri" w:hAnsi="Calibri" w:cs="Calibri"/>
        </w:rPr>
        <w:t>ccredi</w:t>
      </w:r>
      <w:r>
        <w:rPr>
          <w:rFonts w:ascii="Calibri" w:eastAsia="Calibri" w:hAnsi="Calibri" w:cs="Calibri"/>
          <w:spacing w:val="-2"/>
        </w:rPr>
        <w:t>t</w:t>
      </w:r>
      <w:r>
        <w:rPr>
          <w:rFonts w:ascii="Calibri" w:eastAsia="Calibri" w:hAnsi="Calibri" w:cs="Calibri"/>
        </w:rPr>
        <w:t>ed w</w:t>
      </w:r>
      <w:r>
        <w:rPr>
          <w:rFonts w:ascii="Calibri" w:eastAsia="Calibri" w:hAnsi="Calibri" w:cs="Calibri"/>
          <w:spacing w:val="-3"/>
        </w:rPr>
        <w:t>i</w:t>
      </w:r>
      <w:r>
        <w:rPr>
          <w:rFonts w:ascii="Calibri" w:eastAsia="Calibri" w:hAnsi="Calibri" w:cs="Calibri"/>
        </w:rPr>
        <w:t>th a 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w:t>
      </w:r>
      <w:r>
        <w:rPr>
          <w:rFonts w:ascii="Calibri" w:eastAsia="Calibri" w:hAnsi="Calibri" w:cs="Calibri"/>
        </w:rPr>
        <w:t>B</w:t>
      </w:r>
      <w:r>
        <w:rPr>
          <w:rFonts w:ascii="Calibri" w:eastAsia="Calibri" w:hAnsi="Calibri" w:cs="Calibri"/>
          <w:spacing w:val="-1"/>
        </w:rPr>
        <w:t>A</w:t>
      </w:r>
      <w:r>
        <w:rPr>
          <w:rFonts w:ascii="Calibri" w:eastAsia="Calibri" w:hAnsi="Calibri" w:cs="Calibri"/>
        </w:rPr>
        <w:t>C</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IA</w:t>
      </w:r>
      <w:r>
        <w:rPr>
          <w:rFonts w:ascii="Calibri" w:eastAsia="Calibri" w:hAnsi="Calibri" w:cs="Calibri"/>
          <w:spacing w:val="-1"/>
        </w:rPr>
        <w:t>C</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1"/>
        </w:rPr>
        <w:t>P</w:t>
      </w:r>
      <w:r>
        <w:rPr>
          <w:rFonts w:ascii="Calibri" w:eastAsia="Calibri" w:hAnsi="Calibri" w:cs="Calibri"/>
        </w:rPr>
        <w:t xml:space="preserve">A </w:t>
      </w:r>
      <w:r>
        <w:rPr>
          <w:rFonts w:ascii="Calibri" w:eastAsia="Calibri" w:hAnsi="Calibri" w:cs="Calibri"/>
          <w:spacing w:val="-2"/>
        </w:rPr>
        <w:t>e</w:t>
      </w:r>
      <w:r>
        <w:rPr>
          <w:rFonts w:ascii="Calibri" w:eastAsia="Calibri" w:hAnsi="Calibri" w:cs="Calibri"/>
        </w:rPr>
        <w:t>tc.)</w:t>
      </w:r>
    </w:p>
    <w:p w14:paraId="46F54CB1" w14:textId="77777777" w:rsidR="003C14A2" w:rsidRDefault="003C14A2" w:rsidP="003C14A2">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At least</w:t>
      </w:r>
      <w:r>
        <w:rPr>
          <w:rFonts w:ascii="Calibri" w:eastAsia="Calibri" w:hAnsi="Calibri" w:cs="Calibri"/>
          <w:spacing w:val="-1"/>
        </w:rPr>
        <w:t xml:space="preserve"> 3</w:t>
      </w:r>
      <w:r>
        <w:rPr>
          <w:rFonts w:ascii="Calibri" w:eastAsia="Calibri" w:hAnsi="Calibri" w:cs="Calibri"/>
        </w:rPr>
        <w:t>–5</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rPr>
        <w:t>ea</w:t>
      </w:r>
      <w:r>
        <w:rPr>
          <w:rFonts w:ascii="Calibri" w:eastAsia="Calibri" w:hAnsi="Calibri" w:cs="Calibri"/>
          <w:spacing w:val="-2"/>
        </w:rPr>
        <w:t>r</w:t>
      </w:r>
      <w:r>
        <w:rPr>
          <w:rFonts w:ascii="Calibri" w:eastAsia="Calibri" w:hAnsi="Calibri" w:cs="Calibri"/>
        </w:rPr>
        <w:t xml:space="preserve">s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spacing w:val="2"/>
        </w:rPr>
        <w:t>t</w:t>
      </w:r>
      <w:r>
        <w:rPr>
          <w:rFonts w:ascii="Calibri" w:eastAsia="Calibri" w:hAnsi="Calibri" w:cs="Calibri"/>
        </w:rPr>
        <w:t>-</w:t>
      </w:r>
      <w:r>
        <w:rPr>
          <w:rFonts w:ascii="Calibri" w:eastAsia="Calibri" w:hAnsi="Calibri" w:cs="Calibri"/>
          <w:spacing w:val="-1"/>
        </w:rPr>
        <w:t>qu</w:t>
      </w:r>
      <w:r>
        <w:rPr>
          <w:rFonts w:ascii="Calibri" w:eastAsia="Calibri" w:hAnsi="Calibri" w:cs="Calibri"/>
        </w:rPr>
        <w:t>al</w:t>
      </w:r>
      <w:r>
        <w:rPr>
          <w:rFonts w:ascii="Calibri" w:eastAsia="Calibri" w:hAnsi="Calibri" w:cs="Calibri"/>
          <w:spacing w:val="-1"/>
        </w:rPr>
        <w:t>i</w:t>
      </w:r>
      <w:r>
        <w:rPr>
          <w:rFonts w:ascii="Calibri" w:eastAsia="Calibri" w:hAnsi="Calibri" w:cs="Calibri"/>
        </w:rPr>
        <w:t>ficati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rPr>
        <w:t>selli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e</w:t>
      </w:r>
      <w:r>
        <w:rPr>
          <w:rFonts w:ascii="Calibri" w:eastAsia="Calibri" w:hAnsi="Calibri" w:cs="Calibri"/>
          <w:spacing w:val="1"/>
        </w:rPr>
        <w:t>x</w:t>
      </w:r>
      <w:r>
        <w:rPr>
          <w:rFonts w:ascii="Calibri" w:eastAsia="Calibri" w:hAnsi="Calibri" w:cs="Calibri"/>
          <w:spacing w:val="-3"/>
        </w:rPr>
        <w:t>p</w:t>
      </w:r>
      <w:r>
        <w:rPr>
          <w:rFonts w:ascii="Calibri" w:eastAsia="Calibri" w:hAnsi="Calibri" w:cs="Calibri"/>
        </w:rPr>
        <w:t>erience</w:t>
      </w:r>
    </w:p>
    <w:p w14:paraId="4B8BEC08" w14:textId="77777777" w:rsidR="003C14A2" w:rsidRDefault="003C14A2" w:rsidP="003C14A2">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Reg</w:t>
      </w:r>
      <w:r>
        <w:rPr>
          <w:rFonts w:ascii="Calibri" w:eastAsia="Calibri" w:hAnsi="Calibri" w:cs="Calibri"/>
          <w:spacing w:val="-1"/>
        </w:rPr>
        <w:t>u</w:t>
      </w:r>
      <w:r>
        <w:rPr>
          <w:rFonts w:ascii="Calibri" w:eastAsia="Calibri" w:hAnsi="Calibri" w:cs="Calibri"/>
        </w:rPr>
        <w:t>lar</w:t>
      </w:r>
      <w:r>
        <w:rPr>
          <w:rFonts w:ascii="Calibri" w:eastAsia="Calibri" w:hAnsi="Calibri" w:cs="Calibri"/>
          <w:spacing w:val="-1"/>
        </w:rPr>
        <w:t xml:space="preserve"> </w:t>
      </w:r>
      <w:r>
        <w:rPr>
          <w:rFonts w:ascii="Calibri" w:eastAsia="Calibri" w:hAnsi="Calibri" w:cs="Calibri"/>
        </w:rPr>
        <w:t>cli</w:t>
      </w:r>
      <w:r>
        <w:rPr>
          <w:rFonts w:ascii="Calibri" w:eastAsia="Calibri" w:hAnsi="Calibri" w:cs="Calibri"/>
          <w:spacing w:val="-1"/>
        </w:rPr>
        <w:t>n</w:t>
      </w:r>
      <w:r>
        <w:rPr>
          <w:rFonts w:ascii="Calibri" w:eastAsia="Calibri" w:hAnsi="Calibri" w:cs="Calibri"/>
        </w:rPr>
        <w:t>ical su</w:t>
      </w:r>
      <w:r>
        <w:rPr>
          <w:rFonts w:ascii="Calibri" w:eastAsia="Calibri" w:hAnsi="Calibri" w:cs="Calibri"/>
          <w:spacing w:val="-1"/>
        </w:rPr>
        <w:t>p</w:t>
      </w:r>
      <w:r>
        <w:rPr>
          <w:rFonts w:ascii="Calibri" w:eastAsia="Calibri" w:hAnsi="Calibri" w:cs="Calibri"/>
        </w:rPr>
        <w:t>e</w:t>
      </w:r>
      <w:r>
        <w:rPr>
          <w:rFonts w:ascii="Calibri" w:eastAsia="Calibri" w:hAnsi="Calibri" w:cs="Calibri"/>
          <w:spacing w:val="-2"/>
        </w:rPr>
        <w:t>r</w:t>
      </w:r>
      <w:r>
        <w:rPr>
          <w:rFonts w:ascii="Calibri" w:eastAsia="Calibri" w:hAnsi="Calibri" w:cs="Calibri"/>
          <w:spacing w:val="1"/>
        </w:rPr>
        <w:t>v</w:t>
      </w:r>
      <w:r>
        <w:rPr>
          <w:rFonts w:ascii="Calibri" w:eastAsia="Calibri" w:hAnsi="Calibri" w:cs="Calibri"/>
        </w:rPr>
        <w:t>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p>
    <w:p w14:paraId="51EABE8E" w14:textId="77777777" w:rsidR="003C14A2" w:rsidRDefault="003C14A2" w:rsidP="003C14A2">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On</w:t>
      </w:r>
      <w:r>
        <w:rPr>
          <w:rFonts w:ascii="Calibri" w:eastAsia="Calibri" w:hAnsi="Calibri" w:cs="Calibri"/>
          <w:spacing w:val="-1"/>
        </w:rPr>
        <w:t>g</w:t>
      </w:r>
      <w:r>
        <w:rPr>
          <w:rFonts w:ascii="Calibri" w:eastAsia="Calibri" w:hAnsi="Calibri" w:cs="Calibri"/>
          <w:spacing w:val="1"/>
        </w:rPr>
        <w:t>o</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P</w:t>
      </w:r>
      <w:r>
        <w:rPr>
          <w:rFonts w:ascii="Calibri" w:eastAsia="Calibri" w:hAnsi="Calibri" w:cs="Calibri"/>
        </w:rPr>
        <w:t>D</w:t>
      </w:r>
    </w:p>
    <w:p w14:paraId="359D2AA6" w14:textId="77777777" w:rsidR="003C14A2" w:rsidRDefault="003C14A2" w:rsidP="003C14A2">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rPr>
        <w:t>Clear sa</w:t>
      </w:r>
      <w:r>
        <w:rPr>
          <w:rFonts w:ascii="Calibri" w:eastAsia="Calibri" w:hAnsi="Calibri" w:cs="Calibri"/>
          <w:spacing w:val="-3"/>
        </w:rPr>
        <w:t>f</w:t>
      </w:r>
      <w:r>
        <w:rPr>
          <w:rFonts w:ascii="Calibri" w:eastAsia="Calibri" w:hAnsi="Calibri" w:cs="Calibri"/>
        </w:rPr>
        <w:t>eg</w:t>
      </w:r>
      <w:r>
        <w:rPr>
          <w:rFonts w:ascii="Calibri" w:eastAsia="Calibri" w:hAnsi="Calibri" w:cs="Calibri"/>
          <w:spacing w:val="-1"/>
        </w:rPr>
        <w:t>u</w:t>
      </w:r>
      <w:r>
        <w:rPr>
          <w:rFonts w:ascii="Calibri" w:eastAsia="Calibri" w:hAnsi="Calibri" w:cs="Calibri"/>
        </w:rPr>
        <w:t>ar</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fi</w:t>
      </w:r>
      <w:r>
        <w:rPr>
          <w:rFonts w:ascii="Calibri" w:eastAsia="Calibri" w:hAnsi="Calibri" w:cs="Calibri"/>
          <w:spacing w:val="-1"/>
        </w:rPr>
        <w:t>d</w:t>
      </w:r>
      <w:r>
        <w:rPr>
          <w:rFonts w:ascii="Calibri" w:eastAsia="Calibri" w:hAnsi="Calibri" w:cs="Calibri"/>
        </w:rPr>
        <w:t>entia</w:t>
      </w:r>
      <w:r>
        <w:rPr>
          <w:rFonts w:ascii="Calibri" w:eastAsia="Calibri" w:hAnsi="Calibri" w:cs="Calibri"/>
          <w:spacing w:val="-1"/>
        </w:rPr>
        <w:t>l</w:t>
      </w:r>
      <w:r>
        <w:rPr>
          <w:rFonts w:ascii="Calibri" w:eastAsia="Calibri" w:hAnsi="Calibri" w:cs="Calibri"/>
        </w:rPr>
        <w:t>ity</w:t>
      </w:r>
      <w:r>
        <w:rPr>
          <w:rFonts w:ascii="Calibri" w:eastAsia="Calibri" w:hAnsi="Calibri" w:cs="Calibri"/>
          <w:spacing w:val="-1"/>
        </w:rPr>
        <w:t xml:space="preserve"> </w:t>
      </w:r>
      <w:r>
        <w:rPr>
          <w:rFonts w:ascii="Calibri" w:eastAsia="Calibri" w:hAnsi="Calibri" w:cs="Calibri"/>
        </w:rPr>
        <w:t>trai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p>
    <w:p w14:paraId="3499A18D" w14:textId="77777777" w:rsidR="003C14A2" w:rsidRDefault="003C14A2" w:rsidP="003C14A2">
      <w:pPr>
        <w:spacing w:before="24"/>
        <w:ind w:left="460"/>
        <w:rPr>
          <w:rFonts w:ascii="Calibri" w:eastAsia="Calibri" w:hAnsi="Calibri" w:cs="Calibri"/>
        </w:rPr>
      </w:pPr>
      <w:r>
        <w:rPr>
          <w:rFonts w:ascii="Verdana" w:eastAsia="Verdana" w:hAnsi="Verdana" w:cs="Verdana"/>
        </w:rPr>
        <w:t xml:space="preserve">•  </w:t>
      </w:r>
      <w:r>
        <w:rPr>
          <w:rFonts w:ascii="Verdana" w:eastAsia="Verdana" w:hAnsi="Verdana" w:cs="Verdana"/>
          <w:spacing w:val="8"/>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mo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trat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rPr>
        <w:t>x</w:t>
      </w:r>
      <w:r>
        <w:rPr>
          <w:rFonts w:ascii="Calibri" w:eastAsia="Calibri" w:hAnsi="Calibri" w:cs="Calibri"/>
          <w:spacing w:val="-3"/>
        </w:rPr>
        <w:t>p</w:t>
      </w:r>
      <w:r>
        <w:rPr>
          <w:rFonts w:ascii="Calibri" w:eastAsia="Calibri" w:hAnsi="Calibri" w:cs="Calibri"/>
        </w:rPr>
        <w:t>erience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within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Hum</w:t>
      </w:r>
      <w:r>
        <w:rPr>
          <w:rFonts w:ascii="Calibri" w:eastAsia="Calibri" w:hAnsi="Calibri" w:cs="Calibri"/>
        </w:rPr>
        <w:t>a</w:t>
      </w:r>
      <w:r>
        <w:rPr>
          <w:rFonts w:ascii="Calibri" w:eastAsia="Calibri" w:hAnsi="Calibri" w:cs="Calibri"/>
          <w:spacing w:val="-1"/>
        </w:rPr>
        <w:t>n</w:t>
      </w:r>
      <w:r>
        <w:rPr>
          <w:rFonts w:ascii="Calibri" w:eastAsia="Calibri" w:hAnsi="Calibri" w:cs="Calibri"/>
        </w:rPr>
        <w:t>itarian se</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o</w:t>
      </w:r>
      <w:r>
        <w:rPr>
          <w:rFonts w:ascii="Calibri" w:eastAsia="Calibri" w:hAnsi="Calibri" w:cs="Calibri"/>
        </w:rPr>
        <w:t xml:space="preserve">r. </w:t>
      </w:r>
    </w:p>
    <w:p w14:paraId="58065C6A" w14:textId="77777777" w:rsidR="003C14A2" w:rsidRDefault="003C14A2" w:rsidP="003C14A2">
      <w:pPr>
        <w:spacing w:before="24"/>
        <w:ind w:left="460"/>
        <w:rPr>
          <w:rFonts w:ascii="Calibri" w:eastAsia="Calibri" w:hAnsi="Calibri" w:cs="Calibri"/>
        </w:rPr>
      </w:pPr>
    </w:p>
    <w:p w14:paraId="2F8FBFA3" w14:textId="77777777" w:rsidR="003C14A2" w:rsidRDefault="003C14A2" w:rsidP="003C14A2">
      <w:pPr>
        <w:spacing w:before="24"/>
        <w:ind w:left="460"/>
        <w:rPr>
          <w:rFonts w:ascii="Calibri" w:eastAsia="Calibri" w:hAnsi="Calibri" w:cs="Calibri"/>
        </w:rPr>
      </w:pPr>
    </w:p>
    <w:p w14:paraId="77EFB92C" w14:textId="77777777" w:rsidR="003C14A2" w:rsidRDefault="003C14A2" w:rsidP="003C14A2">
      <w:pPr>
        <w:spacing w:before="24"/>
        <w:ind w:left="460"/>
        <w:rPr>
          <w:rFonts w:ascii="Calibri" w:eastAsia="Calibri" w:hAnsi="Calibri" w:cs="Calibri"/>
        </w:rPr>
      </w:pPr>
    </w:p>
    <w:p w14:paraId="038A6A7D" w14:textId="77777777" w:rsidR="003C14A2" w:rsidRDefault="003C14A2" w:rsidP="003C14A2">
      <w:pPr>
        <w:spacing w:before="24"/>
        <w:ind w:left="460"/>
        <w:rPr>
          <w:rFonts w:ascii="Calibri" w:eastAsia="Calibri" w:hAnsi="Calibri" w:cs="Calibri"/>
        </w:rPr>
      </w:pPr>
    </w:p>
    <w:p w14:paraId="543E512D" w14:textId="77777777" w:rsidR="003C14A2" w:rsidRDefault="003C14A2" w:rsidP="003C14A2">
      <w:pPr>
        <w:spacing w:before="24"/>
        <w:rPr>
          <w:rFonts w:ascii="Calibri" w:eastAsia="Calibri" w:hAnsi="Calibri" w:cs="Calibri"/>
        </w:rPr>
      </w:pPr>
    </w:p>
    <w:p w14:paraId="1C983159" w14:textId="200BE4E7" w:rsidR="003C14A2" w:rsidRDefault="003C14A2" w:rsidP="009754B5">
      <w:pPr>
        <w:pStyle w:val="ListParagraph"/>
        <w:rPr>
          <w:rFonts w:eastAsiaTheme="majorEastAsia" w:cstheme="minorHAnsi"/>
          <w:b/>
          <w:bCs/>
          <w:smallCaps/>
          <w:color w:val="000000" w:themeColor="text1"/>
          <w:u w:val="single"/>
        </w:rPr>
      </w:pPr>
      <w:r w:rsidRPr="00023416">
        <w:rPr>
          <w:rFonts w:eastAsiaTheme="majorEastAsia" w:cstheme="minorHAnsi"/>
          <w:b/>
          <w:bCs/>
          <w:smallCaps/>
          <w:color w:val="000000" w:themeColor="text1"/>
          <w:u w:val="single"/>
        </w:rPr>
        <w:lastRenderedPageBreak/>
        <w:t>Appendix 2:  Financial Off</w:t>
      </w:r>
      <w:r w:rsidR="008B391D">
        <w:rPr>
          <w:rFonts w:eastAsiaTheme="majorEastAsia" w:cstheme="minorHAnsi"/>
          <w:b/>
          <w:bCs/>
          <w:smallCaps/>
          <w:color w:val="000000" w:themeColor="text1"/>
          <w:u w:val="single"/>
        </w:rPr>
        <w:t xml:space="preserve">    </w:t>
      </w:r>
    </w:p>
    <w:tbl>
      <w:tblPr>
        <w:tblpPr w:leftFromText="180" w:rightFromText="180" w:vertAnchor="text" w:horzAnchor="margin" w:tblpXSpec="center" w:tblpY="382"/>
        <w:tblW w:w="12143" w:type="dxa"/>
        <w:tblLayout w:type="fixed"/>
        <w:tblLook w:val="04A0" w:firstRow="1" w:lastRow="0" w:firstColumn="1" w:lastColumn="0" w:noHBand="0" w:noVBand="1"/>
      </w:tblPr>
      <w:tblGrid>
        <w:gridCol w:w="993"/>
        <w:gridCol w:w="4110"/>
        <w:gridCol w:w="1276"/>
        <w:gridCol w:w="1276"/>
        <w:gridCol w:w="1984"/>
        <w:gridCol w:w="2268"/>
        <w:gridCol w:w="236"/>
      </w:tblGrid>
      <w:tr w:rsidR="00571770" w:rsidRPr="00571770" w14:paraId="557FE289" w14:textId="77777777" w:rsidTr="005C44CE">
        <w:trPr>
          <w:gridAfter w:val="1"/>
          <w:wAfter w:w="236" w:type="dxa"/>
          <w:trHeight w:val="480"/>
        </w:trPr>
        <w:tc>
          <w:tcPr>
            <w:tcW w:w="11907" w:type="dxa"/>
            <w:gridSpan w:val="6"/>
            <w:tcBorders>
              <w:top w:val="nil"/>
              <w:left w:val="nil"/>
              <w:bottom w:val="single" w:sz="8" w:space="0" w:color="auto"/>
              <w:right w:val="single" w:sz="4" w:space="0" w:color="auto"/>
            </w:tcBorders>
            <w:shd w:val="clear" w:color="auto" w:fill="0F9ED5"/>
            <w:noWrap/>
            <w:vAlign w:val="bottom"/>
            <w:hideMark/>
          </w:tcPr>
          <w:p w14:paraId="7ECAC178" w14:textId="77777777" w:rsidR="005C44CE" w:rsidRDefault="005C44CE" w:rsidP="00120E09">
            <w:pPr>
              <w:jc w:val="center"/>
              <w:rPr>
                <w:rFonts w:eastAsiaTheme="majorEastAsia" w:cstheme="minorHAnsi"/>
                <w:b/>
                <w:bCs/>
                <w:smallCaps/>
                <w:color w:val="000000" w:themeColor="text1"/>
                <w:sz w:val="28"/>
                <w:szCs w:val="28"/>
                <w:lang w:val="en-US"/>
              </w:rPr>
            </w:pPr>
          </w:p>
          <w:p w14:paraId="3D7891D8" w14:textId="11E7A5A7" w:rsidR="00571770" w:rsidRPr="005C44CE" w:rsidRDefault="00571770" w:rsidP="00120E09">
            <w:pPr>
              <w:jc w:val="center"/>
              <w:rPr>
                <w:rFonts w:eastAsiaTheme="majorEastAsia" w:cstheme="minorHAnsi"/>
                <w:b/>
                <w:bCs/>
                <w:smallCaps/>
                <w:color w:val="000000" w:themeColor="text1"/>
                <w:lang w:val="en-US"/>
              </w:rPr>
            </w:pPr>
            <w:r w:rsidRPr="005C44CE">
              <w:rPr>
                <w:rFonts w:eastAsiaTheme="majorEastAsia" w:cstheme="minorHAnsi"/>
                <w:b/>
                <w:bCs/>
                <w:smallCaps/>
                <w:color w:val="000000" w:themeColor="text1"/>
                <w:sz w:val="28"/>
                <w:szCs w:val="28"/>
                <w:lang w:val="en-US"/>
              </w:rPr>
              <w:t>KHT-KHA-</w:t>
            </w:r>
            <w:r w:rsidR="00C62B3C" w:rsidRPr="005C44CE">
              <w:rPr>
                <w:rFonts w:eastAsiaTheme="majorEastAsia" w:cstheme="minorHAnsi"/>
                <w:b/>
                <w:bCs/>
                <w:smallCaps/>
                <w:color w:val="000000" w:themeColor="text1"/>
                <w:sz w:val="28"/>
                <w:szCs w:val="28"/>
                <w:lang w:val="en-US"/>
              </w:rPr>
              <w:t>54046</w:t>
            </w:r>
            <w:r w:rsidRPr="005C44CE">
              <w:rPr>
                <w:rFonts w:eastAsiaTheme="majorEastAsia" w:cstheme="minorHAnsi"/>
                <w:b/>
                <w:bCs/>
                <w:smallCaps/>
                <w:color w:val="000000" w:themeColor="text1"/>
                <w:sz w:val="28"/>
                <w:szCs w:val="28"/>
                <w:lang w:val="en-US"/>
              </w:rPr>
              <w:t xml:space="preserve"> - Psychological Support Service for GOAL Global - Sudan</w:t>
            </w:r>
          </w:p>
        </w:tc>
      </w:tr>
      <w:tr w:rsidR="008A03A1" w:rsidRPr="00571770" w14:paraId="60FE6C96" w14:textId="77777777" w:rsidTr="00150878">
        <w:trPr>
          <w:gridAfter w:val="1"/>
          <w:wAfter w:w="236" w:type="dxa"/>
          <w:trHeight w:val="450"/>
        </w:trPr>
        <w:tc>
          <w:tcPr>
            <w:tcW w:w="993" w:type="dxa"/>
            <w:vMerge w:val="restart"/>
            <w:tcBorders>
              <w:top w:val="nil"/>
              <w:left w:val="single" w:sz="8" w:space="0" w:color="auto"/>
              <w:bottom w:val="single" w:sz="8" w:space="0" w:color="000000"/>
              <w:right w:val="single" w:sz="8" w:space="0" w:color="auto"/>
            </w:tcBorders>
            <w:shd w:val="clear" w:color="auto" w:fill="4EA72E"/>
            <w:vAlign w:val="center"/>
            <w:hideMark/>
          </w:tcPr>
          <w:p w14:paraId="26227E28" w14:textId="650C7CE3" w:rsidR="008A03A1" w:rsidRPr="005C44CE" w:rsidRDefault="005C44CE" w:rsidP="00120E09">
            <w:pPr>
              <w:jc w:val="cente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u w:val="single"/>
                <w:lang w:val="en-US"/>
              </w:rPr>
              <w:t xml:space="preserve"> </w:t>
            </w:r>
            <w:r w:rsidRPr="005C44CE">
              <w:rPr>
                <w:rFonts w:ascii="Arial" w:eastAsiaTheme="majorEastAsia" w:hAnsi="Arial" w:cs="Arial"/>
                <w:b/>
                <w:bCs/>
                <w:smallCaps/>
                <w:color w:val="000000" w:themeColor="text1"/>
                <w:lang w:val="en-US"/>
              </w:rPr>
              <w:t xml:space="preserve">     </w:t>
            </w:r>
            <w:r w:rsidR="008A03A1" w:rsidRPr="005C44CE">
              <w:rPr>
                <w:rFonts w:ascii="Arial" w:eastAsiaTheme="majorEastAsia" w:hAnsi="Arial" w:cs="Arial"/>
                <w:b/>
                <w:bCs/>
                <w:smallCaps/>
                <w:color w:val="000000" w:themeColor="text1"/>
                <w:u w:val="single"/>
                <w:lang w:val="en-US"/>
              </w:rPr>
              <w:t>No</w:t>
            </w:r>
          </w:p>
        </w:tc>
        <w:tc>
          <w:tcPr>
            <w:tcW w:w="4110" w:type="dxa"/>
            <w:vMerge w:val="restart"/>
            <w:tcBorders>
              <w:top w:val="nil"/>
              <w:left w:val="single" w:sz="8" w:space="0" w:color="auto"/>
              <w:bottom w:val="single" w:sz="8" w:space="0" w:color="000000"/>
              <w:right w:val="single" w:sz="8" w:space="0" w:color="auto"/>
            </w:tcBorders>
            <w:shd w:val="clear" w:color="auto" w:fill="4EA72E"/>
            <w:vAlign w:val="center"/>
            <w:hideMark/>
          </w:tcPr>
          <w:p w14:paraId="144E9CF3" w14:textId="77777777" w:rsidR="008A03A1" w:rsidRPr="005C44CE" w:rsidRDefault="008A03A1" w:rsidP="008B391D">
            <w:pP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u w:val="single"/>
                <w:lang w:val="en-US"/>
              </w:rPr>
              <w:t>Description</w:t>
            </w:r>
          </w:p>
        </w:tc>
        <w:tc>
          <w:tcPr>
            <w:tcW w:w="1276" w:type="dxa"/>
            <w:vMerge w:val="restart"/>
            <w:tcBorders>
              <w:top w:val="nil"/>
              <w:left w:val="single" w:sz="8" w:space="0" w:color="auto"/>
              <w:right w:val="single" w:sz="8" w:space="0" w:color="auto"/>
            </w:tcBorders>
            <w:shd w:val="clear" w:color="auto" w:fill="4EA72E"/>
            <w:vAlign w:val="center"/>
            <w:hideMark/>
          </w:tcPr>
          <w:p w14:paraId="27222C8B" w14:textId="30357E77" w:rsidR="008A03A1" w:rsidRPr="005C44CE" w:rsidRDefault="008A03A1" w:rsidP="008B391D">
            <w:pP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u w:val="single"/>
                <w:lang w:val="en-US"/>
              </w:rPr>
              <w:t>Unit</w:t>
            </w:r>
          </w:p>
        </w:tc>
        <w:tc>
          <w:tcPr>
            <w:tcW w:w="1276" w:type="dxa"/>
            <w:vMerge w:val="restart"/>
            <w:tcBorders>
              <w:top w:val="nil"/>
              <w:left w:val="single" w:sz="8" w:space="0" w:color="auto"/>
              <w:bottom w:val="single" w:sz="8" w:space="0" w:color="000000"/>
              <w:right w:val="single" w:sz="8" w:space="0" w:color="auto"/>
            </w:tcBorders>
            <w:shd w:val="clear" w:color="auto" w:fill="4EA72E"/>
            <w:vAlign w:val="center"/>
            <w:hideMark/>
          </w:tcPr>
          <w:p w14:paraId="6513979A" w14:textId="27233873" w:rsidR="008A03A1" w:rsidRPr="005C44CE" w:rsidRDefault="008A03A1" w:rsidP="008B391D">
            <w:pP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u w:val="single"/>
                <w:lang w:val="en-US"/>
              </w:rPr>
              <w:t>Quantity</w:t>
            </w:r>
          </w:p>
        </w:tc>
        <w:tc>
          <w:tcPr>
            <w:tcW w:w="1984" w:type="dxa"/>
            <w:vMerge w:val="restart"/>
            <w:tcBorders>
              <w:top w:val="nil"/>
              <w:left w:val="single" w:sz="8" w:space="0" w:color="auto"/>
              <w:bottom w:val="single" w:sz="8" w:space="0" w:color="000000"/>
              <w:right w:val="single" w:sz="8" w:space="0" w:color="auto"/>
            </w:tcBorders>
            <w:shd w:val="clear" w:color="auto" w:fill="4EA72E"/>
            <w:vAlign w:val="center"/>
            <w:hideMark/>
          </w:tcPr>
          <w:p w14:paraId="3BABD73F" w14:textId="0D39672D" w:rsidR="008A03A1" w:rsidRPr="005C44CE" w:rsidRDefault="008A03A1" w:rsidP="008B391D">
            <w:pP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u w:val="single"/>
                <w:lang w:val="en-US"/>
              </w:rPr>
              <w:t>Unit Price</w:t>
            </w:r>
          </w:p>
        </w:tc>
        <w:tc>
          <w:tcPr>
            <w:tcW w:w="2268" w:type="dxa"/>
            <w:vMerge w:val="restart"/>
            <w:tcBorders>
              <w:top w:val="nil"/>
              <w:left w:val="single" w:sz="8" w:space="0" w:color="auto"/>
              <w:bottom w:val="single" w:sz="8" w:space="0" w:color="000000"/>
              <w:right w:val="single" w:sz="8" w:space="0" w:color="auto"/>
            </w:tcBorders>
            <w:shd w:val="clear" w:color="auto" w:fill="4EA72E"/>
            <w:vAlign w:val="center"/>
            <w:hideMark/>
          </w:tcPr>
          <w:p w14:paraId="4A6D5FBB" w14:textId="10BE09F6" w:rsidR="008A03A1" w:rsidRPr="005C44CE" w:rsidRDefault="008A03A1" w:rsidP="008B391D">
            <w:pP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u w:val="single"/>
                <w:lang w:val="en-US"/>
              </w:rPr>
              <w:t>Total</w:t>
            </w:r>
          </w:p>
        </w:tc>
      </w:tr>
      <w:tr w:rsidR="008A03A1" w:rsidRPr="00571770" w14:paraId="5775C1A2" w14:textId="77777777" w:rsidTr="00150878">
        <w:trPr>
          <w:trHeight w:val="342"/>
        </w:trPr>
        <w:tc>
          <w:tcPr>
            <w:tcW w:w="993" w:type="dxa"/>
            <w:vMerge/>
            <w:tcBorders>
              <w:top w:val="nil"/>
              <w:left w:val="single" w:sz="8" w:space="0" w:color="auto"/>
              <w:bottom w:val="single" w:sz="8" w:space="0" w:color="000000"/>
              <w:right w:val="single" w:sz="8" w:space="0" w:color="auto"/>
            </w:tcBorders>
            <w:vAlign w:val="center"/>
            <w:hideMark/>
          </w:tcPr>
          <w:p w14:paraId="1B98A6AA" w14:textId="77777777" w:rsidR="008A03A1" w:rsidRPr="005C44CE" w:rsidRDefault="008A03A1" w:rsidP="00120E09">
            <w:pPr>
              <w:jc w:val="center"/>
              <w:rPr>
                <w:rFonts w:ascii="Arial" w:eastAsiaTheme="majorEastAsia" w:hAnsi="Arial" w:cs="Arial"/>
                <w:b/>
                <w:bCs/>
                <w:smallCaps/>
                <w:color w:val="000000" w:themeColor="text1"/>
                <w:u w:val="single"/>
                <w:lang w:val="en-US"/>
              </w:rPr>
            </w:pPr>
          </w:p>
        </w:tc>
        <w:tc>
          <w:tcPr>
            <w:tcW w:w="4110" w:type="dxa"/>
            <w:vMerge/>
            <w:tcBorders>
              <w:top w:val="nil"/>
              <w:left w:val="single" w:sz="8" w:space="0" w:color="auto"/>
              <w:bottom w:val="single" w:sz="8" w:space="0" w:color="000000"/>
              <w:right w:val="single" w:sz="8" w:space="0" w:color="auto"/>
            </w:tcBorders>
            <w:vAlign w:val="center"/>
            <w:hideMark/>
          </w:tcPr>
          <w:p w14:paraId="4A3E7803" w14:textId="77777777" w:rsidR="008A03A1" w:rsidRPr="005C44CE" w:rsidRDefault="008A03A1" w:rsidP="00571770">
            <w:pPr>
              <w:rPr>
                <w:rFonts w:ascii="Arial" w:eastAsiaTheme="majorEastAsia" w:hAnsi="Arial" w:cs="Arial"/>
                <w:b/>
                <w:bCs/>
                <w:smallCaps/>
                <w:color w:val="000000" w:themeColor="text1"/>
                <w:u w:val="single"/>
                <w:lang w:val="en-US"/>
              </w:rPr>
            </w:pPr>
          </w:p>
        </w:tc>
        <w:tc>
          <w:tcPr>
            <w:tcW w:w="1276" w:type="dxa"/>
            <w:vMerge/>
            <w:tcBorders>
              <w:left w:val="single" w:sz="8" w:space="0" w:color="auto"/>
              <w:bottom w:val="single" w:sz="8" w:space="0" w:color="000000"/>
              <w:right w:val="single" w:sz="8" w:space="0" w:color="auto"/>
            </w:tcBorders>
            <w:vAlign w:val="center"/>
            <w:hideMark/>
          </w:tcPr>
          <w:p w14:paraId="59CED1AF" w14:textId="77777777" w:rsidR="008A03A1" w:rsidRPr="005C44CE" w:rsidRDefault="008A03A1" w:rsidP="00571770">
            <w:pPr>
              <w:rPr>
                <w:rFonts w:ascii="Arial" w:eastAsiaTheme="majorEastAsia" w:hAnsi="Arial" w:cs="Arial"/>
                <w:b/>
                <w:bCs/>
                <w:smallCaps/>
                <w:color w:val="000000" w:themeColor="text1"/>
                <w:u w:val="single"/>
                <w:lang w:val="en-US"/>
              </w:rPr>
            </w:pPr>
          </w:p>
        </w:tc>
        <w:tc>
          <w:tcPr>
            <w:tcW w:w="1276" w:type="dxa"/>
            <w:vMerge/>
            <w:tcBorders>
              <w:top w:val="nil"/>
              <w:left w:val="single" w:sz="8" w:space="0" w:color="auto"/>
              <w:bottom w:val="single" w:sz="8" w:space="0" w:color="000000"/>
              <w:right w:val="single" w:sz="8" w:space="0" w:color="auto"/>
            </w:tcBorders>
            <w:vAlign w:val="center"/>
            <w:hideMark/>
          </w:tcPr>
          <w:p w14:paraId="6E4F0B0D" w14:textId="77777777" w:rsidR="008A03A1" w:rsidRPr="005C44CE" w:rsidRDefault="008A03A1" w:rsidP="00571770">
            <w:pPr>
              <w:rPr>
                <w:rFonts w:ascii="Arial" w:eastAsiaTheme="majorEastAsia" w:hAnsi="Arial" w:cs="Arial"/>
                <w:b/>
                <w:bCs/>
                <w:smallCaps/>
                <w:color w:val="000000" w:themeColor="text1"/>
                <w:u w:val="single"/>
                <w:lang w:val="en-US"/>
              </w:rPr>
            </w:pPr>
          </w:p>
        </w:tc>
        <w:tc>
          <w:tcPr>
            <w:tcW w:w="1984" w:type="dxa"/>
            <w:vMerge/>
            <w:tcBorders>
              <w:top w:val="nil"/>
              <w:left w:val="single" w:sz="8" w:space="0" w:color="auto"/>
              <w:bottom w:val="single" w:sz="8" w:space="0" w:color="000000"/>
              <w:right w:val="single" w:sz="8" w:space="0" w:color="auto"/>
            </w:tcBorders>
            <w:vAlign w:val="center"/>
            <w:hideMark/>
          </w:tcPr>
          <w:p w14:paraId="6967E1D0" w14:textId="77777777" w:rsidR="008A03A1" w:rsidRPr="005C44CE" w:rsidRDefault="008A03A1" w:rsidP="00571770">
            <w:pPr>
              <w:rPr>
                <w:rFonts w:ascii="Arial" w:eastAsiaTheme="majorEastAsia" w:hAnsi="Arial" w:cs="Arial"/>
                <w:b/>
                <w:bCs/>
                <w:smallCaps/>
                <w:color w:val="000000" w:themeColor="text1"/>
                <w:u w:val="single"/>
                <w:lang w:val="en-US"/>
              </w:rPr>
            </w:pPr>
          </w:p>
        </w:tc>
        <w:tc>
          <w:tcPr>
            <w:tcW w:w="2268" w:type="dxa"/>
            <w:vMerge/>
            <w:tcBorders>
              <w:top w:val="nil"/>
              <w:left w:val="single" w:sz="8" w:space="0" w:color="auto"/>
              <w:bottom w:val="single" w:sz="8" w:space="0" w:color="000000"/>
              <w:right w:val="single" w:sz="8" w:space="0" w:color="auto"/>
            </w:tcBorders>
            <w:vAlign w:val="center"/>
            <w:hideMark/>
          </w:tcPr>
          <w:p w14:paraId="514EDE93" w14:textId="77777777" w:rsidR="008A03A1" w:rsidRPr="005C44CE" w:rsidRDefault="008A03A1" w:rsidP="00571770">
            <w:pPr>
              <w:rPr>
                <w:rFonts w:ascii="Arial" w:eastAsiaTheme="majorEastAsia" w:hAnsi="Arial" w:cs="Arial"/>
                <w:b/>
                <w:bCs/>
                <w:smallCaps/>
                <w:color w:val="000000" w:themeColor="text1"/>
                <w:u w:val="single"/>
                <w:lang w:val="en-US"/>
              </w:rPr>
            </w:pPr>
          </w:p>
        </w:tc>
        <w:tc>
          <w:tcPr>
            <w:tcW w:w="236" w:type="dxa"/>
            <w:vAlign w:val="center"/>
            <w:hideMark/>
          </w:tcPr>
          <w:p w14:paraId="59BD8A76" w14:textId="77777777" w:rsidR="008A03A1" w:rsidRPr="00571770" w:rsidRDefault="008A03A1" w:rsidP="00571770">
            <w:pPr>
              <w:rPr>
                <w:rFonts w:eastAsiaTheme="majorEastAsia" w:cstheme="minorHAnsi"/>
                <w:b/>
                <w:bCs/>
                <w:smallCaps/>
                <w:color w:val="000000" w:themeColor="text1"/>
                <w:u w:val="single"/>
                <w:lang w:val="en-US"/>
              </w:rPr>
            </w:pPr>
          </w:p>
        </w:tc>
      </w:tr>
      <w:tr w:rsidR="008A03A1" w:rsidRPr="00571770" w14:paraId="472F9088" w14:textId="77777777" w:rsidTr="00150878">
        <w:trPr>
          <w:trHeight w:val="1231"/>
        </w:trPr>
        <w:tc>
          <w:tcPr>
            <w:tcW w:w="993" w:type="dxa"/>
            <w:tcBorders>
              <w:top w:val="nil"/>
              <w:left w:val="single" w:sz="8" w:space="0" w:color="auto"/>
              <w:bottom w:val="single" w:sz="8" w:space="0" w:color="auto"/>
              <w:right w:val="single" w:sz="8" w:space="0" w:color="auto"/>
            </w:tcBorders>
            <w:vAlign w:val="center"/>
            <w:hideMark/>
          </w:tcPr>
          <w:p w14:paraId="5B924BDA" w14:textId="759CDC90" w:rsidR="008A03A1" w:rsidRPr="005C44CE" w:rsidRDefault="005C44CE" w:rsidP="00120E09">
            <w:pPr>
              <w:jc w:val="cente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lang w:val="en-US"/>
              </w:rPr>
              <w:t xml:space="preserve">      </w:t>
            </w:r>
            <w:r w:rsidR="008A03A1" w:rsidRPr="005C44CE">
              <w:rPr>
                <w:rFonts w:ascii="Arial" w:eastAsiaTheme="majorEastAsia" w:hAnsi="Arial" w:cs="Arial"/>
                <w:b/>
                <w:bCs/>
                <w:smallCaps/>
                <w:color w:val="000000" w:themeColor="text1"/>
                <w:u w:val="single"/>
                <w:lang w:val="en-US"/>
              </w:rPr>
              <w:t>1</w:t>
            </w:r>
          </w:p>
        </w:tc>
        <w:tc>
          <w:tcPr>
            <w:tcW w:w="4110" w:type="dxa"/>
            <w:tcBorders>
              <w:top w:val="nil"/>
              <w:left w:val="nil"/>
              <w:bottom w:val="single" w:sz="8" w:space="0" w:color="auto"/>
              <w:right w:val="single" w:sz="8" w:space="0" w:color="auto"/>
            </w:tcBorders>
            <w:hideMark/>
          </w:tcPr>
          <w:p w14:paraId="1674C888" w14:textId="7E0E7AAB" w:rsidR="008A03A1" w:rsidRPr="005C44CE" w:rsidRDefault="008A03A1" w:rsidP="00061BE8">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Monthly group sessions for a period of 4 months for an estimated 15 groups with 12 members</w:t>
            </w:r>
          </w:p>
        </w:tc>
        <w:tc>
          <w:tcPr>
            <w:tcW w:w="1276" w:type="dxa"/>
            <w:tcBorders>
              <w:top w:val="nil"/>
              <w:left w:val="nil"/>
              <w:bottom w:val="single" w:sz="8" w:space="0" w:color="auto"/>
              <w:right w:val="single" w:sz="8" w:space="0" w:color="auto"/>
            </w:tcBorders>
            <w:shd w:val="clear" w:color="auto" w:fill="FFFF00"/>
            <w:hideMark/>
          </w:tcPr>
          <w:p w14:paraId="7474EE61" w14:textId="2CCB5134" w:rsidR="008A03A1" w:rsidRPr="005C44CE" w:rsidRDefault="008A03A1" w:rsidP="0057177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Gro</w:t>
            </w:r>
            <w:r w:rsidR="00AA5A04" w:rsidRPr="005C44CE">
              <w:rPr>
                <w:rFonts w:ascii="Arial" w:eastAsiaTheme="majorEastAsia" w:hAnsi="Arial" w:cs="Arial"/>
                <w:b/>
                <w:bCs/>
                <w:smallCaps/>
                <w:color w:val="000000" w:themeColor="text1"/>
                <w:lang w:val="en-US"/>
              </w:rPr>
              <w:t xml:space="preserve">up </w:t>
            </w:r>
            <w:r w:rsidRPr="005C44CE">
              <w:rPr>
                <w:rFonts w:ascii="Arial" w:eastAsiaTheme="majorEastAsia" w:hAnsi="Arial" w:cs="Arial"/>
                <w:b/>
                <w:bCs/>
                <w:smallCaps/>
                <w:color w:val="000000" w:themeColor="text1"/>
                <w:lang w:val="en-US"/>
              </w:rPr>
              <w:t>Session</w:t>
            </w:r>
          </w:p>
        </w:tc>
        <w:tc>
          <w:tcPr>
            <w:tcW w:w="1276" w:type="dxa"/>
            <w:tcBorders>
              <w:top w:val="nil"/>
              <w:left w:val="nil"/>
              <w:bottom w:val="single" w:sz="8" w:space="0" w:color="auto"/>
              <w:right w:val="single" w:sz="8" w:space="0" w:color="auto"/>
            </w:tcBorders>
            <w:shd w:val="clear" w:color="auto" w:fill="FFFF00"/>
            <w:hideMark/>
          </w:tcPr>
          <w:p w14:paraId="44E9E3F1" w14:textId="75DE41BD" w:rsidR="008A03A1" w:rsidRPr="005C44CE" w:rsidRDefault="008A03A1" w:rsidP="00FA1113">
            <w:pPr>
              <w:jc w:val="cente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60</w:t>
            </w:r>
          </w:p>
        </w:tc>
        <w:tc>
          <w:tcPr>
            <w:tcW w:w="1984" w:type="dxa"/>
            <w:tcBorders>
              <w:top w:val="nil"/>
              <w:left w:val="nil"/>
              <w:bottom w:val="single" w:sz="8" w:space="0" w:color="auto"/>
              <w:right w:val="single" w:sz="8" w:space="0" w:color="auto"/>
            </w:tcBorders>
            <w:hideMark/>
          </w:tcPr>
          <w:p w14:paraId="5BDA732F" w14:textId="22F64A0B" w:rsidR="008A03A1" w:rsidRPr="005C44CE" w:rsidRDefault="008A03A1" w:rsidP="00571770">
            <w:pPr>
              <w:rPr>
                <w:rFonts w:ascii="Arial" w:eastAsiaTheme="majorEastAsia" w:hAnsi="Arial" w:cs="Arial"/>
                <w:b/>
                <w:bCs/>
                <w:smallCaps/>
                <w:color w:val="000000" w:themeColor="text1"/>
                <w:lang w:val="en-US"/>
              </w:rPr>
            </w:pPr>
          </w:p>
        </w:tc>
        <w:tc>
          <w:tcPr>
            <w:tcW w:w="2268" w:type="dxa"/>
            <w:tcBorders>
              <w:top w:val="nil"/>
              <w:left w:val="nil"/>
              <w:bottom w:val="single" w:sz="8" w:space="0" w:color="auto"/>
              <w:right w:val="single" w:sz="8" w:space="0" w:color="auto"/>
            </w:tcBorders>
          </w:tcPr>
          <w:p w14:paraId="6681BBB9" w14:textId="67C330B5" w:rsidR="008A03A1" w:rsidRPr="005C44CE" w:rsidRDefault="008A03A1" w:rsidP="00571770">
            <w:pPr>
              <w:rPr>
                <w:rFonts w:ascii="Arial" w:eastAsiaTheme="majorEastAsia" w:hAnsi="Arial" w:cs="Arial"/>
                <w:b/>
                <w:bCs/>
                <w:smallCaps/>
                <w:color w:val="000000" w:themeColor="text1"/>
                <w:lang w:val="en-US"/>
              </w:rPr>
            </w:pPr>
          </w:p>
        </w:tc>
        <w:tc>
          <w:tcPr>
            <w:tcW w:w="236" w:type="dxa"/>
            <w:vAlign w:val="center"/>
            <w:hideMark/>
          </w:tcPr>
          <w:p w14:paraId="1A0B8665" w14:textId="77777777" w:rsidR="008A03A1" w:rsidRPr="00571770" w:rsidRDefault="008A03A1" w:rsidP="00571770">
            <w:pPr>
              <w:rPr>
                <w:rFonts w:eastAsiaTheme="majorEastAsia" w:cstheme="minorHAnsi"/>
                <w:b/>
                <w:bCs/>
                <w:smallCaps/>
                <w:color w:val="000000" w:themeColor="text1"/>
                <w:u w:val="single"/>
                <w:lang w:val="en-SD"/>
              </w:rPr>
            </w:pPr>
          </w:p>
        </w:tc>
      </w:tr>
      <w:tr w:rsidR="00AA5A04" w:rsidRPr="00571770" w14:paraId="24920FFD" w14:textId="77777777" w:rsidTr="00150878">
        <w:trPr>
          <w:trHeight w:val="433"/>
        </w:trPr>
        <w:tc>
          <w:tcPr>
            <w:tcW w:w="993" w:type="dxa"/>
            <w:tcBorders>
              <w:top w:val="nil"/>
              <w:left w:val="single" w:sz="8" w:space="0" w:color="auto"/>
              <w:bottom w:val="single" w:sz="8" w:space="0" w:color="auto"/>
              <w:right w:val="single" w:sz="8" w:space="0" w:color="auto"/>
            </w:tcBorders>
            <w:vAlign w:val="center"/>
            <w:hideMark/>
          </w:tcPr>
          <w:p w14:paraId="06C881F5" w14:textId="312E02B0" w:rsidR="00AA5A04" w:rsidRPr="005C44CE" w:rsidRDefault="005C44CE" w:rsidP="00120E09">
            <w:pPr>
              <w:jc w:val="cente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lang w:val="en-US"/>
              </w:rPr>
              <w:t xml:space="preserve">      </w:t>
            </w:r>
            <w:r w:rsidR="00AA5A04" w:rsidRPr="005C44CE">
              <w:rPr>
                <w:rFonts w:ascii="Arial" w:eastAsiaTheme="majorEastAsia" w:hAnsi="Arial" w:cs="Arial"/>
                <w:b/>
                <w:bCs/>
                <w:smallCaps/>
                <w:color w:val="000000" w:themeColor="text1"/>
                <w:u w:val="single"/>
                <w:lang w:val="en-US"/>
              </w:rPr>
              <w:t>2</w:t>
            </w:r>
          </w:p>
        </w:tc>
        <w:tc>
          <w:tcPr>
            <w:tcW w:w="4110" w:type="dxa"/>
            <w:tcBorders>
              <w:top w:val="nil"/>
              <w:left w:val="nil"/>
              <w:bottom w:val="single" w:sz="8" w:space="0" w:color="auto"/>
              <w:right w:val="single" w:sz="8" w:space="0" w:color="auto"/>
            </w:tcBorders>
            <w:hideMark/>
          </w:tcPr>
          <w:p w14:paraId="299B0F54" w14:textId="6EADC562" w:rsidR="00A156C0" w:rsidRPr="005C44CE" w:rsidRDefault="00A156C0" w:rsidP="00A156C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PSS Individual 1 hour Session</w:t>
            </w:r>
          </w:p>
          <w:p w14:paraId="3CA7C17D" w14:textId="77777777" w:rsidR="00A156C0" w:rsidRPr="005C44CE" w:rsidRDefault="00A156C0" w:rsidP="00A156C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every 2 weeks for an estimated</w:t>
            </w:r>
          </w:p>
          <w:p w14:paraId="0AB6A630" w14:textId="77777777" w:rsidR="00A156C0" w:rsidRPr="005C44CE" w:rsidRDefault="00A156C0" w:rsidP="00A156C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number of 40 staffs for a period</w:t>
            </w:r>
          </w:p>
          <w:p w14:paraId="552E5198" w14:textId="1C1247BF" w:rsidR="00AA5A04" w:rsidRPr="005C44CE" w:rsidRDefault="00A156C0" w:rsidP="00A156C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of 4 months.</w:t>
            </w:r>
          </w:p>
        </w:tc>
        <w:tc>
          <w:tcPr>
            <w:tcW w:w="1276" w:type="dxa"/>
            <w:tcBorders>
              <w:top w:val="nil"/>
              <w:left w:val="nil"/>
              <w:bottom w:val="single" w:sz="8" w:space="0" w:color="auto"/>
              <w:right w:val="single" w:sz="8" w:space="0" w:color="auto"/>
            </w:tcBorders>
            <w:shd w:val="clear" w:color="auto" w:fill="FFFF00"/>
          </w:tcPr>
          <w:p w14:paraId="44D752B0" w14:textId="4B612A39" w:rsidR="00AA5A04" w:rsidRPr="005C44CE" w:rsidRDefault="00D43676" w:rsidP="0057177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Individual session</w:t>
            </w:r>
          </w:p>
        </w:tc>
        <w:tc>
          <w:tcPr>
            <w:tcW w:w="1276" w:type="dxa"/>
            <w:tcBorders>
              <w:top w:val="nil"/>
              <w:left w:val="nil"/>
              <w:bottom w:val="single" w:sz="8" w:space="0" w:color="auto"/>
              <w:right w:val="single" w:sz="8" w:space="0" w:color="auto"/>
            </w:tcBorders>
            <w:shd w:val="clear" w:color="auto" w:fill="FFFF00"/>
            <w:hideMark/>
          </w:tcPr>
          <w:p w14:paraId="138C0461" w14:textId="52A254C1" w:rsidR="00AA5A04" w:rsidRPr="005C44CE" w:rsidRDefault="00AA5A04" w:rsidP="00C71A4B">
            <w:pPr>
              <w:jc w:val="cente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3</w:t>
            </w:r>
            <w:r w:rsidR="00C71A4B" w:rsidRPr="005C44CE">
              <w:rPr>
                <w:rFonts w:ascii="Arial" w:eastAsiaTheme="majorEastAsia" w:hAnsi="Arial" w:cs="Arial"/>
                <w:b/>
                <w:bCs/>
                <w:smallCaps/>
                <w:color w:val="000000" w:themeColor="text1"/>
                <w:lang w:val="en-US"/>
              </w:rPr>
              <w:t>20</w:t>
            </w:r>
          </w:p>
        </w:tc>
        <w:tc>
          <w:tcPr>
            <w:tcW w:w="1984" w:type="dxa"/>
            <w:tcBorders>
              <w:top w:val="nil"/>
              <w:left w:val="nil"/>
              <w:bottom w:val="single" w:sz="8" w:space="0" w:color="auto"/>
              <w:right w:val="single" w:sz="8" w:space="0" w:color="auto"/>
            </w:tcBorders>
            <w:hideMark/>
          </w:tcPr>
          <w:p w14:paraId="7D90B9ED" w14:textId="5D8358D8" w:rsidR="00AA5A04" w:rsidRPr="005C44CE" w:rsidRDefault="00AA5A04" w:rsidP="00571770">
            <w:pPr>
              <w:rPr>
                <w:rFonts w:ascii="Arial" w:eastAsiaTheme="majorEastAsia" w:hAnsi="Arial" w:cs="Arial"/>
                <w:b/>
                <w:bCs/>
                <w:smallCaps/>
                <w:color w:val="000000" w:themeColor="text1"/>
                <w:lang w:val="en-US"/>
              </w:rPr>
            </w:pPr>
          </w:p>
        </w:tc>
        <w:tc>
          <w:tcPr>
            <w:tcW w:w="2268" w:type="dxa"/>
            <w:tcBorders>
              <w:top w:val="nil"/>
              <w:left w:val="nil"/>
              <w:bottom w:val="single" w:sz="8" w:space="0" w:color="auto"/>
              <w:right w:val="single" w:sz="8" w:space="0" w:color="auto"/>
            </w:tcBorders>
          </w:tcPr>
          <w:p w14:paraId="3439BE3F" w14:textId="46307FEC" w:rsidR="00AA5A04" w:rsidRPr="005C44CE" w:rsidRDefault="00AA5A04" w:rsidP="00571770">
            <w:pPr>
              <w:rPr>
                <w:rFonts w:ascii="Arial" w:eastAsiaTheme="majorEastAsia" w:hAnsi="Arial" w:cs="Arial"/>
                <w:b/>
                <w:bCs/>
                <w:smallCaps/>
                <w:color w:val="000000" w:themeColor="text1"/>
                <w:lang w:val="en-US"/>
              </w:rPr>
            </w:pPr>
          </w:p>
        </w:tc>
        <w:tc>
          <w:tcPr>
            <w:tcW w:w="236" w:type="dxa"/>
            <w:vAlign w:val="center"/>
            <w:hideMark/>
          </w:tcPr>
          <w:p w14:paraId="26444830" w14:textId="77777777" w:rsidR="00AA5A04" w:rsidRPr="00571770" w:rsidRDefault="00AA5A04" w:rsidP="00571770">
            <w:pPr>
              <w:rPr>
                <w:rFonts w:eastAsiaTheme="majorEastAsia" w:cstheme="minorHAnsi"/>
                <w:b/>
                <w:bCs/>
                <w:smallCaps/>
                <w:color w:val="000000" w:themeColor="text1"/>
                <w:u w:val="single"/>
                <w:lang w:val="en-SD"/>
              </w:rPr>
            </w:pPr>
          </w:p>
        </w:tc>
      </w:tr>
      <w:tr w:rsidR="00571770" w:rsidRPr="00571770" w14:paraId="437A78CD" w14:textId="77777777" w:rsidTr="00150878">
        <w:trPr>
          <w:trHeight w:val="259"/>
        </w:trPr>
        <w:tc>
          <w:tcPr>
            <w:tcW w:w="993" w:type="dxa"/>
            <w:tcBorders>
              <w:top w:val="nil"/>
              <w:left w:val="single" w:sz="8" w:space="0" w:color="auto"/>
              <w:bottom w:val="single" w:sz="8" w:space="0" w:color="auto"/>
              <w:right w:val="single" w:sz="8" w:space="0" w:color="auto"/>
            </w:tcBorders>
            <w:vAlign w:val="center"/>
            <w:hideMark/>
          </w:tcPr>
          <w:p w14:paraId="127C1961" w14:textId="529CA700" w:rsidR="00571770" w:rsidRPr="005C44CE" w:rsidRDefault="005C44CE" w:rsidP="00120E09">
            <w:pPr>
              <w:jc w:val="cente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lang w:val="en-US"/>
              </w:rPr>
              <w:t xml:space="preserve">    </w:t>
            </w:r>
            <w:r w:rsidR="00571770" w:rsidRPr="005C44CE">
              <w:rPr>
                <w:rFonts w:ascii="Arial" w:eastAsiaTheme="majorEastAsia" w:hAnsi="Arial" w:cs="Arial"/>
                <w:b/>
                <w:bCs/>
                <w:smallCaps/>
                <w:color w:val="000000" w:themeColor="text1"/>
                <w:u w:val="single"/>
                <w:lang w:val="en-US"/>
              </w:rPr>
              <w:t>3</w:t>
            </w:r>
          </w:p>
        </w:tc>
        <w:tc>
          <w:tcPr>
            <w:tcW w:w="8646" w:type="dxa"/>
            <w:gridSpan w:val="4"/>
            <w:tcBorders>
              <w:top w:val="single" w:sz="8" w:space="0" w:color="auto"/>
              <w:left w:val="nil"/>
              <w:bottom w:val="single" w:sz="8" w:space="0" w:color="auto"/>
              <w:right w:val="single" w:sz="8" w:space="0" w:color="000000"/>
            </w:tcBorders>
            <w:hideMark/>
          </w:tcPr>
          <w:p w14:paraId="3DE6681E" w14:textId="77777777" w:rsidR="00571770" w:rsidRPr="005C44CE" w:rsidRDefault="00571770" w:rsidP="00571770">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Total amount</w:t>
            </w:r>
          </w:p>
        </w:tc>
        <w:tc>
          <w:tcPr>
            <w:tcW w:w="2268" w:type="dxa"/>
            <w:tcBorders>
              <w:top w:val="nil"/>
              <w:left w:val="nil"/>
              <w:bottom w:val="single" w:sz="8" w:space="0" w:color="auto"/>
              <w:right w:val="single" w:sz="8" w:space="0" w:color="auto"/>
            </w:tcBorders>
          </w:tcPr>
          <w:p w14:paraId="4B35247C" w14:textId="4DA8575A" w:rsidR="00571770" w:rsidRPr="005C44CE" w:rsidRDefault="00571770" w:rsidP="00571770">
            <w:pPr>
              <w:rPr>
                <w:rFonts w:ascii="Arial" w:eastAsiaTheme="majorEastAsia" w:hAnsi="Arial" w:cs="Arial"/>
                <w:b/>
                <w:bCs/>
                <w:smallCaps/>
                <w:color w:val="000000" w:themeColor="text1"/>
                <w:lang w:val="en-US"/>
              </w:rPr>
            </w:pPr>
          </w:p>
        </w:tc>
        <w:tc>
          <w:tcPr>
            <w:tcW w:w="236" w:type="dxa"/>
            <w:vAlign w:val="center"/>
            <w:hideMark/>
          </w:tcPr>
          <w:p w14:paraId="50C57DDD" w14:textId="77777777" w:rsidR="00571770" w:rsidRPr="00571770" w:rsidRDefault="00571770" w:rsidP="00571770">
            <w:pPr>
              <w:rPr>
                <w:rFonts w:eastAsiaTheme="majorEastAsia" w:cstheme="minorHAnsi"/>
                <w:b/>
                <w:bCs/>
                <w:smallCaps/>
                <w:color w:val="000000" w:themeColor="text1"/>
                <w:u w:val="single"/>
                <w:lang w:val="en-SD"/>
              </w:rPr>
            </w:pPr>
          </w:p>
        </w:tc>
      </w:tr>
      <w:tr w:rsidR="00571770" w:rsidRPr="00571770" w14:paraId="36F5F611" w14:textId="77777777" w:rsidTr="00150878">
        <w:trPr>
          <w:trHeight w:val="316"/>
        </w:trPr>
        <w:tc>
          <w:tcPr>
            <w:tcW w:w="993" w:type="dxa"/>
            <w:tcBorders>
              <w:top w:val="nil"/>
              <w:left w:val="single" w:sz="8" w:space="0" w:color="auto"/>
              <w:bottom w:val="single" w:sz="8" w:space="0" w:color="auto"/>
              <w:right w:val="single" w:sz="8" w:space="0" w:color="auto"/>
            </w:tcBorders>
            <w:vAlign w:val="center"/>
            <w:hideMark/>
          </w:tcPr>
          <w:p w14:paraId="4C79316E" w14:textId="731ACBF2" w:rsidR="00571770" w:rsidRPr="005C44CE" w:rsidRDefault="005C44CE" w:rsidP="00120E09">
            <w:pPr>
              <w:jc w:val="center"/>
              <w:rPr>
                <w:rFonts w:ascii="Arial" w:eastAsiaTheme="majorEastAsia" w:hAnsi="Arial" w:cs="Arial"/>
                <w:b/>
                <w:bCs/>
                <w:smallCaps/>
                <w:color w:val="000000" w:themeColor="text1"/>
                <w:u w:val="single"/>
                <w:lang w:val="en-US"/>
              </w:rPr>
            </w:pPr>
            <w:r w:rsidRPr="005C44CE">
              <w:rPr>
                <w:rFonts w:ascii="Arial" w:eastAsiaTheme="majorEastAsia" w:hAnsi="Arial" w:cs="Arial"/>
                <w:b/>
                <w:bCs/>
                <w:smallCaps/>
                <w:color w:val="000000" w:themeColor="text1"/>
                <w:lang w:val="en-US"/>
              </w:rPr>
              <w:t xml:space="preserve">    </w:t>
            </w:r>
            <w:r w:rsidR="00571770" w:rsidRPr="005C44CE">
              <w:rPr>
                <w:rFonts w:ascii="Arial" w:eastAsiaTheme="majorEastAsia" w:hAnsi="Arial" w:cs="Arial"/>
                <w:b/>
                <w:bCs/>
                <w:smallCaps/>
                <w:color w:val="000000" w:themeColor="text1"/>
                <w:u w:val="single"/>
                <w:lang w:val="en-US"/>
              </w:rPr>
              <w:t>4</w:t>
            </w:r>
          </w:p>
        </w:tc>
        <w:tc>
          <w:tcPr>
            <w:tcW w:w="8646" w:type="dxa"/>
            <w:gridSpan w:val="4"/>
            <w:tcBorders>
              <w:top w:val="nil"/>
              <w:left w:val="nil"/>
              <w:bottom w:val="single" w:sz="8" w:space="0" w:color="auto"/>
              <w:right w:val="single" w:sz="8" w:space="0" w:color="auto"/>
            </w:tcBorders>
            <w:hideMark/>
          </w:tcPr>
          <w:p w14:paraId="606A2472" w14:textId="5F3FFFF4" w:rsidR="00571770" w:rsidRPr="005C44CE" w:rsidRDefault="001B07A2" w:rsidP="00571770">
            <w:pPr>
              <w:rPr>
                <w:rFonts w:ascii="Arial" w:eastAsiaTheme="majorEastAsia" w:hAnsi="Arial" w:cs="Arial"/>
                <w:b/>
                <w:bCs/>
                <w:smallCaps/>
                <w:color w:val="000000" w:themeColor="text1"/>
                <w:lang w:val="en-US"/>
              </w:rPr>
            </w:pPr>
            <w:r>
              <w:rPr>
                <w:rFonts w:ascii="Arial" w:eastAsiaTheme="majorEastAsia" w:hAnsi="Arial" w:cs="Arial"/>
                <w:b/>
                <w:bCs/>
                <w:smallCaps/>
                <w:color w:val="000000" w:themeColor="text1"/>
                <w:lang w:val="en-US"/>
              </w:rPr>
              <w:t xml:space="preserve">Tax/VAT for firms - </w:t>
            </w:r>
            <w:r w:rsidR="00571770" w:rsidRPr="005C44CE">
              <w:rPr>
                <w:rFonts w:ascii="Arial" w:eastAsiaTheme="majorEastAsia" w:hAnsi="Arial" w:cs="Arial"/>
                <w:b/>
                <w:bCs/>
                <w:smallCaps/>
                <w:color w:val="000000" w:themeColor="text1"/>
                <w:lang w:val="en-US"/>
              </w:rPr>
              <w:t>Withholding Tax (10%) of the offer amount</w:t>
            </w:r>
            <w:r>
              <w:rPr>
                <w:rFonts w:ascii="Arial" w:eastAsiaTheme="majorEastAsia" w:hAnsi="Arial" w:cs="Arial"/>
                <w:b/>
                <w:bCs/>
                <w:smallCaps/>
                <w:color w:val="000000" w:themeColor="text1"/>
                <w:lang w:val="en-US"/>
              </w:rPr>
              <w:t xml:space="preserve"> for indi</w:t>
            </w:r>
            <w:r w:rsidR="00150878">
              <w:rPr>
                <w:rFonts w:ascii="Arial" w:eastAsiaTheme="majorEastAsia" w:hAnsi="Arial" w:cs="Arial"/>
                <w:b/>
                <w:bCs/>
                <w:smallCaps/>
                <w:color w:val="000000" w:themeColor="text1"/>
                <w:lang w:val="en-US"/>
              </w:rPr>
              <w:t>vidual</w:t>
            </w:r>
            <w:r w:rsidR="00571770" w:rsidRPr="005C44CE">
              <w:rPr>
                <w:rFonts w:ascii="Arial" w:eastAsiaTheme="majorEastAsia" w:hAnsi="Arial" w:cs="Arial"/>
                <w:b/>
                <w:bCs/>
                <w:smallCaps/>
                <w:color w:val="000000" w:themeColor="text1"/>
                <w:lang w:val="en-US"/>
              </w:rPr>
              <w:t>.</w:t>
            </w:r>
          </w:p>
        </w:tc>
        <w:tc>
          <w:tcPr>
            <w:tcW w:w="2268" w:type="dxa"/>
            <w:tcBorders>
              <w:top w:val="nil"/>
              <w:left w:val="nil"/>
              <w:bottom w:val="single" w:sz="8" w:space="0" w:color="auto"/>
              <w:right w:val="single" w:sz="8" w:space="0" w:color="auto"/>
            </w:tcBorders>
            <w:vAlign w:val="center"/>
          </w:tcPr>
          <w:p w14:paraId="6305214C" w14:textId="4E2BF0A2" w:rsidR="00571770" w:rsidRPr="005C44CE" w:rsidRDefault="00571770" w:rsidP="00571770">
            <w:pPr>
              <w:rPr>
                <w:rFonts w:ascii="Arial" w:eastAsiaTheme="majorEastAsia" w:hAnsi="Arial" w:cs="Arial"/>
                <w:b/>
                <w:bCs/>
                <w:smallCaps/>
                <w:color w:val="000000" w:themeColor="text1"/>
                <w:lang w:val="en-US"/>
              </w:rPr>
            </w:pPr>
          </w:p>
        </w:tc>
        <w:tc>
          <w:tcPr>
            <w:tcW w:w="236" w:type="dxa"/>
            <w:vAlign w:val="center"/>
            <w:hideMark/>
          </w:tcPr>
          <w:p w14:paraId="56DB526D" w14:textId="77777777" w:rsidR="00571770" w:rsidRPr="00571770" w:rsidRDefault="00571770" w:rsidP="00571770">
            <w:pPr>
              <w:rPr>
                <w:rFonts w:eastAsiaTheme="majorEastAsia" w:cstheme="minorHAnsi"/>
                <w:b/>
                <w:bCs/>
                <w:smallCaps/>
                <w:color w:val="000000" w:themeColor="text1"/>
                <w:u w:val="single"/>
                <w:lang w:val="en-SD"/>
              </w:rPr>
            </w:pPr>
          </w:p>
        </w:tc>
      </w:tr>
      <w:tr w:rsidR="00571770" w:rsidRPr="00571770" w14:paraId="3DA21E42" w14:textId="77777777" w:rsidTr="00150878">
        <w:trPr>
          <w:trHeight w:val="855"/>
        </w:trPr>
        <w:tc>
          <w:tcPr>
            <w:tcW w:w="993" w:type="dxa"/>
            <w:tcBorders>
              <w:top w:val="nil"/>
              <w:left w:val="single" w:sz="8" w:space="0" w:color="auto"/>
              <w:bottom w:val="single" w:sz="8" w:space="0" w:color="auto"/>
              <w:right w:val="single" w:sz="8" w:space="0" w:color="auto"/>
            </w:tcBorders>
            <w:vAlign w:val="center"/>
            <w:hideMark/>
          </w:tcPr>
          <w:p w14:paraId="14EDB52F" w14:textId="092593A4" w:rsidR="00571770" w:rsidRPr="005C44CE" w:rsidRDefault="00571770" w:rsidP="00120E09">
            <w:pPr>
              <w:jc w:val="center"/>
              <w:rPr>
                <w:rFonts w:ascii="Arial" w:eastAsiaTheme="majorEastAsia" w:hAnsi="Arial" w:cs="Arial"/>
                <w:b/>
                <w:bCs/>
                <w:smallCaps/>
                <w:color w:val="000000" w:themeColor="text1"/>
                <w:u w:val="single"/>
                <w:lang w:val="en-US"/>
              </w:rPr>
            </w:pPr>
          </w:p>
        </w:tc>
        <w:tc>
          <w:tcPr>
            <w:tcW w:w="8646" w:type="dxa"/>
            <w:gridSpan w:val="4"/>
            <w:tcBorders>
              <w:top w:val="nil"/>
              <w:left w:val="nil"/>
              <w:bottom w:val="single" w:sz="8" w:space="0" w:color="auto"/>
              <w:right w:val="single" w:sz="8" w:space="0" w:color="auto"/>
            </w:tcBorders>
            <w:vAlign w:val="center"/>
          </w:tcPr>
          <w:p w14:paraId="7E4C78BA" w14:textId="77777777" w:rsidR="00571770" w:rsidRPr="005C44CE" w:rsidRDefault="00571770" w:rsidP="00571770">
            <w:pPr>
              <w:rPr>
                <w:rFonts w:ascii="Arial" w:eastAsiaTheme="majorEastAsia" w:hAnsi="Arial" w:cs="Arial"/>
                <w:b/>
                <w:bCs/>
                <w:smallCaps/>
                <w:color w:val="000000" w:themeColor="text1"/>
                <w:lang w:val="en-US"/>
              </w:rPr>
            </w:pPr>
          </w:p>
          <w:p w14:paraId="323B279B" w14:textId="215770AE" w:rsidR="00571770" w:rsidRPr="005C44CE" w:rsidRDefault="00571770" w:rsidP="005C44CE">
            <w:pPr>
              <w:rPr>
                <w:rFonts w:ascii="Arial" w:eastAsiaTheme="majorEastAsia" w:hAnsi="Arial" w:cs="Arial"/>
                <w:b/>
                <w:bCs/>
                <w:smallCaps/>
                <w:color w:val="000000" w:themeColor="text1"/>
                <w:lang w:val="en-US"/>
              </w:rPr>
            </w:pPr>
            <w:r w:rsidRPr="005C44CE">
              <w:rPr>
                <w:rFonts w:ascii="Arial" w:eastAsiaTheme="majorEastAsia" w:hAnsi="Arial" w:cs="Arial"/>
                <w:b/>
                <w:bCs/>
                <w:smallCaps/>
                <w:color w:val="000000" w:themeColor="text1"/>
                <w:lang w:val="en-US"/>
              </w:rPr>
              <w:t>Total (net)</w:t>
            </w:r>
          </w:p>
        </w:tc>
        <w:tc>
          <w:tcPr>
            <w:tcW w:w="2268" w:type="dxa"/>
            <w:tcBorders>
              <w:top w:val="nil"/>
              <w:left w:val="nil"/>
              <w:bottom w:val="single" w:sz="8" w:space="0" w:color="auto"/>
              <w:right w:val="single" w:sz="8" w:space="0" w:color="auto"/>
            </w:tcBorders>
            <w:vAlign w:val="center"/>
          </w:tcPr>
          <w:p w14:paraId="226B3EC6" w14:textId="06BB67FF" w:rsidR="00571770" w:rsidRPr="005C44CE" w:rsidRDefault="00571770" w:rsidP="00571770">
            <w:pPr>
              <w:rPr>
                <w:rFonts w:ascii="Arial" w:eastAsiaTheme="majorEastAsia" w:hAnsi="Arial" w:cs="Arial"/>
                <w:b/>
                <w:bCs/>
                <w:smallCaps/>
                <w:color w:val="000000" w:themeColor="text1"/>
                <w:lang w:val="en-US"/>
              </w:rPr>
            </w:pPr>
          </w:p>
        </w:tc>
        <w:tc>
          <w:tcPr>
            <w:tcW w:w="236" w:type="dxa"/>
            <w:vAlign w:val="center"/>
            <w:hideMark/>
          </w:tcPr>
          <w:p w14:paraId="07540720" w14:textId="77777777" w:rsidR="00571770" w:rsidRPr="00571770" w:rsidRDefault="00571770" w:rsidP="00571770">
            <w:pPr>
              <w:rPr>
                <w:rFonts w:eastAsiaTheme="majorEastAsia" w:cstheme="minorHAnsi"/>
                <w:b/>
                <w:bCs/>
                <w:smallCaps/>
                <w:color w:val="000000" w:themeColor="text1"/>
                <w:u w:val="single"/>
                <w:lang w:val="en-SD"/>
              </w:rPr>
            </w:pPr>
          </w:p>
        </w:tc>
      </w:tr>
    </w:tbl>
    <w:p w14:paraId="6979ECB5" w14:textId="41B4E590" w:rsidR="00571770" w:rsidRPr="00571770" w:rsidRDefault="00571770" w:rsidP="00571770">
      <w:pPr>
        <w:rPr>
          <w:rFonts w:eastAsiaTheme="majorEastAsia" w:cstheme="minorHAnsi"/>
          <w:b/>
          <w:bCs/>
          <w:smallCaps/>
          <w:color w:val="000000" w:themeColor="text1"/>
          <w:u w:val="single"/>
          <w:lang w:val="sv-SE"/>
        </w:rPr>
        <w:sectPr w:rsidR="00571770" w:rsidRPr="00571770" w:rsidSect="003C14A2">
          <w:pgSz w:w="11920" w:h="16840"/>
          <w:pgMar w:top="1400" w:right="1560" w:bottom="280" w:left="1340" w:header="720" w:footer="720" w:gutter="0"/>
          <w:cols w:space="720"/>
        </w:sectPr>
      </w:pPr>
    </w:p>
    <w:p w14:paraId="5C9BAE5C" w14:textId="5D92F8FC" w:rsidR="0006165B" w:rsidRPr="007B792A" w:rsidRDefault="0006165B" w:rsidP="00EB60B7">
      <w:pPr>
        <w:tabs>
          <w:tab w:val="left" w:pos="1150"/>
        </w:tabs>
        <w:rPr>
          <w:rFonts w:cstheme="minorHAnsi"/>
          <w:sz w:val="20"/>
          <w:szCs w:val="20"/>
        </w:rPr>
      </w:pPr>
      <w:r w:rsidRPr="007B792A">
        <w:rPr>
          <w:rFonts w:cstheme="minorHAnsi"/>
          <w:sz w:val="20"/>
          <w:szCs w:val="20"/>
        </w:rPr>
        <w:lastRenderedPageBreak/>
        <w:t>A</w:t>
      </w:r>
      <w:r w:rsidR="000504AB">
        <w:rPr>
          <w:rFonts w:cstheme="minorHAnsi"/>
          <w:sz w:val="20"/>
          <w:szCs w:val="20"/>
        </w:rPr>
        <w:t xml:space="preserve">ppendix </w:t>
      </w:r>
      <w:r w:rsidR="00D97695" w:rsidRPr="007B792A">
        <w:rPr>
          <w:rFonts w:cstheme="minorHAnsi"/>
          <w:sz w:val="20"/>
          <w:szCs w:val="20"/>
        </w:rPr>
        <w:t>3</w:t>
      </w:r>
      <w:r w:rsidRPr="007B792A">
        <w:rPr>
          <w:rFonts w:cstheme="minorHAnsi"/>
          <w:sz w:val="20"/>
          <w:szCs w:val="20"/>
        </w:rPr>
        <w:t>:</w:t>
      </w:r>
      <w:r w:rsidR="00FB1231" w:rsidRPr="007B792A">
        <w:rPr>
          <w:rFonts w:cstheme="minorHAnsi"/>
          <w:sz w:val="20"/>
          <w:szCs w:val="20"/>
        </w:rPr>
        <w:t xml:space="preserve">  Declaration of personal and legal obligations</w:t>
      </w:r>
    </w:p>
    <w:p w14:paraId="17CAA372" w14:textId="77777777" w:rsidR="00FB1231" w:rsidRPr="007B792A" w:rsidRDefault="00FB1231" w:rsidP="00FB1231">
      <w:pPr>
        <w:ind w:right="-342"/>
        <w:rPr>
          <w:rFonts w:eastAsia="Times New Roman" w:cstheme="minorHAnsi"/>
          <w:sz w:val="20"/>
          <w:szCs w:val="20"/>
        </w:rPr>
      </w:pPr>
      <w:r w:rsidRPr="007B792A">
        <w:rPr>
          <w:rFonts w:eastAsia="Times New Roman" w:cstheme="minorHAnsi"/>
          <w:sz w:val="20"/>
          <w:szCs w:val="20"/>
        </w:rPr>
        <w:t>To be completed by all bidders.</w:t>
      </w:r>
    </w:p>
    <w:tbl>
      <w:tblPr>
        <w:tblStyle w:val="TableGrid1"/>
        <w:tblW w:w="11340" w:type="dxa"/>
        <w:tblInd w:w="-545" w:type="dxa"/>
        <w:tblLook w:val="04A0" w:firstRow="1" w:lastRow="0" w:firstColumn="1" w:lastColumn="0" w:noHBand="0" w:noVBand="1"/>
      </w:tblPr>
      <w:tblGrid>
        <w:gridCol w:w="1128"/>
        <w:gridCol w:w="1539"/>
        <w:gridCol w:w="6518"/>
        <w:gridCol w:w="711"/>
        <w:gridCol w:w="1444"/>
      </w:tblGrid>
      <w:tr w:rsidR="00FB1231" w:rsidRPr="007B792A" w14:paraId="68EF26BB" w14:textId="77777777" w:rsidTr="00380F82">
        <w:trPr>
          <w:trHeight w:val="296"/>
        </w:trPr>
        <w:tc>
          <w:tcPr>
            <w:tcW w:w="2667" w:type="dxa"/>
            <w:gridSpan w:val="2"/>
            <w:shd w:val="clear" w:color="auto" w:fill="D9D9D9"/>
          </w:tcPr>
          <w:p w14:paraId="53ED1A0A" w14:textId="77777777" w:rsidR="00FB1231" w:rsidRPr="007B792A" w:rsidRDefault="00FB1231" w:rsidP="00B03534">
            <w:pPr>
              <w:ind w:right="-342"/>
              <w:rPr>
                <w:rFonts w:cstheme="minorHAnsi"/>
                <w:b/>
                <w:sz w:val="20"/>
                <w:szCs w:val="20"/>
              </w:rPr>
            </w:pPr>
            <w:r w:rsidRPr="007B792A">
              <w:rPr>
                <w:rFonts w:cstheme="minorHAnsi"/>
                <w:b/>
                <w:sz w:val="20"/>
                <w:szCs w:val="20"/>
              </w:rPr>
              <w:t>Name of Bidder:</w:t>
            </w:r>
          </w:p>
        </w:tc>
        <w:tc>
          <w:tcPr>
            <w:tcW w:w="8673" w:type="dxa"/>
            <w:gridSpan w:val="3"/>
          </w:tcPr>
          <w:p w14:paraId="4A0CD25D" w14:textId="77777777" w:rsidR="009C1956" w:rsidRPr="007B792A" w:rsidRDefault="009C1956" w:rsidP="00D10742">
            <w:pPr>
              <w:ind w:right="-342"/>
              <w:rPr>
                <w:rFonts w:cstheme="minorHAnsi"/>
                <w:b/>
                <w:sz w:val="20"/>
                <w:szCs w:val="20"/>
              </w:rPr>
            </w:pPr>
          </w:p>
        </w:tc>
      </w:tr>
      <w:tr w:rsidR="00FB1231" w:rsidRPr="007B792A" w14:paraId="2011816F" w14:textId="77777777" w:rsidTr="00380F82">
        <w:tc>
          <w:tcPr>
            <w:tcW w:w="2667" w:type="dxa"/>
            <w:gridSpan w:val="2"/>
            <w:shd w:val="clear" w:color="auto" w:fill="D9D9D9"/>
          </w:tcPr>
          <w:p w14:paraId="39ADB1D2" w14:textId="77777777" w:rsidR="00FB1231" w:rsidRPr="007B792A" w:rsidRDefault="00FB1231" w:rsidP="00B03534">
            <w:pPr>
              <w:ind w:right="-342"/>
              <w:rPr>
                <w:rFonts w:cstheme="minorHAnsi"/>
                <w:b/>
                <w:sz w:val="20"/>
                <w:szCs w:val="20"/>
              </w:rPr>
            </w:pPr>
            <w:r w:rsidRPr="007B792A">
              <w:rPr>
                <w:rFonts w:cstheme="minorHAnsi"/>
                <w:b/>
                <w:sz w:val="20"/>
                <w:szCs w:val="20"/>
              </w:rPr>
              <w:t>Address:</w:t>
            </w:r>
          </w:p>
        </w:tc>
        <w:tc>
          <w:tcPr>
            <w:tcW w:w="8673" w:type="dxa"/>
            <w:gridSpan w:val="3"/>
          </w:tcPr>
          <w:p w14:paraId="578B8F9E" w14:textId="77777777" w:rsidR="009C1956" w:rsidRPr="007B792A" w:rsidRDefault="009C1956" w:rsidP="00D10742">
            <w:pPr>
              <w:ind w:right="-342"/>
              <w:rPr>
                <w:rFonts w:cstheme="minorHAnsi"/>
                <w:b/>
                <w:sz w:val="20"/>
                <w:szCs w:val="20"/>
              </w:rPr>
            </w:pPr>
          </w:p>
        </w:tc>
      </w:tr>
      <w:tr w:rsidR="00FB1231" w:rsidRPr="007B792A" w14:paraId="76E95A41" w14:textId="77777777" w:rsidTr="00380F82">
        <w:tc>
          <w:tcPr>
            <w:tcW w:w="2667" w:type="dxa"/>
            <w:gridSpan w:val="2"/>
            <w:shd w:val="clear" w:color="auto" w:fill="D9D9D9"/>
          </w:tcPr>
          <w:p w14:paraId="5A9F3B6A" w14:textId="77777777" w:rsidR="00FB1231" w:rsidRPr="007B792A" w:rsidRDefault="00FB1231" w:rsidP="00B03534">
            <w:pPr>
              <w:ind w:right="-342"/>
              <w:rPr>
                <w:rFonts w:cstheme="minorHAnsi"/>
                <w:b/>
                <w:sz w:val="20"/>
                <w:szCs w:val="20"/>
              </w:rPr>
            </w:pPr>
            <w:r w:rsidRPr="007B792A">
              <w:rPr>
                <w:rFonts w:cstheme="minorHAnsi"/>
                <w:b/>
                <w:sz w:val="20"/>
                <w:szCs w:val="20"/>
              </w:rPr>
              <w:t>Country:</w:t>
            </w:r>
          </w:p>
        </w:tc>
        <w:tc>
          <w:tcPr>
            <w:tcW w:w="8673" w:type="dxa"/>
            <w:gridSpan w:val="3"/>
          </w:tcPr>
          <w:p w14:paraId="29B74546" w14:textId="77777777" w:rsidR="009C1956" w:rsidRPr="007B792A" w:rsidRDefault="009C1956" w:rsidP="00D10742">
            <w:pPr>
              <w:ind w:right="-342"/>
              <w:rPr>
                <w:rFonts w:cstheme="minorHAnsi"/>
                <w:b/>
                <w:sz w:val="20"/>
                <w:szCs w:val="20"/>
              </w:rPr>
            </w:pPr>
          </w:p>
        </w:tc>
      </w:tr>
      <w:tr w:rsidR="00FB1231" w:rsidRPr="007B792A" w14:paraId="1C1E0293" w14:textId="77777777" w:rsidTr="00380F82">
        <w:trPr>
          <w:trHeight w:val="737"/>
        </w:trPr>
        <w:tc>
          <w:tcPr>
            <w:tcW w:w="11340" w:type="dxa"/>
            <w:gridSpan w:val="5"/>
          </w:tcPr>
          <w:p w14:paraId="713868EB" w14:textId="3E28F1EA" w:rsidR="00FB1231" w:rsidRPr="007B792A" w:rsidRDefault="00FB1231" w:rsidP="00B03534">
            <w:pPr>
              <w:rPr>
                <w:rFonts w:cstheme="minorHAnsi"/>
                <w:b/>
                <w:sz w:val="20"/>
                <w:szCs w:val="20"/>
              </w:rPr>
            </w:pPr>
            <w:r w:rsidRPr="007B792A">
              <w:rPr>
                <w:rFonts w:cstheme="minorHAnsi"/>
                <w:sz w:val="20"/>
                <w:szCs w:val="20"/>
              </w:rPr>
              <w:t xml:space="preserve">THIS FORM MUST BE COMPLETED AND SIGNED BY A DULY AUTHORISED OFFICER OF THE </w:t>
            </w:r>
            <w:r w:rsidR="00A4277C" w:rsidRPr="007B792A">
              <w:rPr>
                <w:rFonts w:cstheme="minorHAnsi"/>
                <w:sz w:val="20"/>
                <w:szCs w:val="20"/>
              </w:rPr>
              <w:t>BIDDER’S</w:t>
            </w:r>
            <w:r w:rsidRPr="007B792A">
              <w:rPr>
                <w:rFonts w:cstheme="minorHAnsi"/>
                <w:sz w:val="20"/>
                <w:szCs w:val="20"/>
              </w:rPr>
              <w:t xml:space="preserve"> ORGANISATION. Please tick Yes or No as appropriate to the following statements relating to the </w:t>
            </w:r>
            <w:r w:rsidR="00A4277C" w:rsidRPr="007B792A">
              <w:rPr>
                <w:rFonts w:cstheme="minorHAnsi"/>
                <w:sz w:val="20"/>
                <w:szCs w:val="20"/>
              </w:rPr>
              <w:t>status</w:t>
            </w:r>
            <w:r w:rsidRPr="007B792A">
              <w:rPr>
                <w:rFonts w:cstheme="minorHAnsi"/>
                <w:sz w:val="20"/>
                <w:szCs w:val="20"/>
              </w:rPr>
              <w:t xml:space="preserve"> of your organisation.</w:t>
            </w:r>
          </w:p>
        </w:tc>
      </w:tr>
      <w:tr w:rsidR="00FB1231" w:rsidRPr="007B792A" w14:paraId="4C56CFB8" w14:textId="77777777" w:rsidTr="00380F82">
        <w:tc>
          <w:tcPr>
            <w:tcW w:w="1128" w:type="dxa"/>
            <w:shd w:val="clear" w:color="auto" w:fill="D9D9D9"/>
          </w:tcPr>
          <w:p w14:paraId="465576FA" w14:textId="77777777" w:rsidR="00FB1231" w:rsidRPr="007B792A" w:rsidRDefault="00FB1231" w:rsidP="00B03534">
            <w:pPr>
              <w:spacing w:after="120"/>
              <w:ind w:right="-342"/>
              <w:rPr>
                <w:rFonts w:cstheme="minorHAnsi"/>
                <w:sz w:val="20"/>
                <w:szCs w:val="20"/>
                <w:lang w:eastAsia="en-GB"/>
              </w:rPr>
            </w:pPr>
          </w:p>
        </w:tc>
        <w:tc>
          <w:tcPr>
            <w:tcW w:w="8057" w:type="dxa"/>
            <w:gridSpan w:val="2"/>
            <w:shd w:val="clear" w:color="auto" w:fill="D9D9D9"/>
          </w:tcPr>
          <w:p w14:paraId="57C229CA" w14:textId="77777777" w:rsidR="00FB1231" w:rsidRPr="007B792A" w:rsidRDefault="00FB1231" w:rsidP="00B03534">
            <w:pPr>
              <w:spacing w:after="120"/>
              <w:rPr>
                <w:rFonts w:cstheme="minorHAnsi"/>
                <w:sz w:val="20"/>
                <w:szCs w:val="20"/>
                <w:lang w:eastAsia="en-GB"/>
              </w:rPr>
            </w:pPr>
          </w:p>
        </w:tc>
        <w:tc>
          <w:tcPr>
            <w:tcW w:w="711" w:type="dxa"/>
            <w:shd w:val="clear" w:color="auto" w:fill="D9D9D9"/>
          </w:tcPr>
          <w:p w14:paraId="4ECA0379" w14:textId="77777777" w:rsidR="00FB1231" w:rsidRPr="007B792A" w:rsidRDefault="00FB1231" w:rsidP="00B03534">
            <w:pPr>
              <w:spacing w:after="120"/>
              <w:ind w:right="-342"/>
              <w:rPr>
                <w:rFonts w:cstheme="minorHAnsi"/>
                <w:sz w:val="20"/>
                <w:szCs w:val="20"/>
                <w:lang w:eastAsia="en-GB"/>
              </w:rPr>
            </w:pPr>
            <w:r w:rsidRPr="007B792A">
              <w:rPr>
                <w:rFonts w:cstheme="minorHAnsi"/>
                <w:sz w:val="20"/>
                <w:szCs w:val="20"/>
                <w:lang w:eastAsia="en-GB"/>
              </w:rPr>
              <w:t>Yes</w:t>
            </w:r>
          </w:p>
        </w:tc>
        <w:tc>
          <w:tcPr>
            <w:tcW w:w="1444" w:type="dxa"/>
            <w:shd w:val="clear" w:color="auto" w:fill="D9D9D9"/>
          </w:tcPr>
          <w:p w14:paraId="36F411AC" w14:textId="77777777" w:rsidR="00FB1231" w:rsidRPr="007B792A" w:rsidRDefault="00FB1231" w:rsidP="00B03534">
            <w:pPr>
              <w:spacing w:after="120"/>
              <w:ind w:right="-342"/>
              <w:rPr>
                <w:rFonts w:cstheme="minorHAnsi"/>
                <w:sz w:val="20"/>
                <w:szCs w:val="20"/>
                <w:lang w:eastAsia="en-GB"/>
              </w:rPr>
            </w:pPr>
            <w:r w:rsidRPr="007B792A">
              <w:rPr>
                <w:rFonts w:cstheme="minorHAnsi"/>
                <w:sz w:val="20"/>
                <w:szCs w:val="20"/>
                <w:lang w:eastAsia="en-GB"/>
              </w:rPr>
              <w:t>No</w:t>
            </w:r>
          </w:p>
        </w:tc>
      </w:tr>
      <w:tr w:rsidR="00FB1231" w:rsidRPr="007B792A" w14:paraId="76B35BD9" w14:textId="77777777" w:rsidTr="00380F82">
        <w:tc>
          <w:tcPr>
            <w:tcW w:w="1128" w:type="dxa"/>
            <w:shd w:val="clear" w:color="auto" w:fill="D9D9D9"/>
          </w:tcPr>
          <w:p w14:paraId="396BB6B0" w14:textId="77777777" w:rsidR="00FB1231" w:rsidRPr="007B792A" w:rsidRDefault="00FB1231" w:rsidP="00B03534">
            <w:pPr>
              <w:spacing w:after="120"/>
              <w:ind w:right="-342"/>
              <w:rPr>
                <w:rFonts w:cstheme="minorHAnsi"/>
                <w:sz w:val="20"/>
                <w:szCs w:val="20"/>
                <w:lang w:eastAsia="en-GB"/>
              </w:rPr>
            </w:pPr>
            <w:r w:rsidRPr="007B792A">
              <w:rPr>
                <w:rFonts w:cstheme="minorHAnsi"/>
                <w:sz w:val="20"/>
                <w:szCs w:val="20"/>
                <w:lang w:eastAsia="en-GB"/>
              </w:rPr>
              <w:t>1</w:t>
            </w:r>
          </w:p>
        </w:tc>
        <w:tc>
          <w:tcPr>
            <w:tcW w:w="8057" w:type="dxa"/>
            <w:gridSpan w:val="2"/>
            <w:shd w:val="clear" w:color="auto" w:fill="D9D9D9"/>
          </w:tcPr>
          <w:p w14:paraId="744C468A" w14:textId="17491350" w:rsidR="00FB1231" w:rsidRPr="007B792A" w:rsidRDefault="00FB1231" w:rsidP="00B03534">
            <w:pPr>
              <w:spacing w:after="120"/>
              <w:rPr>
                <w:rFonts w:cstheme="minorHAnsi"/>
                <w:sz w:val="20"/>
                <w:szCs w:val="20"/>
                <w:lang w:eastAsia="en-GB"/>
              </w:rPr>
            </w:pPr>
            <w:r w:rsidRPr="007B792A">
              <w:rPr>
                <w:rFonts w:cstheme="minorHAnsi"/>
                <w:sz w:val="20"/>
                <w:szCs w:val="20"/>
                <w:lang w:eastAsia="en-GB"/>
              </w:rPr>
              <w:t xml:space="preserve">The Bidder is bankrupt or is being wound up or its affairs are being administered by the court or has </w:t>
            </w:r>
            <w:r w:rsidR="00A4277C" w:rsidRPr="007B792A">
              <w:rPr>
                <w:rFonts w:cstheme="minorHAnsi"/>
                <w:sz w:val="20"/>
                <w:szCs w:val="20"/>
                <w:lang w:eastAsia="en-GB"/>
              </w:rPr>
              <w:t>entered</w:t>
            </w:r>
            <w:r w:rsidRPr="007B792A">
              <w:rPr>
                <w:rFonts w:cstheme="minorHAnsi"/>
                <w:sz w:val="20"/>
                <w:szCs w:val="20"/>
                <w:lang w:eastAsia="en-GB"/>
              </w:rPr>
              <w:t xml:space="preserve"> an arrangement with creditors or has suspended business activities or is in any analogous situation arising from a similar procedure under national laws and regulations</w:t>
            </w:r>
          </w:p>
        </w:tc>
        <w:tc>
          <w:tcPr>
            <w:tcW w:w="711" w:type="dxa"/>
          </w:tcPr>
          <w:p w14:paraId="2D3B1CB6" w14:textId="77777777" w:rsidR="00FB1231" w:rsidRPr="007B792A" w:rsidRDefault="00FB1231" w:rsidP="00B03534">
            <w:pPr>
              <w:spacing w:after="120"/>
              <w:ind w:right="-342"/>
              <w:jc w:val="center"/>
              <w:rPr>
                <w:rFonts w:cstheme="minorHAnsi"/>
                <w:sz w:val="20"/>
                <w:szCs w:val="20"/>
                <w:lang w:eastAsia="en-GB"/>
              </w:rPr>
            </w:pPr>
          </w:p>
        </w:tc>
        <w:tc>
          <w:tcPr>
            <w:tcW w:w="1444" w:type="dxa"/>
          </w:tcPr>
          <w:p w14:paraId="4FC94044" w14:textId="27F4432C" w:rsidR="00FB1231" w:rsidRPr="007B792A" w:rsidRDefault="00945EFB" w:rsidP="00945EFB">
            <w:pPr>
              <w:spacing w:after="120"/>
              <w:ind w:right="-342"/>
              <w:rPr>
                <w:rFonts w:cstheme="minorHAnsi"/>
                <w:sz w:val="20"/>
                <w:szCs w:val="20"/>
                <w:lang w:eastAsia="en-GB"/>
              </w:rPr>
            </w:pPr>
            <w:r>
              <w:rPr>
                <w:rFonts w:cstheme="minorHAnsi"/>
                <w:sz w:val="36"/>
                <w:szCs w:val="36"/>
                <w:lang w:eastAsia="en-GB"/>
              </w:rPr>
              <w:t xml:space="preserve"> </w:t>
            </w:r>
          </w:p>
        </w:tc>
      </w:tr>
      <w:tr w:rsidR="00945EFB" w:rsidRPr="007B792A" w14:paraId="3922BB48" w14:textId="77777777" w:rsidTr="00380F82">
        <w:tc>
          <w:tcPr>
            <w:tcW w:w="1128" w:type="dxa"/>
            <w:shd w:val="clear" w:color="auto" w:fill="D9D9D9"/>
          </w:tcPr>
          <w:p w14:paraId="59D78A4B"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2</w:t>
            </w:r>
          </w:p>
        </w:tc>
        <w:tc>
          <w:tcPr>
            <w:tcW w:w="8057" w:type="dxa"/>
            <w:gridSpan w:val="2"/>
            <w:shd w:val="clear" w:color="auto" w:fill="D9D9D9"/>
          </w:tcPr>
          <w:p w14:paraId="3CE13FD4" w14:textId="77777777"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is the subject of proceedings for a declaration of bankruptcy, for an order for compulsory winding up or administration by the court or for an arrangement with creditors or of any other similar proceedings under national laws and regulations</w:t>
            </w:r>
          </w:p>
        </w:tc>
        <w:tc>
          <w:tcPr>
            <w:tcW w:w="711" w:type="dxa"/>
          </w:tcPr>
          <w:p w14:paraId="285A8707"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33FAD74F" w14:textId="60C1AF59"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532BE4EF" w14:textId="77777777" w:rsidTr="00380F82">
        <w:tc>
          <w:tcPr>
            <w:tcW w:w="1128" w:type="dxa"/>
            <w:shd w:val="clear" w:color="auto" w:fill="D9D9D9"/>
          </w:tcPr>
          <w:p w14:paraId="04777ADF"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3</w:t>
            </w:r>
          </w:p>
        </w:tc>
        <w:tc>
          <w:tcPr>
            <w:tcW w:w="8057" w:type="dxa"/>
            <w:gridSpan w:val="2"/>
            <w:shd w:val="clear" w:color="auto" w:fill="D9D9D9"/>
          </w:tcPr>
          <w:p w14:paraId="76B17BF3" w14:textId="7C6FAB9A"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a director or Partner, has been convicted of an offence concerning his professional conduct by a judgement which has the force of res judicata or been guilty of grave professional misconduct during their business</w:t>
            </w:r>
          </w:p>
        </w:tc>
        <w:tc>
          <w:tcPr>
            <w:tcW w:w="711" w:type="dxa"/>
          </w:tcPr>
          <w:p w14:paraId="11ED094C"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4D8A715D" w14:textId="0170C44D"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139B1243" w14:textId="77777777" w:rsidTr="00380F82">
        <w:tc>
          <w:tcPr>
            <w:tcW w:w="1128" w:type="dxa"/>
            <w:shd w:val="clear" w:color="auto" w:fill="D9D9D9"/>
          </w:tcPr>
          <w:p w14:paraId="55FA9118"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4</w:t>
            </w:r>
          </w:p>
        </w:tc>
        <w:tc>
          <w:tcPr>
            <w:tcW w:w="8057" w:type="dxa"/>
            <w:gridSpan w:val="2"/>
            <w:shd w:val="clear" w:color="auto" w:fill="D9D9D9"/>
          </w:tcPr>
          <w:p w14:paraId="089D319F" w14:textId="77777777"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has not fulfilled its obligations relating to the payment of taxes or social security contributions in Ireland or any other State in which the tenderer is located</w:t>
            </w:r>
          </w:p>
        </w:tc>
        <w:tc>
          <w:tcPr>
            <w:tcW w:w="711" w:type="dxa"/>
          </w:tcPr>
          <w:p w14:paraId="11854375"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407996CD" w14:textId="5E275EB7"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24A79AA3" w14:textId="77777777" w:rsidTr="00380F82">
        <w:tc>
          <w:tcPr>
            <w:tcW w:w="1128" w:type="dxa"/>
            <w:shd w:val="clear" w:color="auto" w:fill="D9D9D9"/>
          </w:tcPr>
          <w:p w14:paraId="3F185B5F"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5</w:t>
            </w:r>
          </w:p>
        </w:tc>
        <w:tc>
          <w:tcPr>
            <w:tcW w:w="8057" w:type="dxa"/>
            <w:gridSpan w:val="2"/>
            <w:shd w:val="clear" w:color="auto" w:fill="D9D9D9"/>
          </w:tcPr>
          <w:p w14:paraId="24762CD8" w14:textId="52BE5F4E"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a director or Partner has been found guilty of fraud</w:t>
            </w:r>
          </w:p>
        </w:tc>
        <w:tc>
          <w:tcPr>
            <w:tcW w:w="711" w:type="dxa"/>
          </w:tcPr>
          <w:p w14:paraId="64A3326F"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63D2AF9A" w14:textId="27697AC9"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726FF5CE" w14:textId="77777777" w:rsidTr="00380F82">
        <w:tc>
          <w:tcPr>
            <w:tcW w:w="1128" w:type="dxa"/>
            <w:shd w:val="clear" w:color="auto" w:fill="D9D9D9"/>
          </w:tcPr>
          <w:p w14:paraId="4CE42413"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6</w:t>
            </w:r>
          </w:p>
        </w:tc>
        <w:tc>
          <w:tcPr>
            <w:tcW w:w="8057" w:type="dxa"/>
            <w:gridSpan w:val="2"/>
            <w:shd w:val="clear" w:color="auto" w:fill="D9D9D9"/>
          </w:tcPr>
          <w:p w14:paraId="6748C3F8" w14:textId="7C5A45EA"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a director or Partner has been found guilty of money laundering</w:t>
            </w:r>
          </w:p>
        </w:tc>
        <w:tc>
          <w:tcPr>
            <w:tcW w:w="711" w:type="dxa"/>
          </w:tcPr>
          <w:p w14:paraId="6D92DD7A"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3647901A" w14:textId="149829F8"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65B97BCD" w14:textId="77777777" w:rsidTr="00380F82">
        <w:tc>
          <w:tcPr>
            <w:tcW w:w="1128" w:type="dxa"/>
            <w:shd w:val="clear" w:color="auto" w:fill="D9D9D9"/>
          </w:tcPr>
          <w:p w14:paraId="4C35E129"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7</w:t>
            </w:r>
          </w:p>
        </w:tc>
        <w:tc>
          <w:tcPr>
            <w:tcW w:w="8057" w:type="dxa"/>
            <w:gridSpan w:val="2"/>
            <w:shd w:val="clear" w:color="auto" w:fill="D9D9D9"/>
          </w:tcPr>
          <w:p w14:paraId="4A0BCF84" w14:textId="5D83EA29"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a director or Partner has been found guilty of corruption</w:t>
            </w:r>
          </w:p>
        </w:tc>
        <w:tc>
          <w:tcPr>
            <w:tcW w:w="711" w:type="dxa"/>
          </w:tcPr>
          <w:p w14:paraId="4224CAD4"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1885F29F" w14:textId="2C8EC45F"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0DFB704A" w14:textId="77777777" w:rsidTr="00380F82">
        <w:tc>
          <w:tcPr>
            <w:tcW w:w="1128" w:type="dxa"/>
            <w:shd w:val="clear" w:color="auto" w:fill="D9D9D9"/>
          </w:tcPr>
          <w:p w14:paraId="17CF509A"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8</w:t>
            </w:r>
          </w:p>
        </w:tc>
        <w:tc>
          <w:tcPr>
            <w:tcW w:w="8057" w:type="dxa"/>
            <w:gridSpan w:val="2"/>
            <w:shd w:val="clear" w:color="auto" w:fill="D9D9D9"/>
          </w:tcPr>
          <w:p w14:paraId="0753D15B" w14:textId="2B5F83B8"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a director or Partner has been convicted of being a member of a criminal organisation</w:t>
            </w:r>
          </w:p>
        </w:tc>
        <w:tc>
          <w:tcPr>
            <w:tcW w:w="711" w:type="dxa"/>
          </w:tcPr>
          <w:p w14:paraId="35934662"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6DFFEB86" w14:textId="7C10299B"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14C2F977" w14:textId="77777777" w:rsidTr="00380F82">
        <w:tc>
          <w:tcPr>
            <w:tcW w:w="1128" w:type="dxa"/>
            <w:shd w:val="clear" w:color="auto" w:fill="D9D9D9"/>
          </w:tcPr>
          <w:p w14:paraId="020F7D0F"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9</w:t>
            </w:r>
          </w:p>
        </w:tc>
        <w:tc>
          <w:tcPr>
            <w:tcW w:w="8057" w:type="dxa"/>
            <w:gridSpan w:val="2"/>
            <w:shd w:val="clear" w:color="auto" w:fill="D9D9D9"/>
          </w:tcPr>
          <w:p w14:paraId="273D6871" w14:textId="77777777" w:rsidR="00945EFB" w:rsidRPr="007B792A" w:rsidRDefault="00945EFB" w:rsidP="00B03534">
            <w:pPr>
              <w:spacing w:after="120"/>
              <w:rPr>
                <w:rFonts w:cstheme="minorHAnsi"/>
                <w:sz w:val="20"/>
                <w:szCs w:val="20"/>
                <w:lang w:eastAsia="en-GB"/>
              </w:rPr>
            </w:pPr>
            <w:r w:rsidRPr="007B792A">
              <w:rPr>
                <w:rFonts w:cstheme="minorHAnsi"/>
                <w:sz w:val="20"/>
                <w:szCs w:val="20"/>
                <w:lang w:eastAsia="en-GB"/>
              </w:rPr>
              <w:t>The Bidder has been guilty of serious misrepresentation in providing information to a public buying agency</w:t>
            </w:r>
          </w:p>
        </w:tc>
        <w:tc>
          <w:tcPr>
            <w:tcW w:w="711" w:type="dxa"/>
          </w:tcPr>
          <w:p w14:paraId="79DC6F2C"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18A1DDB4" w14:textId="131908E3"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r w:rsidR="00945EFB" w:rsidRPr="007B792A" w14:paraId="50792709" w14:textId="77777777" w:rsidTr="00380F82">
        <w:tc>
          <w:tcPr>
            <w:tcW w:w="1128" w:type="dxa"/>
            <w:shd w:val="clear" w:color="auto" w:fill="D9D9D9"/>
          </w:tcPr>
          <w:p w14:paraId="16E9111E" w14:textId="77777777" w:rsidR="00945EFB" w:rsidRPr="007B792A" w:rsidRDefault="00945EFB" w:rsidP="00B03534">
            <w:pPr>
              <w:spacing w:after="120"/>
              <w:ind w:right="-342"/>
              <w:rPr>
                <w:rFonts w:cstheme="minorHAnsi"/>
                <w:sz w:val="20"/>
                <w:szCs w:val="20"/>
                <w:lang w:eastAsia="en-GB"/>
              </w:rPr>
            </w:pPr>
            <w:r w:rsidRPr="007B792A">
              <w:rPr>
                <w:rFonts w:cstheme="minorHAnsi"/>
                <w:sz w:val="20"/>
                <w:szCs w:val="20"/>
                <w:lang w:eastAsia="en-GB"/>
              </w:rPr>
              <w:t>10</w:t>
            </w:r>
          </w:p>
        </w:tc>
        <w:tc>
          <w:tcPr>
            <w:tcW w:w="8057" w:type="dxa"/>
            <w:gridSpan w:val="2"/>
            <w:shd w:val="clear" w:color="auto" w:fill="D9D9D9"/>
          </w:tcPr>
          <w:p w14:paraId="064258EF" w14:textId="77777777" w:rsidR="00945EFB" w:rsidRPr="007B792A" w:rsidRDefault="00945EFB" w:rsidP="00B03534">
            <w:pPr>
              <w:tabs>
                <w:tab w:val="left" w:pos="6946"/>
                <w:tab w:val="left" w:pos="7938"/>
              </w:tabs>
              <w:rPr>
                <w:rFonts w:cstheme="minorHAnsi"/>
                <w:sz w:val="20"/>
                <w:szCs w:val="20"/>
              </w:rPr>
            </w:pPr>
            <w:r w:rsidRPr="007B792A">
              <w:rPr>
                <w:rFonts w:cstheme="minorHAnsi"/>
                <w:sz w:val="20"/>
                <w:szCs w:val="20"/>
              </w:rPr>
              <w:t>The Bidder has contrived to misrepresent its Health &amp; Safety information, Quality Assurance information, or any other information relevant to this application</w:t>
            </w:r>
          </w:p>
        </w:tc>
        <w:tc>
          <w:tcPr>
            <w:tcW w:w="711" w:type="dxa"/>
          </w:tcPr>
          <w:p w14:paraId="3A5A82AB" w14:textId="77777777" w:rsidR="00945EFB" w:rsidRPr="007B792A" w:rsidRDefault="00945EFB" w:rsidP="00B03534">
            <w:pPr>
              <w:spacing w:after="120"/>
              <w:ind w:right="-342"/>
              <w:jc w:val="center"/>
              <w:rPr>
                <w:rFonts w:cstheme="minorHAnsi"/>
                <w:sz w:val="20"/>
                <w:szCs w:val="20"/>
                <w:lang w:eastAsia="en-GB"/>
              </w:rPr>
            </w:pPr>
          </w:p>
        </w:tc>
        <w:tc>
          <w:tcPr>
            <w:tcW w:w="1444" w:type="dxa"/>
          </w:tcPr>
          <w:p w14:paraId="3D53BCA7" w14:textId="42769D65" w:rsidR="00945EFB" w:rsidRPr="007B792A" w:rsidRDefault="00945EFB" w:rsidP="00945EFB">
            <w:pPr>
              <w:spacing w:after="120"/>
              <w:ind w:right="-342"/>
              <w:rPr>
                <w:rFonts w:cstheme="minorHAnsi"/>
                <w:sz w:val="20"/>
                <w:szCs w:val="20"/>
                <w:lang w:eastAsia="en-GB"/>
              </w:rPr>
            </w:pPr>
            <w:r w:rsidRPr="00F654E5">
              <w:rPr>
                <w:rFonts w:cstheme="minorHAnsi"/>
                <w:sz w:val="36"/>
                <w:szCs w:val="36"/>
                <w:lang w:eastAsia="en-GB"/>
              </w:rPr>
              <w:t xml:space="preserve"> </w:t>
            </w:r>
          </w:p>
        </w:tc>
      </w:tr>
    </w:tbl>
    <w:p w14:paraId="01B6994E" w14:textId="77777777" w:rsidR="00023416" w:rsidRDefault="00023416" w:rsidP="00FB1231">
      <w:pPr>
        <w:ind w:right="-342"/>
        <w:rPr>
          <w:rFonts w:eastAsia="Times New Roman" w:cstheme="minorHAnsi"/>
          <w:b/>
          <w:sz w:val="20"/>
          <w:szCs w:val="20"/>
        </w:rPr>
      </w:pPr>
    </w:p>
    <w:p w14:paraId="52DB7257" w14:textId="2E90BD30" w:rsidR="00FB1231" w:rsidRPr="007B792A" w:rsidRDefault="00FB1231" w:rsidP="00FB1231">
      <w:pPr>
        <w:ind w:right="-342"/>
        <w:rPr>
          <w:rFonts w:eastAsia="Times New Roman" w:cstheme="minorHAnsi"/>
          <w:b/>
          <w:sz w:val="20"/>
          <w:szCs w:val="20"/>
        </w:rPr>
      </w:pPr>
      <w:r w:rsidRPr="007B792A">
        <w:rPr>
          <w:rFonts w:eastAsia="Times New Roman" w:cstheme="minorHAnsi"/>
          <w:b/>
          <w:sz w:val="20"/>
          <w:szCs w:val="20"/>
        </w:rPr>
        <w:t xml:space="preserve">I certify that the information provided above is accurate and complete to the best of my knowledge and belief.  </w:t>
      </w:r>
    </w:p>
    <w:p w14:paraId="47BE46ED" w14:textId="77777777" w:rsidR="00FB1231" w:rsidRPr="007B792A" w:rsidRDefault="00FB1231" w:rsidP="00FB1231">
      <w:pPr>
        <w:ind w:right="-342"/>
        <w:rPr>
          <w:rFonts w:eastAsia="Times New Roman" w:cstheme="minorHAnsi"/>
          <w:b/>
          <w:sz w:val="20"/>
          <w:szCs w:val="20"/>
        </w:rPr>
      </w:pPr>
      <w:r w:rsidRPr="007B792A">
        <w:rPr>
          <w:rFonts w:eastAsia="Times New Roman" w:cstheme="minorHAnsi"/>
          <w:b/>
          <w:sz w:val="20"/>
          <w:szCs w:val="20"/>
        </w:rPr>
        <w:t>I understand that the provision of inaccurate or misleading information in this declaration may lead to my organisation being excluded from participation in future tenders.</w:t>
      </w:r>
    </w:p>
    <w:tbl>
      <w:tblPr>
        <w:tblStyle w:val="TableGrid1"/>
        <w:tblW w:w="5568" w:type="pct"/>
        <w:tblInd w:w="-545" w:type="dxa"/>
        <w:tblLook w:val="04A0" w:firstRow="1" w:lastRow="0" w:firstColumn="1" w:lastColumn="0" w:noHBand="0" w:noVBand="1"/>
      </w:tblPr>
      <w:tblGrid>
        <w:gridCol w:w="3225"/>
        <w:gridCol w:w="8116"/>
      </w:tblGrid>
      <w:tr w:rsidR="00FB1231" w:rsidRPr="007B792A" w14:paraId="776C8D2F" w14:textId="77777777" w:rsidTr="00380F82">
        <w:trPr>
          <w:trHeight w:val="388"/>
        </w:trPr>
        <w:tc>
          <w:tcPr>
            <w:tcW w:w="1422" w:type="pct"/>
            <w:shd w:val="clear" w:color="auto" w:fill="D9D9D9"/>
          </w:tcPr>
          <w:p w14:paraId="69B3CB56" w14:textId="77777777" w:rsidR="00FB1231" w:rsidRPr="007B792A" w:rsidRDefault="00FB1231" w:rsidP="00B03534">
            <w:pPr>
              <w:rPr>
                <w:rFonts w:cstheme="minorHAnsi"/>
                <w:sz w:val="20"/>
                <w:szCs w:val="20"/>
              </w:rPr>
            </w:pPr>
            <w:r w:rsidRPr="007B792A">
              <w:rPr>
                <w:rFonts w:cstheme="minorHAnsi"/>
                <w:sz w:val="20"/>
                <w:szCs w:val="20"/>
              </w:rPr>
              <w:t>Date</w:t>
            </w:r>
          </w:p>
        </w:tc>
        <w:tc>
          <w:tcPr>
            <w:tcW w:w="3578" w:type="pct"/>
          </w:tcPr>
          <w:p w14:paraId="318C88E5" w14:textId="5B80F69E" w:rsidR="00FB1231" w:rsidRPr="007B792A" w:rsidRDefault="00FB1231" w:rsidP="00B03534">
            <w:pPr>
              <w:rPr>
                <w:rFonts w:cstheme="minorHAnsi"/>
                <w:sz w:val="20"/>
                <w:szCs w:val="20"/>
              </w:rPr>
            </w:pPr>
          </w:p>
        </w:tc>
      </w:tr>
      <w:tr w:rsidR="00FB1231" w:rsidRPr="007B792A" w14:paraId="0C81EAF2" w14:textId="77777777" w:rsidTr="00380F82">
        <w:trPr>
          <w:trHeight w:val="388"/>
        </w:trPr>
        <w:tc>
          <w:tcPr>
            <w:tcW w:w="1422" w:type="pct"/>
            <w:shd w:val="clear" w:color="auto" w:fill="D9D9D9"/>
          </w:tcPr>
          <w:p w14:paraId="1A7135AB" w14:textId="77777777" w:rsidR="00FB1231" w:rsidRPr="007B792A" w:rsidRDefault="00FB1231" w:rsidP="00B03534">
            <w:pPr>
              <w:rPr>
                <w:rFonts w:cstheme="minorHAnsi"/>
                <w:sz w:val="20"/>
                <w:szCs w:val="20"/>
              </w:rPr>
            </w:pPr>
            <w:r w:rsidRPr="007B792A">
              <w:rPr>
                <w:rFonts w:cstheme="minorHAnsi"/>
                <w:sz w:val="20"/>
                <w:szCs w:val="20"/>
              </w:rPr>
              <w:t>Name</w:t>
            </w:r>
          </w:p>
        </w:tc>
        <w:tc>
          <w:tcPr>
            <w:tcW w:w="3578" w:type="pct"/>
          </w:tcPr>
          <w:p w14:paraId="0424A2B0" w14:textId="7D81FDCF" w:rsidR="00FB1231" w:rsidRPr="007B792A" w:rsidRDefault="00FB1231" w:rsidP="00B03534">
            <w:pPr>
              <w:rPr>
                <w:rFonts w:cstheme="minorHAnsi"/>
                <w:sz w:val="20"/>
                <w:szCs w:val="20"/>
              </w:rPr>
            </w:pPr>
          </w:p>
        </w:tc>
      </w:tr>
      <w:tr w:rsidR="00FB1231" w:rsidRPr="007B792A" w14:paraId="4FB957FB" w14:textId="77777777" w:rsidTr="00380F82">
        <w:trPr>
          <w:trHeight w:val="388"/>
        </w:trPr>
        <w:tc>
          <w:tcPr>
            <w:tcW w:w="1422" w:type="pct"/>
            <w:shd w:val="clear" w:color="auto" w:fill="D9D9D9"/>
          </w:tcPr>
          <w:p w14:paraId="6F1EF172" w14:textId="77777777" w:rsidR="00FB1231" w:rsidRPr="007B792A" w:rsidRDefault="00FB1231" w:rsidP="00B03534">
            <w:pPr>
              <w:rPr>
                <w:rFonts w:cstheme="minorHAnsi"/>
                <w:sz w:val="20"/>
                <w:szCs w:val="20"/>
              </w:rPr>
            </w:pPr>
            <w:r w:rsidRPr="007B792A">
              <w:rPr>
                <w:rFonts w:cstheme="minorHAnsi"/>
                <w:sz w:val="20"/>
                <w:szCs w:val="20"/>
              </w:rPr>
              <w:t>Position</w:t>
            </w:r>
          </w:p>
        </w:tc>
        <w:tc>
          <w:tcPr>
            <w:tcW w:w="3578" w:type="pct"/>
          </w:tcPr>
          <w:p w14:paraId="112190B6" w14:textId="7EF2FC69" w:rsidR="00FB1231" w:rsidRPr="007B792A" w:rsidRDefault="00FB1231" w:rsidP="00B03534">
            <w:pPr>
              <w:rPr>
                <w:rFonts w:cstheme="minorHAnsi"/>
                <w:sz w:val="20"/>
                <w:szCs w:val="20"/>
              </w:rPr>
            </w:pPr>
          </w:p>
        </w:tc>
      </w:tr>
      <w:tr w:rsidR="00FB1231" w:rsidRPr="007B792A" w14:paraId="67CE927F" w14:textId="77777777" w:rsidTr="00380F82">
        <w:trPr>
          <w:trHeight w:val="388"/>
        </w:trPr>
        <w:tc>
          <w:tcPr>
            <w:tcW w:w="1422" w:type="pct"/>
            <w:shd w:val="clear" w:color="auto" w:fill="D9D9D9"/>
          </w:tcPr>
          <w:p w14:paraId="14710510" w14:textId="77777777" w:rsidR="00FB1231" w:rsidRPr="007B792A" w:rsidRDefault="00FB1231" w:rsidP="00B03534">
            <w:pPr>
              <w:rPr>
                <w:rFonts w:cstheme="minorHAnsi"/>
                <w:sz w:val="20"/>
                <w:szCs w:val="20"/>
              </w:rPr>
            </w:pPr>
            <w:r w:rsidRPr="007B792A">
              <w:rPr>
                <w:rFonts w:cstheme="minorHAnsi"/>
                <w:sz w:val="20"/>
                <w:szCs w:val="20"/>
              </w:rPr>
              <w:t xml:space="preserve">Telephone number </w:t>
            </w:r>
          </w:p>
        </w:tc>
        <w:tc>
          <w:tcPr>
            <w:tcW w:w="3578" w:type="pct"/>
          </w:tcPr>
          <w:p w14:paraId="4EDBF839" w14:textId="4ACA3F0E" w:rsidR="00FB1231" w:rsidRPr="007B792A" w:rsidRDefault="00FB1231" w:rsidP="00B03534">
            <w:pPr>
              <w:rPr>
                <w:rFonts w:cstheme="minorHAnsi"/>
                <w:sz w:val="20"/>
                <w:szCs w:val="20"/>
              </w:rPr>
            </w:pPr>
          </w:p>
        </w:tc>
      </w:tr>
      <w:tr w:rsidR="00FB1231" w:rsidRPr="007B792A" w14:paraId="2C3ED5E5" w14:textId="77777777" w:rsidTr="00380F82">
        <w:trPr>
          <w:trHeight w:val="388"/>
        </w:trPr>
        <w:tc>
          <w:tcPr>
            <w:tcW w:w="1422" w:type="pct"/>
            <w:shd w:val="clear" w:color="auto" w:fill="D9D9D9"/>
          </w:tcPr>
          <w:p w14:paraId="7AD712A3" w14:textId="77777777" w:rsidR="00FB1231" w:rsidRPr="007B792A" w:rsidRDefault="00FB1231" w:rsidP="00B03534">
            <w:pPr>
              <w:rPr>
                <w:rFonts w:cstheme="minorHAnsi"/>
                <w:sz w:val="20"/>
                <w:szCs w:val="20"/>
              </w:rPr>
            </w:pPr>
            <w:r w:rsidRPr="007B792A">
              <w:rPr>
                <w:rFonts w:cstheme="minorHAnsi"/>
                <w:sz w:val="20"/>
                <w:szCs w:val="20"/>
              </w:rPr>
              <w:t>Signature and full name</w:t>
            </w:r>
          </w:p>
        </w:tc>
        <w:tc>
          <w:tcPr>
            <w:tcW w:w="3578" w:type="pct"/>
          </w:tcPr>
          <w:p w14:paraId="35A0A95B" w14:textId="0D35FC1B" w:rsidR="00FB1231" w:rsidRDefault="00154515" w:rsidP="00B03534">
            <w:pPr>
              <w:rPr>
                <w:rFonts w:cstheme="minorHAnsi"/>
                <w:sz w:val="20"/>
                <w:szCs w:val="20"/>
              </w:rPr>
            </w:pPr>
            <w:r>
              <w:rPr>
                <w:rFonts w:cstheme="minorHAnsi"/>
                <w:sz w:val="20"/>
                <w:szCs w:val="20"/>
              </w:rPr>
              <w:t xml:space="preserve"> </w:t>
            </w:r>
          </w:p>
          <w:p w14:paraId="27F2E4C3" w14:textId="15C0D605" w:rsidR="00945EFB" w:rsidRPr="007B792A" w:rsidRDefault="00945EFB" w:rsidP="00B03534">
            <w:pPr>
              <w:rPr>
                <w:rFonts w:cstheme="minorHAnsi"/>
                <w:sz w:val="20"/>
                <w:szCs w:val="20"/>
              </w:rPr>
            </w:pPr>
          </w:p>
        </w:tc>
      </w:tr>
    </w:tbl>
    <w:p w14:paraId="4E90282C" w14:textId="45016CA1" w:rsidR="004A2C73" w:rsidRPr="007B792A" w:rsidRDefault="004A2C73" w:rsidP="0006165B">
      <w:pPr>
        <w:rPr>
          <w:rFonts w:cstheme="minorHAnsi"/>
          <w:sz w:val="20"/>
          <w:szCs w:val="20"/>
        </w:rPr>
      </w:pPr>
    </w:p>
    <w:p w14:paraId="62549AFB" w14:textId="77777777" w:rsidR="00023416" w:rsidRDefault="00023416" w:rsidP="000D094F">
      <w:pPr>
        <w:rPr>
          <w:rFonts w:cstheme="minorHAnsi"/>
          <w:b/>
          <w:bCs/>
          <w:sz w:val="20"/>
          <w:szCs w:val="20"/>
        </w:rPr>
      </w:pPr>
    </w:p>
    <w:p w14:paraId="0EA9A920" w14:textId="77777777" w:rsidR="00023416" w:rsidRDefault="00023416" w:rsidP="000D094F">
      <w:pPr>
        <w:rPr>
          <w:rFonts w:cstheme="minorHAnsi"/>
          <w:b/>
          <w:bCs/>
          <w:sz w:val="20"/>
          <w:szCs w:val="20"/>
        </w:rPr>
      </w:pPr>
    </w:p>
    <w:p w14:paraId="655D49D2" w14:textId="77777777" w:rsidR="00023416" w:rsidRDefault="00023416" w:rsidP="000D094F">
      <w:pPr>
        <w:rPr>
          <w:rFonts w:cstheme="minorHAnsi"/>
          <w:b/>
          <w:bCs/>
          <w:sz w:val="20"/>
          <w:szCs w:val="20"/>
        </w:rPr>
      </w:pPr>
    </w:p>
    <w:p w14:paraId="0AEB08DB" w14:textId="1DC9E4DA" w:rsidR="004A2C73" w:rsidRPr="000D094F" w:rsidRDefault="008111C4" w:rsidP="000D094F">
      <w:pPr>
        <w:rPr>
          <w:rFonts w:cstheme="minorHAnsi"/>
          <w:b/>
          <w:bCs/>
          <w:sz w:val="20"/>
          <w:szCs w:val="20"/>
        </w:rPr>
      </w:pPr>
      <w:r w:rsidRPr="000D094F">
        <w:rPr>
          <w:rFonts w:cstheme="minorHAnsi"/>
          <w:b/>
          <w:bCs/>
          <w:sz w:val="20"/>
          <w:szCs w:val="20"/>
        </w:rPr>
        <w:lastRenderedPageBreak/>
        <w:t xml:space="preserve">APPENDIX 4:   </w:t>
      </w:r>
      <w:r w:rsidR="004A2C73" w:rsidRPr="000D094F">
        <w:rPr>
          <w:rFonts w:cstheme="minorHAnsi"/>
          <w:b/>
          <w:bCs/>
          <w:sz w:val="20"/>
          <w:szCs w:val="20"/>
        </w:rPr>
        <w:t xml:space="preserve">  Declaration of statutory obligations</w:t>
      </w:r>
    </w:p>
    <w:p w14:paraId="1D335A93" w14:textId="77777777" w:rsidR="004A2C73" w:rsidRPr="007B792A" w:rsidRDefault="004A2C73" w:rsidP="004A2C73">
      <w:pPr>
        <w:rPr>
          <w:rFonts w:cstheme="minorHAnsi"/>
          <w:sz w:val="20"/>
          <w:szCs w:val="20"/>
        </w:rPr>
      </w:pPr>
      <w:r w:rsidRPr="007B792A">
        <w:rPr>
          <w:rFonts w:cstheme="minorHAnsi"/>
          <w:sz w:val="20"/>
          <w:szCs w:val="20"/>
        </w:rPr>
        <w:t>To be completed by all bidders.</w:t>
      </w:r>
    </w:p>
    <w:p w14:paraId="5626889A" w14:textId="66D4C3A0" w:rsidR="004A2C73" w:rsidRPr="007B792A" w:rsidRDefault="004A2C73" w:rsidP="004A2C73">
      <w:pPr>
        <w:rPr>
          <w:rFonts w:cstheme="minorHAnsi"/>
          <w:b/>
          <w:sz w:val="20"/>
          <w:szCs w:val="20"/>
        </w:rPr>
      </w:pPr>
      <w:r w:rsidRPr="007B792A">
        <w:rPr>
          <w:rFonts w:cstheme="minorHAnsi"/>
          <w:sz w:val="20"/>
          <w:szCs w:val="20"/>
        </w:rPr>
        <w:t xml:space="preserve">To: </w:t>
      </w:r>
      <w:r w:rsidRPr="007B792A">
        <w:rPr>
          <w:rFonts w:cstheme="minorHAnsi"/>
          <w:sz w:val="20"/>
          <w:szCs w:val="20"/>
        </w:rPr>
        <w:tab/>
      </w:r>
      <w:r w:rsidR="00682DF3">
        <w:rPr>
          <w:rFonts w:cstheme="minorHAnsi"/>
          <w:b/>
          <w:sz w:val="20"/>
          <w:szCs w:val="20"/>
        </w:rPr>
        <w:t xml:space="preserve"> </w:t>
      </w:r>
    </w:p>
    <w:p w14:paraId="17BC0F05" w14:textId="026B8F2D" w:rsidR="004A2C73" w:rsidRPr="007B792A" w:rsidRDefault="004A2C73" w:rsidP="000D094F">
      <w:pPr>
        <w:rPr>
          <w:rFonts w:cstheme="minorHAnsi"/>
          <w:i/>
          <w:sz w:val="20"/>
          <w:szCs w:val="20"/>
        </w:rPr>
      </w:pPr>
      <w:r w:rsidRPr="007B792A">
        <w:rPr>
          <w:rFonts w:cstheme="minorHAnsi"/>
          <w:i/>
          <w:sz w:val="20"/>
          <w:szCs w:val="20"/>
        </w:rPr>
        <w:t xml:space="preserve"> (</w:t>
      </w:r>
      <w:r w:rsidR="00A4277C" w:rsidRPr="007B792A">
        <w:rPr>
          <w:rFonts w:cstheme="minorHAnsi"/>
          <w:i/>
          <w:sz w:val="20"/>
          <w:szCs w:val="20"/>
        </w:rPr>
        <w:t>Bidder’s</w:t>
      </w:r>
      <w:r w:rsidRPr="007B792A">
        <w:rPr>
          <w:rFonts w:cstheme="minorHAnsi"/>
          <w:i/>
          <w:sz w:val="20"/>
          <w:szCs w:val="20"/>
        </w:rPr>
        <w:t xml:space="preserve"> name)</w:t>
      </w:r>
    </w:p>
    <w:p w14:paraId="2498FFEB" w14:textId="77777777" w:rsidR="004A2C73" w:rsidRPr="007B792A" w:rsidRDefault="004A2C73" w:rsidP="004A2C73">
      <w:pPr>
        <w:rPr>
          <w:rFonts w:cstheme="minorHAnsi"/>
          <w:sz w:val="20"/>
          <w:szCs w:val="20"/>
        </w:rPr>
      </w:pPr>
      <w:r w:rsidRPr="007B792A">
        <w:rPr>
          <w:rFonts w:cstheme="minorHAnsi"/>
          <w:sz w:val="20"/>
          <w:szCs w:val="20"/>
        </w:rPr>
        <w:t>Confirm that</w:t>
      </w:r>
    </w:p>
    <w:p w14:paraId="1C9EB0B1" w14:textId="77777777" w:rsidR="004A2C73" w:rsidRPr="007B792A" w:rsidRDefault="004A2C73" w:rsidP="005F79B3">
      <w:pPr>
        <w:pStyle w:val="ListParagraph"/>
        <w:numPr>
          <w:ilvl w:val="1"/>
          <w:numId w:val="9"/>
        </w:numPr>
        <w:jc w:val="both"/>
        <w:rPr>
          <w:rFonts w:cstheme="minorHAnsi"/>
          <w:sz w:val="20"/>
          <w:szCs w:val="20"/>
        </w:rPr>
      </w:pPr>
      <w:r w:rsidRPr="007B792A">
        <w:rPr>
          <w:rFonts w:cstheme="minorHAnsi"/>
          <w:sz w:val="20"/>
          <w:szCs w:val="20"/>
        </w:rPr>
        <w:t>We are fully compliant with the minimum terms and conditions of the Employment Law and with all other relevant employment legislation, as well as all relevant Health &amp; Safety Regulations in the countries of registration and operations (list relevant countries).</w:t>
      </w:r>
    </w:p>
    <w:p w14:paraId="0EED335F" w14:textId="77777777" w:rsidR="004A2C73" w:rsidRPr="007B792A" w:rsidRDefault="004A2C73" w:rsidP="004A2C73">
      <w:pPr>
        <w:pStyle w:val="ListParagraph"/>
        <w:rPr>
          <w:rFonts w:cstheme="minorHAnsi"/>
          <w:sz w:val="20"/>
          <w:szCs w:val="20"/>
        </w:rPr>
      </w:pPr>
      <w:r w:rsidRPr="007B792A">
        <w:rPr>
          <w:rFonts w:cstheme="minorHAnsi"/>
          <w:sz w:val="20"/>
          <w:szCs w:val="20"/>
        </w:rPr>
        <w:t>AND</w:t>
      </w:r>
    </w:p>
    <w:p w14:paraId="3CD87869" w14:textId="77777777" w:rsidR="004A2C73" w:rsidRPr="007B792A" w:rsidRDefault="004A2C73" w:rsidP="005F79B3">
      <w:pPr>
        <w:pStyle w:val="ListParagraph"/>
        <w:numPr>
          <w:ilvl w:val="1"/>
          <w:numId w:val="9"/>
        </w:numPr>
        <w:jc w:val="both"/>
        <w:rPr>
          <w:rFonts w:cstheme="minorHAnsi"/>
          <w:sz w:val="20"/>
          <w:szCs w:val="20"/>
        </w:rPr>
      </w:pPr>
      <w:r w:rsidRPr="007B792A">
        <w:rPr>
          <w:rFonts w:cstheme="minorHAnsi"/>
          <w:sz w:val="20"/>
          <w:szCs w:val="20"/>
        </w:rPr>
        <w:t>We have procedures in place to ensure that our subcontractors, if any are used for this contract, apply the same standards.</w:t>
      </w:r>
    </w:p>
    <w:p w14:paraId="57903720" w14:textId="77777777" w:rsidR="004A2C73" w:rsidRPr="007B792A" w:rsidRDefault="004A2C73" w:rsidP="004A2C73">
      <w:pPr>
        <w:pStyle w:val="ListParagraph"/>
        <w:rPr>
          <w:rFonts w:cstheme="minorHAnsi"/>
          <w:sz w:val="20"/>
          <w:szCs w:val="20"/>
        </w:rPr>
      </w:pPr>
      <w:r w:rsidRPr="007B792A">
        <w:rPr>
          <w:rFonts w:cstheme="minorHAnsi"/>
          <w:sz w:val="20"/>
          <w:szCs w:val="20"/>
        </w:rPr>
        <w:t>AND</w:t>
      </w:r>
    </w:p>
    <w:p w14:paraId="529F9E71" w14:textId="77777777" w:rsidR="004A2C73" w:rsidRPr="007B792A" w:rsidRDefault="004A2C73" w:rsidP="005F79B3">
      <w:pPr>
        <w:pStyle w:val="ListParagraph"/>
        <w:numPr>
          <w:ilvl w:val="1"/>
          <w:numId w:val="9"/>
        </w:numPr>
        <w:rPr>
          <w:rFonts w:cstheme="minorHAnsi"/>
          <w:sz w:val="20"/>
          <w:szCs w:val="20"/>
        </w:rPr>
      </w:pPr>
      <w:r w:rsidRPr="007B792A">
        <w:rPr>
          <w:rFonts w:cstheme="minorHAnsi"/>
          <w:sz w:val="20"/>
          <w:szCs w:val="20"/>
          <w:lang w:val="en-GB"/>
        </w:rPr>
        <w:t xml:space="preserve">Consistent with numerous United Nations Security Council resolutions including S/RES/1269 (1999), S/RES/1368 (2001) and S/RES/1373 (2001), GOAL is firmly committed to the international fight against terrorism, and in particular, against the financing of terrorism. It is the policy of GOAL to seek to ensure that none of its funds are used, directly or indirectly, to provide support to individuals or entities associated with terrorism. In accordance with this policy, we undertake to use reasonable efforts to ensure that it does not provide support to individuals or entities associated with terrorism. </w:t>
      </w:r>
    </w:p>
    <w:p w14:paraId="78FD3A42" w14:textId="00F1CDBD" w:rsidR="004A2C73" w:rsidRPr="007B792A" w:rsidRDefault="004A2C73" w:rsidP="000D094F">
      <w:pPr>
        <w:rPr>
          <w:rFonts w:cstheme="minorHAnsi"/>
          <w:sz w:val="20"/>
          <w:szCs w:val="20"/>
        </w:rPr>
      </w:pPr>
      <w:r w:rsidRPr="007B792A">
        <w:rPr>
          <w:rFonts w:cstheme="minorHAnsi"/>
          <w:sz w:val="20"/>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future bids.</w:t>
      </w:r>
    </w:p>
    <w:p w14:paraId="25B0E074" w14:textId="6641A1BD" w:rsidR="004A2C73" w:rsidRPr="007B792A" w:rsidRDefault="004A2C73" w:rsidP="004A2C73">
      <w:pPr>
        <w:tabs>
          <w:tab w:val="left" w:pos="-720"/>
          <w:tab w:val="left" w:pos="0"/>
          <w:tab w:val="left" w:pos="3402"/>
        </w:tabs>
        <w:suppressAutoHyphens/>
        <w:rPr>
          <w:rFonts w:cstheme="minorHAnsi"/>
          <w:color w:val="C0C0C0"/>
          <w:spacing w:val="-3"/>
          <w:sz w:val="20"/>
          <w:szCs w:val="20"/>
        </w:rPr>
      </w:pPr>
      <w:r w:rsidRPr="007B792A">
        <w:rPr>
          <w:rFonts w:cstheme="minorHAnsi"/>
          <w:sz w:val="20"/>
          <w:szCs w:val="20"/>
        </w:rPr>
        <w:t>Signed: (</w:t>
      </w:r>
      <w:r w:rsidR="00D052F2" w:rsidRPr="007B792A">
        <w:rPr>
          <w:rFonts w:cstheme="minorHAnsi"/>
          <w:sz w:val="20"/>
          <w:szCs w:val="20"/>
        </w:rPr>
        <w:t xml:space="preserve">Director) </w:t>
      </w:r>
      <w:r w:rsidR="00D052F2" w:rsidRPr="007B792A">
        <w:rPr>
          <w:rFonts w:cstheme="minorHAnsi"/>
          <w:sz w:val="20"/>
          <w:szCs w:val="20"/>
        </w:rPr>
        <w:tab/>
      </w:r>
      <w:r w:rsidR="00945EFB" w:rsidRPr="00945EFB">
        <w:rPr>
          <w:rFonts w:cstheme="minorHAnsi"/>
          <w:sz w:val="20"/>
          <w:szCs w:val="20"/>
        </w:rPr>
        <w:t xml:space="preserve"> </w:t>
      </w:r>
      <w:r w:rsidRPr="007B792A">
        <w:rPr>
          <w:rFonts w:cstheme="minorHAnsi"/>
          <w:color w:val="C0C0C0"/>
          <w:spacing w:val="-3"/>
          <w:sz w:val="20"/>
          <w:szCs w:val="20"/>
        </w:rPr>
        <w:t>_________________________________________</w:t>
      </w:r>
    </w:p>
    <w:p w14:paraId="595FF712" w14:textId="716515E5" w:rsidR="005E0617" w:rsidRPr="007B792A" w:rsidRDefault="008B5BEB" w:rsidP="004A2C73">
      <w:pPr>
        <w:tabs>
          <w:tab w:val="left" w:pos="-720"/>
          <w:tab w:val="left" w:pos="0"/>
          <w:tab w:val="left" w:pos="3402"/>
        </w:tabs>
        <w:suppressAutoHyphens/>
        <w:rPr>
          <w:rFonts w:cstheme="minorHAnsi"/>
          <w:spacing w:val="-3"/>
          <w:sz w:val="20"/>
          <w:szCs w:val="20"/>
        </w:rPr>
      </w:pPr>
      <w:r w:rsidRPr="008B5BEB">
        <w:rPr>
          <w:rFonts w:cstheme="minorHAnsi"/>
          <w:noProof/>
          <w:sz w:val="20"/>
          <w:szCs w:val="20"/>
          <w:lang w:val="en-US"/>
        </w:rPr>
        <mc:AlternateContent>
          <mc:Choice Requires="wps">
            <w:drawing>
              <wp:anchor distT="0" distB="0" distL="114300" distR="114300" simplePos="0" relativeHeight="251660288" behindDoc="0" locked="0" layoutInCell="1" allowOverlap="1" wp14:anchorId="22A1754F" wp14:editId="51D2853C">
                <wp:simplePos x="0" y="0"/>
                <wp:positionH relativeFrom="column">
                  <wp:posOffset>2227580</wp:posOffset>
                </wp:positionH>
                <wp:positionV relativeFrom="paragraph">
                  <wp:posOffset>133985</wp:posOffset>
                </wp:positionV>
                <wp:extent cx="2374265" cy="666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a:noFill/>
                          <a:miter lim="800000"/>
                          <a:headEnd/>
                          <a:tailEnd/>
                        </a:ln>
                      </wps:spPr>
                      <wps:txbx>
                        <w:txbxContent>
                          <w:p w14:paraId="529FB9C7" w14:textId="2E31DBF2" w:rsidR="006542D3" w:rsidRPr="00154515" w:rsidRDefault="00154515" w:rsidP="008B5BEB">
                            <w:pPr>
                              <w:rPr>
                                <w:lang w:val="en-US"/>
                              </w:rPr>
                            </w:pPr>
                            <w:r>
                              <w:rPr>
                                <w:lang w:val="en-US"/>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2A1754F" id="_x0000_t202" coordsize="21600,21600" o:spt="202" path="m,l,21600r21600,l21600,xe">
                <v:stroke joinstyle="miter"/>
                <v:path gradientshapeok="t" o:connecttype="rect"/>
              </v:shapetype>
              <v:shape id="Text Box 2" o:spid="_x0000_s1026" type="#_x0000_t202" style="position:absolute;margin-left:175.4pt;margin-top:10.55pt;width:186.95pt;height:52.5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" filled="f" stroked="f">
                <v:textbox>
                  <w:txbxContent>
                    <w:p w14:paraId="529FB9C7" w14:textId="2E31DBF2" w:rsidR="006542D3" w:rsidRPr="00154515" w:rsidRDefault="00154515" w:rsidP="008B5BEB">
                      <w:pPr>
                        <w:rPr>
                          <w:lang w:val="en-US"/>
                        </w:rPr>
                      </w:pPr>
                      <w:r>
                        <w:rPr>
                          <w:lang w:val="en-US"/>
                        </w:rPr>
                        <w:t xml:space="preserve"> </w:t>
                      </w:r>
                    </w:p>
                  </w:txbxContent>
                </v:textbox>
              </v:shape>
            </w:pict>
          </mc:Fallback>
        </mc:AlternateContent>
      </w:r>
    </w:p>
    <w:p w14:paraId="0D9F79F7" w14:textId="07809C17" w:rsidR="004A2C73" w:rsidRPr="007B792A" w:rsidRDefault="004A2C73" w:rsidP="004A2C73">
      <w:pPr>
        <w:tabs>
          <w:tab w:val="left" w:pos="-720"/>
          <w:tab w:val="left" w:pos="0"/>
          <w:tab w:val="left" w:pos="3402"/>
        </w:tabs>
        <w:suppressAutoHyphens/>
        <w:rPr>
          <w:rFonts w:cstheme="minorHAnsi"/>
          <w:color w:val="C0C0C0"/>
          <w:spacing w:val="-3"/>
          <w:sz w:val="20"/>
          <w:szCs w:val="20"/>
        </w:rPr>
      </w:pPr>
      <w:r w:rsidRPr="007B792A">
        <w:rPr>
          <w:rFonts w:cstheme="minorHAnsi"/>
          <w:sz w:val="20"/>
          <w:szCs w:val="20"/>
        </w:rPr>
        <w:t xml:space="preserve">Date:  </w:t>
      </w:r>
      <w:r w:rsidRPr="007B792A">
        <w:rPr>
          <w:rFonts w:cstheme="minorHAnsi"/>
          <w:sz w:val="20"/>
          <w:szCs w:val="20"/>
        </w:rPr>
        <w:tab/>
      </w:r>
      <w:r w:rsidRPr="007B792A">
        <w:rPr>
          <w:rFonts w:cstheme="minorHAnsi"/>
          <w:color w:val="C0C0C0"/>
          <w:spacing w:val="-3"/>
          <w:sz w:val="20"/>
          <w:szCs w:val="20"/>
        </w:rPr>
        <w:t>_________________________________________</w:t>
      </w:r>
    </w:p>
    <w:p w14:paraId="5196564A" w14:textId="504C8AF5" w:rsidR="005E0617" w:rsidRPr="007B792A" w:rsidRDefault="008B5BEB" w:rsidP="004A2C73">
      <w:pPr>
        <w:tabs>
          <w:tab w:val="left" w:pos="-720"/>
          <w:tab w:val="left" w:pos="0"/>
          <w:tab w:val="left" w:pos="3402"/>
        </w:tabs>
        <w:suppressAutoHyphens/>
        <w:rPr>
          <w:rFonts w:cstheme="minorHAnsi"/>
          <w:spacing w:val="-3"/>
          <w:sz w:val="20"/>
          <w:szCs w:val="20"/>
        </w:rPr>
      </w:pPr>
      <w:r w:rsidRPr="008B5BEB">
        <w:rPr>
          <w:rFonts w:cstheme="minorHAnsi"/>
          <w:noProof/>
          <w:sz w:val="20"/>
          <w:szCs w:val="20"/>
          <w:lang w:val="en-US"/>
        </w:rPr>
        <mc:AlternateContent>
          <mc:Choice Requires="wps">
            <w:drawing>
              <wp:anchor distT="0" distB="0" distL="114300" distR="114300" simplePos="0" relativeHeight="251662336" behindDoc="0" locked="0" layoutInCell="1" allowOverlap="1" wp14:anchorId="1E1C0507" wp14:editId="5CDC0AE1">
                <wp:simplePos x="0" y="0"/>
                <wp:positionH relativeFrom="column">
                  <wp:posOffset>2227580</wp:posOffset>
                </wp:positionH>
                <wp:positionV relativeFrom="paragraph">
                  <wp:posOffset>53340</wp:posOffset>
                </wp:positionV>
                <wp:extent cx="2374265" cy="6667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a:noFill/>
                          <a:miter lim="800000"/>
                          <a:headEnd/>
                          <a:tailEnd/>
                        </a:ln>
                      </wps:spPr>
                      <wps:txbx>
                        <w:txbxContent>
                          <w:p w14:paraId="31ACA119" w14:textId="6E5F32CF" w:rsidR="006542D3" w:rsidRPr="008B5BEB" w:rsidRDefault="006542D3" w:rsidP="008B5BEB">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E1C0507" id="_x0000_s1027" type="#_x0000_t202" style="position:absolute;margin-left:175.4pt;margin-top:4.2pt;width:186.95pt;height:52.5pt;z-index:2516623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" filled="f" stroked="f">
                <v:textbox>
                  <w:txbxContent>
                    <w:p w14:paraId="31ACA119" w14:textId="6E5F32CF" w:rsidR="006542D3" w:rsidRPr="008B5BEB" w:rsidRDefault="006542D3" w:rsidP="008B5BEB">
                      <w:pPr>
                        <w:rPr>
                          <w:lang w:val="en-US"/>
                        </w:rPr>
                      </w:pPr>
                    </w:p>
                  </w:txbxContent>
                </v:textbox>
              </v:shape>
            </w:pict>
          </mc:Fallback>
        </mc:AlternateContent>
      </w:r>
    </w:p>
    <w:p w14:paraId="3A16B892" w14:textId="77777777" w:rsidR="004A2C73" w:rsidRPr="007B792A" w:rsidRDefault="004A2C73" w:rsidP="004A2C73">
      <w:pPr>
        <w:tabs>
          <w:tab w:val="left" w:pos="-720"/>
          <w:tab w:val="left" w:pos="0"/>
          <w:tab w:val="left" w:pos="3402"/>
        </w:tabs>
        <w:suppressAutoHyphens/>
        <w:rPr>
          <w:rFonts w:cstheme="minorHAnsi"/>
          <w:color w:val="C0C0C0"/>
          <w:spacing w:val="-3"/>
          <w:sz w:val="20"/>
          <w:szCs w:val="20"/>
        </w:rPr>
      </w:pPr>
      <w:r w:rsidRPr="007B792A">
        <w:rPr>
          <w:rFonts w:cstheme="minorHAnsi"/>
          <w:sz w:val="20"/>
          <w:szCs w:val="20"/>
        </w:rPr>
        <w:t>Print Name:</w:t>
      </w:r>
      <w:r w:rsidRPr="007B792A">
        <w:rPr>
          <w:rFonts w:cstheme="minorHAnsi"/>
          <w:sz w:val="20"/>
          <w:szCs w:val="20"/>
        </w:rPr>
        <w:tab/>
      </w:r>
      <w:r w:rsidRPr="007B792A">
        <w:rPr>
          <w:rFonts w:cstheme="minorHAnsi"/>
          <w:color w:val="C0C0C0"/>
          <w:spacing w:val="-3"/>
          <w:sz w:val="20"/>
          <w:szCs w:val="20"/>
        </w:rPr>
        <w:t>_________________________________________</w:t>
      </w:r>
    </w:p>
    <w:p w14:paraId="0F792C2D" w14:textId="4D6F4D71" w:rsidR="005E0617" w:rsidRPr="007B792A" w:rsidRDefault="005E0617" w:rsidP="004A2C73">
      <w:pPr>
        <w:tabs>
          <w:tab w:val="left" w:pos="-720"/>
          <w:tab w:val="left" w:pos="0"/>
          <w:tab w:val="left" w:pos="3402"/>
        </w:tabs>
        <w:suppressAutoHyphens/>
        <w:rPr>
          <w:rFonts w:cstheme="minorHAnsi"/>
          <w:spacing w:val="-3"/>
          <w:sz w:val="20"/>
          <w:szCs w:val="20"/>
        </w:rPr>
      </w:pPr>
    </w:p>
    <w:p w14:paraId="14B38997" w14:textId="77777777" w:rsidR="004A2C73" w:rsidRPr="007B792A" w:rsidRDefault="004A2C73" w:rsidP="004A2C73">
      <w:pPr>
        <w:tabs>
          <w:tab w:val="left" w:pos="-720"/>
          <w:tab w:val="left" w:pos="0"/>
          <w:tab w:val="left" w:pos="3402"/>
        </w:tabs>
        <w:suppressAutoHyphens/>
        <w:rPr>
          <w:rFonts w:cstheme="minorHAnsi"/>
          <w:color w:val="C0C0C0"/>
          <w:spacing w:val="-3"/>
          <w:sz w:val="20"/>
          <w:szCs w:val="20"/>
        </w:rPr>
      </w:pPr>
      <w:r w:rsidRPr="007B792A">
        <w:rPr>
          <w:rFonts w:cstheme="minorHAnsi"/>
          <w:sz w:val="20"/>
          <w:szCs w:val="20"/>
        </w:rPr>
        <w:t>Company Name:</w:t>
      </w:r>
      <w:r w:rsidRPr="007B792A">
        <w:rPr>
          <w:rFonts w:cstheme="minorHAnsi"/>
          <w:sz w:val="20"/>
          <w:szCs w:val="20"/>
        </w:rPr>
        <w:tab/>
      </w:r>
      <w:r w:rsidRPr="007B792A">
        <w:rPr>
          <w:rFonts w:cstheme="minorHAnsi"/>
          <w:color w:val="C0C0C0"/>
          <w:spacing w:val="-3"/>
          <w:sz w:val="20"/>
          <w:szCs w:val="20"/>
        </w:rPr>
        <w:t>_________________________________________</w:t>
      </w:r>
    </w:p>
    <w:p w14:paraId="36A08547" w14:textId="782E1F4E" w:rsidR="005E0617" w:rsidRPr="007B792A" w:rsidRDefault="008B5BEB" w:rsidP="004A2C73">
      <w:pPr>
        <w:tabs>
          <w:tab w:val="left" w:pos="-720"/>
          <w:tab w:val="left" w:pos="0"/>
          <w:tab w:val="left" w:pos="3402"/>
        </w:tabs>
        <w:suppressAutoHyphens/>
        <w:rPr>
          <w:rFonts w:cstheme="minorHAnsi"/>
          <w:spacing w:val="-3"/>
          <w:sz w:val="20"/>
          <w:szCs w:val="20"/>
        </w:rPr>
      </w:pPr>
      <w:r w:rsidRPr="008B5BEB">
        <w:rPr>
          <w:rFonts w:cstheme="minorHAnsi"/>
          <w:noProof/>
          <w:sz w:val="20"/>
          <w:szCs w:val="20"/>
          <w:lang w:val="en-US"/>
        </w:rPr>
        <mc:AlternateContent>
          <mc:Choice Requires="wps">
            <w:drawing>
              <wp:anchor distT="0" distB="0" distL="114300" distR="114300" simplePos="0" relativeHeight="251666432" behindDoc="0" locked="0" layoutInCell="1" allowOverlap="1" wp14:anchorId="22EF8FAF" wp14:editId="2492867E">
                <wp:simplePos x="0" y="0"/>
                <wp:positionH relativeFrom="column">
                  <wp:posOffset>2046605</wp:posOffset>
                </wp:positionH>
                <wp:positionV relativeFrom="paragraph">
                  <wp:posOffset>63500</wp:posOffset>
                </wp:positionV>
                <wp:extent cx="2374265" cy="6667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a:noFill/>
                          <a:miter lim="800000"/>
                          <a:headEnd/>
                          <a:tailEnd/>
                        </a:ln>
                      </wps:spPr>
                      <wps:txbx>
                        <w:txbxContent>
                          <w:p w14:paraId="16139491" w14:textId="552D206A" w:rsidR="006542D3" w:rsidRPr="008B5BEB" w:rsidRDefault="006542D3" w:rsidP="008B5BEB">
                            <w:pPr>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2EF8FAF" id="_x0000_s1028" type="#_x0000_t202" style="position:absolute;margin-left:161.15pt;margin-top:5pt;width:186.95pt;height:52.5pt;z-index:2516664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" filled="f" stroked="f">
                <v:textbox>
                  <w:txbxContent>
                    <w:p w14:paraId="16139491" w14:textId="552D206A" w:rsidR="006542D3" w:rsidRPr="008B5BEB" w:rsidRDefault="006542D3" w:rsidP="008B5BEB">
                      <w:pPr>
                        <w:rPr>
                          <w:lang w:val="en-US"/>
                        </w:rPr>
                      </w:pPr>
                    </w:p>
                  </w:txbxContent>
                </v:textbox>
              </v:shape>
            </w:pict>
          </mc:Fallback>
        </mc:AlternateContent>
      </w:r>
    </w:p>
    <w:p w14:paraId="16A7ED31" w14:textId="55204259" w:rsidR="00946080" w:rsidRDefault="004A2C73" w:rsidP="00154515">
      <w:pPr>
        <w:tabs>
          <w:tab w:val="left" w:pos="-720"/>
          <w:tab w:val="left" w:pos="0"/>
          <w:tab w:val="left" w:pos="3402"/>
        </w:tabs>
        <w:suppressAutoHyphens/>
        <w:rPr>
          <w:rFonts w:cstheme="minorHAnsi"/>
          <w:color w:val="C0C0C0"/>
          <w:spacing w:val="-3"/>
          <w:sz w:val="20"/>
          <w:szCs w:val="20"/>
        </w:rPr>
        <w:sectPr w:rsidR="00946080" w:rsidSect="008B3A85">
          <w:headerReference w:type="even" r:id="rId16"/>
          <w:headerReference w:type="default" r:id="rId17"/>
          <w:footerReference w:type="default" r:id="rId18"/>
          <w:headerReference w:type="first" r:id="rId19"/>
          <w:pgSz w:w="11906" w:h="16838" w:code="9"/>
          <w:pgMar w:top="607" w:right="992" w:bottom="851" w:left="720" w:header="709" w:footer="431" w:gutter="0"/>
          <w:cols w:space="708"/>
          <w:docGrid w:linePitch="360"/>
        </w:sectPr>
      </w:pPr>
      <w:r w:rsidRPr="007B792A">
        <w:rPr>
          <w:rFonts w:cstheme="minorHAnsi"/>
          <w:sz w:val="20"/>
          <w:szCs w:val="20"/>
        </w:rPr>
        <w:t>Address:</w:t>
      </w:r>
      <w:r w:rsidRPr="007B792A">
        <w:rPr>
          <w:rFonts w:cstheme="minorHAnsi"/>
          <w:sz w:val="20"/>
          <w:szCs w:val="20"/>
        </w:rPr>
        <w:tab/>
      </w:r>
      <w:r w:rsidRPr="007B792A">
        <w:rPr>
          <w:rFonts w:cstheme="minorHAnsi"/>
          <w:color w:val="C0C0C0"/>
          <w:spacing w:val="-3"/>
          <w:sz w:val="20"/>
          <w:szCs w:val="20"/>
        </w:rPr>
        <w:t>______________________________________</w:t>
      </w:r>
    </w:p>
    <w:p w14:paraId="4343216E" w14:textId="77777777" w:rsidR="00946080" w:rsidRPr="000504AB" w:rsidRDefault="00946080" w:rsidP="00946080">
      <w:pPr>
        <w:pStyle w:val="Heading1"/>
        <w:numPr>
          <w:ilvl w:val="0"/>
          <w:numId w:val="0"/>
        </w:numPr>
        <w:rPr>
          <w:sz w:val="22"/>
          <w:szCs w:val="22"/>
        </w:rPr>
      </w:pPr>
      <w:r w:rsidRPr="000504AB">
        <w:rPr>
          <w:sz w:val="28"/>
          <w:szCs w:val="28"/>
        </w:rPr>
        <w:lastRenderedPageBreak/>
        <w:t>Appendix 5:</w:t>
      </w:r>
    </w:p>
    <w:p w14:paraId="01664E62" w14:textId="77777777" w:rsidR="00946080" w:rsidRPr="00CC2CEA" w:rsidRDefault="00946080" w:rsidP="00946080">
      <w:pPr>
        <w:tabs>
          <w:tab w:val="left" w:pos="-90"/>
        </w:tabs>
        <w:contextualSpacing/>
        <w:jc w:val="both"/>
        <w:rPr>
          <w:rFonts w:cstheme="minorHAnsi"/>
          <w:b/>
          <w:sz w:val="16"/>
          <w:szCs w:val="16"/>
        </w:rPr>
      </w:pPr>
      <w:r w:rsidRPr="00CC2CEA">
        <w:rPr>
          <w:rFonts w:cstheme="minorHAnsi"/>
          <w:b/>
          <w:sz w:val="16"/>
          <w:szCs w:val="16"/>
        </w:rPr>
        <w:t>GOAL TERMS AND C</w:t>
      </w:r>
      <w:smartTag w:uri="urn:schemas-microsoft-com:office:smarttags" w:element="stockticker">
        <w:r w:rsidRPr="00CC2CEA">
          <w:rPr>
            <w:rFonts w:cstheme="minorHAnsi"/>
            <w:b/>
            <w:sz w:val="16"/>
            <w:szCs w:val="16"/>
          </w:rPr>
          <w:t>ONDI</w:t>
        </w:r>
      </w:smartTag>
      <w:r w:rsidRPr="00CC2CEA">
        <w:rPr>
          <w:rFonts w:cstheme="minorHAnsi"/>
          <w:b/>
          <w:sz w:val="16"/>
          <w:szCs w:val="16"/>
        </w:rPr>
        <w:t>TIONS FOR SUPPLY, SERVICE AND WORKS CONTRACTS</w:t>
      </w:r>
    </w:p>
    <w:p w14:paraId="58058148" w14:textId="10C8E058" w:rsidR="00946080" w:rsidRPr="00CC2CEA" w:rsidRDefault="00946080" w:rsidP="00C62054">
      <w:pPr>
        <w:tabs>
          <w:tab w:val="left" w:pos="-90"/>
        </w:tabs>
        <w:ind w:left="720"/>
        <w:jc w:val="both"/>
        <w:rPr>
          <w:rFonts w:cstheme="minorHAnsi"/>
          <w:b/>
          <w:bCs/>
          <w:kern w:val="32"/>
          <w:sz w:val="16"/>
          <w:szCs w:val="16"/>
          <w:lang w:val="en-GB"/>
        </w:rPr>
      </w:pPr>
      <w:r w:rsidRPr="00CC2CEA">
        <w:rPr>
          <w:rFonts w:cstheme="minorHAnsi"/>
          <w:b/>
          <w:bCs/>
          <w:kern w:val="32"/>
          <w:sz w:val="16"/>
          <w:szCs w:val="16"/>
          <w:lang w:val="en-GB"/>
        </w:rPr>
        <w:t xml:space="preserve">10.7: TERMS AND CONDITIONS FOR CONTRACTS FOR PROCUREMENT OF SERVICES AND WORKS </w:t>
      </w:r>
    </w:p>
    <w:p w14:paraId="663D911A"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SCOPE AND APPLICABILITY</w:t>
      </w:r>
    </w:p>
    <w:p w14:paraId="5ABF0694" w14:textId="2A487BAD"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 xml:space="preserve">These Terms and Conditions of Contract apply to all provisions of works and services made to GOAL notwithstanding any conflicting, contrary or additional terms and conditions in any other communication from the </w:t>
      </w:r>
      <w:r w:rsidRPr="00CC2CEA">
        <w:rPr>
          <w:rFonts w:cstheme="minorHAnsi"/>
          <w:sz w:val="16"/>
          <w:szCs w:val="16"/>
        </w:rPr>
        <w:t>service provider/contractor.</w:t>
      </w:r>
      <w:r w:rsidRPr="00CC2CEA">
        <w:rPr>
          <w:rFonts w:cstheme="minorHAnsi"/>
          <w:sz w:val="16"/>
          <w:szCs w:val="16"/>
          <w:lang w:eastAsia="en-AU"/>
        </w:rPr>
        <w:t xml:space="preserve"> No such conflicting, contrary or additional terms and conditions shall be deemed accepted by us unless and until we expressly confirm our acceptance in writing.</w:t>
      </w:r>
    </w:p>
    <w:p w14:paraId="6D6C542C" w14:textId="77777777" w:rsidR="00946080" w:rsidRPr="00CC2CEA" w:rsidRDefault="00946080" w:rsidP="005F79B3">
      <w:pPr>
        <w:pStyle w:val="ListParagraph"/>
        <w:numPr>
          <w:ilvl w:val="0"/>
          <w:numId w:val="10"/>
        </w:numPr>
        <w:tabs>
          <w:tab w:val="left" w:pos="-90"/>
          <w:tab w:val="left" w:pos="622"/>
          <w:tab w:val="left" w:pos="1189"/>
          <w:tab w:val="left" w:pos="5668"/>
        </w:tabs>
        <w:spacing w:after="0" w:line="240" w:lineRule="auto"/>
        <w:jc w:val="both"/>
        <w:rPr>
          <w:rFonts w:cstheme="minorHAnsi"/>
          <w:sz w:val="16"/>
          <w:szCs w:val="16"/>
          <w:u w:val="single"/>
        </w:rPr>
      </w:pPr>
      <w:r w:rsidRPr="00CC2CEA">
        <w:rPr>
          <w:rFonts w:cstheme="minorHAnsi"/>
          <w:sz w:val="16"/>
          <w:szCs w:val="16"/>
        </w:rPr>
        <w:t xml:space="preserve">   </w:t>
      </w:r>
      <w:r w:rsidRPr="00CC2CEA">
        <w:rPr>
          <w:rFonts w:cstheme="minorHAnsi"/>
          <w:sz w:val="16"/>
          <w:szCs w:val="16"/>
          <w:u w:val="single"/>
        </w:rPr>
        <w:t>LEGAL STATUS</w:t>
      </w:r>
    </w:p>
    <w:p w14:paraId="693BD61C" w14:textId="1E0FB99F" w:rsidR="00946080" w:rsidRPr="00CC2CEA" w:rsidRDefault="00946080" w:rsidP="00C62054">
      <w:pPr>
        <w:pStyle w:val="ListParagraph"/>
        <w:tabs>
          <w:tab w:val="left" w:pos="-90"/>
          <w:tab w:val="left" w:pos="622"/>
          <w:tab w:val="left" w:pos="1189"/>
          <w:tab w:val="left" w:pos="5668"/>
        </w:tabs>
        <w:spacing w:before="60"/>
        <w:jc w:val="both"/>
        <w:rPr>
          <w:rFonts w:cstheme="minorHAnsi"/>
          <w:sz w:val="16"/>
          <w:szCs w:val="16"/>
        </w:rPr>
      </w:pPr>
      <w:r w:rsidRPr="00CC2CEA">
        <w:rPr>
          <w:rFonts w:cstheme="minorHAnsi"/>
          <w:sz w:val="16"/>
          <w:szCs w:val="16"/>
        </w:rPr>
        <w:t>The service provider/contractor shall be considered as having the legal status of an independent contractor vis-à-vis GOAL.  The service provider/contractor, its personnel and sub-contractors shall not be considered in any respect as being the employees of GOAL. The service provider/contractor shall be fully responsible for all work and services performed by its employees, and for all acts and omissions of such employees.</w:t>
      </w:r>
    </w:p>
    <w:p w14:paraId="3791F22C" w14:textId="77777777" w:rsidR="00946080" w:rsidRPr="00CC2CEA" w:rsidRDefault="00946080" w:rsidP="005F79B3">
      <w:pPr>
        <w:pStyle w:val="ListParagraph"/>
        <w:numPr>
          <w:ilvl w:val="0"/>
          <w:numId w:val="10"/>
        </w:numPr>
        <w:tabs>
          <w:tab w:val="left" w:pos="-90"/>
          <w:tab w:val="left" w:pos="622"/>
          <w:tab w:val="left" w:pos="1189"/>
          <w:tab w:val="left" w:pos="5668"/>
        </w:tabs>
        <w:spacing w:after="0" w:line="240" w:lineRule="auto"/>
        <w:jc w:val="both"/>
        <w:rPr>
          <w:rFonts w:cstheme="minorHAnsi"/>
          <w:sz w:val="16"/>
          <w:szCs w:val="16"/>
          <w:u w:val="single"/>
        </w:rPr>
      </w:pPr>
      <w:r w:rsidRPr="00CC2CEA">
        <w:rPr>
          <w:rFonts w:cstheme="minorHAnsi"/>
          <w:sz w:val="16"/>
          <w:szCs w:val="16"/>
        </w:rPr>
        <w:t xml:space="preserve">   </w:t>
      </w:r>
      <w:r w:rsidRPr="00CC2CEA">
        <w:rPr>
          <w:rFonts w:cstheme="minorHAnsi"/>
          <w:sz w:val="16"/>
          <w:szCs w:val="16"/>
          <w:u w:val="single"/>
        </w:rPr>
        <w:t>SUB-CONTRACTING</w:t>
      </w:r>
    </w:p>
    <w:p w14:paraId="441B15A0" w14:textId="61AC5661" w:rsidR="00946080" w:rsidRPr="00CC2CEA" w:rsidRDefault="00946080" w:rsidP="00C62054">
      <w:pPr>
        <w:pStyle w:val="ListParagraph"/>
        <w:tabs>
          <w:tab w:val="left" w:pos="-90"/>
          <w:tab w:val="left" w:pos="622"/>
          <w:tab w:val="left" w:pos="1189"/>
          <w:tab w:val="left" w:pos="5668"/>
        </w:tabs>
        <w:jc w:val="both"/>
        <w:rPr>
          <w:rFonts w:cstheme="minorHAnsi"/>
          <w:sz w:val="16"/>
          <w:szCs w:val="16"/>
        </w:rPr>
      </w:pPr>
      <w:r w:rsidRPr="00CC2CEA">
        <w:rPr>
          <w:rFonts w:cstheme="minorHAnsi"/>
          <w:sz w:val="16"/>
          <w:szCs w:val="16"/>
        </w:rPr>
        <w:t>In the event the Service provider/contractor requires the services of a sub-contractor, the Service provider/contractor shall obtain the prior written approval of GOAL for all sub-contractors.  The Service provider/contractor shall be fully responsible for all work and services performed by its sub-contractors and service provider/contractors, and for all acts and omissions of such sub-contractors and service provider/contractors.  The approval of GOAL of a sub-contractor shall not relieve the Service provider/contractor of any of its obligations under this Contract.  The terms of any sub-contract shall be subject to and conform with the provisions of this Contract.</w:t>
      </w:r>
    </w:p>
    <w:p w14:paraId="5E19726A" w14:textId="77777777" w:rsidR="00946080" w:rsidRPr="00CC2CEA" w:rsidRDefault="00946080" w:rsidP="005F79B3">
      <w:pPr>
        <w:pStyle w:val="ListParagraph"/>
        <w:numPr>
          <w:ilvl w:val="0"/>
          <w:numId w:val="10"/>
        </w:numPr>
        <w:tabs>
          <w:tab w:val="left" w:pos="0"/>
          <w:tab w:val="left" w:pos="284"/>
        </w:tabs>
        <w:spacing w:after="0" w:line="240" w:lineRule="auto"/>
        <w:jc w:val="both"/>
        <w:rPr>
          <w:rFonts w:cstheme="minorHAnsi"/>
          <w:sz w:val="16"/>
          <w:szCs w:val="16"/>
        </w:rPr>
      </w:pPr>
      <w:r w:rsidRPr="00CC2CEA">
        <w:rPr>
          <w:rFonts w:cstheme="minorHAnsi"/>
          <w:sz w:val="16"/>
          <w:szCs w:val="16"/>
          <w:u w:val="single"/>
        </w:rPr>
        <w:t>ASSIGNMENT OF PERSONNEL</w:t>
      </w:r>
    </w:p>
    <w:p w14:paraId="751AAD86" w14:textId="0910039D" w:rsidR="00946080" w:rsidRPr="00CC2CEA" w:rsidRDefault="00946080" w:rsidP="00C62054">
      <w:pPr>
        <w:pStyle w:val="ListParagraph"/>
        <w:tabs>
          <w:tab w:val="left" w:pos="0"/>
          <w:tab w:val="left" w:pos="284"/>
        </w:tabs>
        <w:jc w:val="both"/>
        <w:rPr>
          <w:rFonts w:cstheme="minorHAnsi"/>
          <w:sz w:val="16"/>
          <w:szCs w:val="16"/>
        </w:rPr>
      </w:pPr>
      <w:r w:rsidRPr="00CC2CEA">
        <w:rPr>
          <w:rFonts w:cstheme="minorHAnsi"/>
          <w:sz w:val="16"/>
          <w:szCs w:val="16"/>
        </w:rPr>
        <w:t>The Service provider/contractor shall not assign any persons other than those accepted by GOAL for work performed under this Contract.</w:t>
      </w:r>
    </w:p>
    <w:p w14:paraId="1B7FD588"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rPr>
      </w:pPr>
      <w:r w:rsidRPr="00CC2CEA">
        <w:rPr>
          <w:rFonts w:cstheme="minorHAnsi"/>
          <w:sz w:val="16"/>
          <w:szCs w:val="16"/>
          <w:u w:val="single"/>
        </w:rPr>
        <w:t>OBLIGATIONS</w:t>
      </w:r>
    </w:p>
    <w:p w14:paraId="46257E98" w14:textId="10E775DB" w:rsidR="00946080" w:rsidRPr="00CC2CEA" w:rsidRDefault="00946080" w:rsidP="00C62054">
      <w:pPr>
        <w:ind w:left="720"/>
        <w:jc w:val="both"/>
        <w:rPr>
          <w:rStyle w:val="InitialStyle"/>
          <w:rFonts w:asciiTheme="minorHAnsi" w:hAnsiTheme="minorHAnsi" w:cstheme="minorHAnsi"/>
          <w:sz w:val="16"/>
          <w:szCs w:val="16"/>
        </w:rPr>
      </w:pPr>
      <w:r w:rsidRPr="00CC2CEA">
        <w:rPr>
          <w:rFonts w:cstheme="minorHAnsi"/>
          <w:sz w:val="16"/>
          <w:szCs w:val="16"/>
        </w:rPr>
        <w:t xml:space="preserve">The service provider/contractor shall neither seek nor accept instructions relating to this contract from any authority external to GOAL  Service providers/contractors may not communicate at any time to any other person, government or authority external to GOAL, any information known to them by reason of their association with GOAL which has not been made public, except in the course of their duties or by authorization of GOAL: nor shall the service provider/contractor at any time use such information to private advantage. </w:t>
      </w:r>
      <w:r w:rsidRPr="00CC2CEA">
        <w:rPr>
          <w:rStyle w:val="InitialStyle"/>
          <w:rFonts w:cstheme="minorHAnsi"/>
          <w:sz w:val="20"/>
          <w:szCs w:val="18"/>
        </w:rPr>
        <w:t xml:space="preserve">The Service provider/contractor shall refrain from any action that may adversely affect GOAL and shall fulfil its commitments with the fullest regard to the interests of GOAL.  </w:t>
      </w:r>
      <w:r w:rsidRPr="00CC2CEA">
        <w:rPr>
          <w:rFonts w:cstheme="minorHAnsi"/>
          <w:sz w:val="16"/>
          <w:szCs w:val="16"/>
        </w:rPr>
        <w:t>These obligations do not lapse upon termination/expiration of their agreement with GOAL.</w:t>
      </w:r>
    </w:p>
    <w:p w14:paraId="277672E6" w14:textId="5CAB7011" w:rsidR="00946080" w:rsidRPr="00CC2CEA" w:rsidRDefault="00946080" w:rsidP="005F79B3">
      <w:pPr>
        <w:pStyle w:val="ListParagraph"/>
        <w:numPr>
          <w:ilvl w:val="0"/>
          <w:numId w:val="10"/>
        </w:numPr>
        <w:spacing w:after="0" w:line="240" w:lineRule="auto"/>
        <w:jc w:val="both"/>
        <w:rPr>
          <w:rStyle w:val="InitialStyle"/>
          <w:rFonts w:cstheme="minorHAnsi"/>
          <w:sz w:val="16"/>
          <w:szCs w:val="16"/>
          <w:u w:val="single"/>
        </w:rPr>
      </w:pPr>
      <w:r w:rsidRPr="00CC2CEA">
        <w:rPr>
          <w:rStyle w:val="InitialStyle"/>
          <w:rFonts w:cstheme="minorHAnsi"/>
          <w:sz w:val="16"/>
          <w:szCs w:val="16"/>
          <w:u w:val="single"/>
        </w:rPr>
        <w:t>SERVICE</w:t>
      </w:r>
      <w:r w:rsidR="00682DF3" w:rsidRPr="00CC2CEA">
        <w:rPr>
          <w:rStyle w:val="InitialStyle"/>
          <w:rFonts w:cstheme="minorHAnsi"/>
          <w:sz w:val="16"/>
          <w:szCs w:val="16"/>
          <w:u w:val="single"/>
        </w:rPr>
        <w:t>`</w:t>
      </w:r>
      <w:r w:rsidRPr="00CC2CEA">
        <w:rPr>
          <w:rStyle w:val="InitialStyle"/>
          <w:rFonts w:cstheme="minorHAnsi"/>
          <w:sz w:val="16"/>
          <w:szCs w:val="16"/>
          <w:u w:val="single"/>
        </w:rPr>
        <w:t>PROVIDER/CONTRACTOR'S RESPONSIBILITY FOR EMPLOYEES</w:t>
      </w:r>
    </w:p>
    <w:p w14:paraId="4A7776EE" w14:textId="4D513ADF" w:rsidR="00946080" w:rsidRPr="00CC2CEA" w:rsidRDefault="00946080" w:rsidP="00C62054">
      <w:pPr>
        <w:ind w:left="720"/>
        <w:jc w:val="both"/>
        <w:rPr>
          <w:rStyle w:val="InitialStyle"/>
          <w:rFonts w:cstheme="minorHAnsi"/>
          <w:sz w:val="16"/>
          <w:szCs w:val="16"/>
        </w:rPr>
      </w:pPr>
      <w:r w:rsidRPr="00CC2CEA">
        <w:rPr>
          <w:rStyle w:val="InitialStyle"/>
          <w:rFonts w:cstheme="minorHAnsi"/>
          <w:sz w:val="16"/>
          <w:szCs w:val="16"/>
        </w:rPr>
        <w:t xml:space="preserve">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w:t>
      </w:r>
    </w:p>
    <w:p w14:paraId="63FD6CD9" w14:textId="7FC15D73" w:rsidR="00946080" w:rsidRPr="00CC2CEA" w:rsidRDefault="00946080" w:rsidP="00C62054">
      <w:pPr>
        <w:ind w:left="720"/>
        <w:jc w:val="both"/>
        <w:rPr>
          <w:rFonts w:cstheme="minorHAnsi"/>
          <w:sz w:val="16"/>
          <w:szCs w:val="16"/>
        </w:rPr>
      </w:pPr>
      <w:r w:rsidRPr="00CC2CEA">
        <w:rPr>
          <w:rStyle w:val="InitialStyle"/>
          <w:rFonts w:cstheme="minorHAnsi"/>
          <w:sz w:val="20"/>
          <w:szCs w:val="18"/>
        </w:rPr>
        <w:t>standard of moral and ethical conduct. reason of any other claim or demand against the Service provider/contractor.</w:t>
      </w:r>
    </w:p>
    <w:p w14:paraId="0C45B4E6"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ACCEPTANCE AND ACKNOWLEDGEMENT</w:t>
      </w:r>
    </w:p>
    <w:p w14:paraId="6244BFA7" w14:textId="3303EB69"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Initiation of service or works under this contract by the service provider/contractor shall constitute acceptance of the contract, including all terms and conditions herein contained or otherwise incorporated by reference.</w:t>
      </w:r>
    </w:p>
    <w:p w14:paraId="027947EF"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WARRANTY</w:t>
      </w:r>
    </w:p>
    <w:p w14:paraId="2019EF7F" w14:textId="3E6FD8B0"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The Services performed warrants upon delivery and for a period of twelve (12) months from the date of completion of the services provided/works completed under this Contract will conform in all aspects to the service and applicable standards specified for such services and any goods or equipment provided as part of the contract and will be free from material defects in workmanship, material and design under normal use. The warranty does not cover damage resulting from misuse, negligent handling, lack of reasonable maintenance and care, accident or abuse by anyone other than the Service provider/contractor.</w:t>
      </w:r>
    </w:p>
    <w:p w14:paraId="1E05B01A" w14:textId="77777777" w:rsidR="00946080" w:rsidRPr="00CC2CEA" w:rsidRDefault="00946080" w:rsidP="00946080">
      <w:pPr>
        <w:pStyle w:val="ListParagraph"/>
        <w:tabs>
          <w:tab w:val="left" w:pos="-90"/>
        </w:tabs>
        <w:jc w:val="both"/>
        <w:rPr>
          <w:rFonts w:cstheme="minorHAnsi"/>
          <w:sz w:val="16"/>
          <w:szCs w:val="16"/>
        </w:rPr>
      </w:pPr>
      <w:r w:rsidRPr="00CC2CEA">
        <w:rPr>
          <w:rFonts w:cstheme="minorHAnsi"/>
          <w:sz w:val="16"/>
          <w:szCs w:val="16"/>
        </w:rPr>
        <w:t>The Service provider/contractor warrants the services/construction furnished under this Contract conforms to the specifications and to be free from damage and defects in workmanship or materials.  This warranty is without prejudice to any further guarantees that the service provider/contractor provides to purchasers.  Such guarantees shall apply to the services and works subject to this Contract.</w:t>
      </w:r>
    </w:p>
    <w:p w14:paraId="5B41A6E4" w14:textId="77777777" w:rsidR="00946080" w:rsidRPr="00CC2CEA" w:rsidRDefault="00946080" w:rsidP="005F79B3">
      <w:pPr>
        <w:pStyle w:val="Standardtekst"/>
        <w:numPr>
          <w:ilvl w:val="0"/>
          <w:numId w:val="10"/>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HAnsi"/>
          <w:sz w:val="20"/>
          <w:szCs w:val="20"/>
          <w:u w:val="single"/>
          <w:lang w:val="en-IE"/>
        </w:rPr>
      </w:pPr>
      <w:r w:rsidRPr="00CC2CEA">
        <w:rPr>
          <w:rStyle w:val="InitialStyle"/>
          <w:rFonts w:asciiTheme="minorHAnsi" w:eastAsiaTheme="minorEastAsia" w:hAnsiTheme="minorHAnsi" w:cstheme="minorHAnsi"/>
          <w:sz w:val="20"/>
          <w:szCs w:val="20"/>
          <w:u w:val="single"/>
          <w:lang w:val="en-IE"/>
        </w:rPr>
        <w:t>CHECKS AND AUDIT</w:t>
      </w:r>
    </w:p>
    <w:p w14:paraId="7078BE6F" w14:textId="22FE0A76" w:rsidR="00946080" w:rsidRPr="00CC2CEA" w:rsidRDefault="00946080" w:rsidP="00C62054">
      <w:pPr>
        <w:pStyle w:val="ListParagraph"/>
        <w:jc w:val="both"/>
        <w:rPr>
          <w:rFonts w:cstheme="minorHAnsi"/>
          <w:sz w:val="16"/>
          <w:szCs w:val="16"/>
        </w:rPr>
      </w:pPr>
      <w:r w:rsidRPr="00CC2CEA">
        <w:rPr>
          <w:rFonts w:cstheme="minorHAnsi"/>
          <w:sz w:val="16"/>
          <w:szCs w:val="16"/>
        </w:rPr>
        <w:t>The Service provider/contractor shall allow any external auditor authorised by GOAL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Service provider/contractor shall ensure that on-the-spot access is available at all reasonable times. The Service provider/contractor shall ensure that the information is readily available at the moment of the audit and if so requested, that the data be handed over in an appropriate form. These inspections may take place up to 7 years after the final payment.</w:t>
      </w:r>
    </w:p>
    <w:p w14:paraId="0DBC9A83" w14:textId="24977044" w:rsidR="00946080" w:rsidRPr="00CC2CEA" w:rsidRDefault="00946080" w:rsidP="00C62054">
      <w:pPr>
        <w:pStyle w:val="ListParagraph"/>
        <w:jc w:val="both"/>
        <w:rPr>
          <w:rFonts w:cstheme="minorHAnsi"/>
          <w:sz w:val="16"/>
          <w:szCs w:val="16"/>
        </w:rPr>
      </w:pPr>
      <w:r w:rsidRPr="00CC2CEA">
        <w:rPr>
          <w:rFonts w:cstheme="minorHAnsi"/>
          <w:sz w:val="16"/>
          <w:szCs w:val="16"/>
        </w:rPr>
        <w:t>Furthermore, the Service provider/contractor shall allow any external auditor authorised by GOAL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2DDD183D" w14:textId="3AE72AE8" w:rsidR="00946080" w:rsidRPr="00CC2CEA" w:rsidRDefault="00946080" w:rsidP="00C62054">
      <w:pPr>
        <w:pStyle w:val="ListParagraph"/>
        <w:jc w:val="both"/>
        <w:rPr>
          <w:rFonts w:cstheme="minorHAnsi"/>
          <w:sz w:val="16"/>
          <w:szCs w:val="16"/>
        </w:rPr>
      </w:pPr>
      <w:r w:rsidRPr="00CC2CEA">
        <w:rPr>
          <w:rFonts w:cstheme="minorHAnsi"/>
          <w:sz w:val="16"/>
          <w:szCs w:val="16"/>
        </w:rPr>
        <w:t>To this end, the Service provider/contractor undertakes to give appropriate access to any external auditor authorised by GOAL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GOAL carrying out verifications shall be on the basis of confidentiality with respect to third parties, without prejudice to the obligations of public law to which they are subject. Documents must be easily accessible and filed so as to facilitate their examination and the Service provider/contractor must inform GOAL of their precise location.</w:t>
      </w:r>
    </w:p>
    <w:p w14:paraId="59BD9ECD" w14:textId="4FED54DE" w:rsidR="00946080" w:rsidRPr="00CC2CEA" w:rsidRDefault="00946080" w:rsidP="00C62054">
      <w:pPr>
        <w:pStyle w:val="ListParagraph"/>
        <w:jc w:val="both"/>
        <w:rPr>
          <w:rFonts w:cstheme="minorHAnsi"/>
          <w:sz w:val="16"/>
          <w:szCs w:val="16"/>
        </w:rPr>
      </w:pPr>
      <w:r w:rsidRPr="00CC2CEA">
        <w:rPr>
          <w:rFonts w:cstheme="minorHAnsi"/>
          <w:sz w:val="16"/>
          <w:szCs w:val="16"/>
        </w:rPr>
        <w:t xml:space="preserve">The Service provider/contractor guarantees that the rights of any external auditor authorised by the GOAL carrying out verifications as required to carry out audits, checks and </w:t>
      </w:r>
      <w:r w:rsidRPr="00CC2CEA">
        <w:rPr>
          <w:rFonts w:cstheme="minorHAnsi"/>
          <w:sz w:val="16"/>
          <w:szCs w:val="16"/>
        </w:rPr>
        <w:lastRenderedPageBreak/>
        <w:t>verification shall be equally applicable, under the same conditions and according to the same rules as those set out in this Article, to the Service provider/contractor's partners, and subcontractors. Where a partner or subcontractor is an international organisation, any verification agreement concluded between such organisation and the donor applies.</w:t>
      </w:r>
    </w:p>
    <w:p w14:paraId="5A820DAA" w14:textId="77777777" w:rsidR="00946080" w:rsidRPr="00CC2CEA" w:rsidRDefault="00946080" w:rsidP="00946080">
      <w:pPr>
        <w:pStyle w:val="ListParagraph"/>
        <w:tabs>
          <w:tab w:val="left" w:pos="-90"/>
        </w:tabs>
        <w:jc w:val="both"/>
        <w:rPr>
          <w:rStyle w:val="InitialStyle"/>
          <w:rFonts w:cstheme="minorHAnsi"/>
          <w:sz w:val="20"/>
          <w:szCs w:val="18"/>
        </w:rPr>
      </w:pPr>
      <w:r w:rsidRPr="00CC2CEA">
        <w:rPr>
          <w:rFonts w:cstheme="minorHAnsi"/>
          <w:sz w:val="16"/>
          <w:szCs w:val="16"/>
        </w:rPr>
        <w:t>GOAL, its donors or any of their duly authorized representatives, shall have access to any books, documents, papers, and records of the service provider/contractor which are directly pertinent to the specific program for the purpose of making audits, examinations, excerpts and transcriptions</w:t>
      </w:r>
    </w:p>
    <w:p w14:paraId="4A5321E0" w14:textId="77777777" w:rsidR="00946080" w:rsidRPr="00CC2CEA" w:rsidRDefault="00946080" w:rsidP="005F79B3">
      <w:pPr>
        <w:pStyle w:val="Standardtekst"/>
        <w:numPr>
          <w:ilvl w:val="0"/>
          <w:numId w:val="10"/>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HAnsi"/>
          <w:sz w:val="20"/>
          <w:szCs w:val="20"/>
          <w:u w:val="single"/>
          <w:lang w:val="en-IE"/>
        </w:rPr>
      </w:pPr>
      <w:r w:rsidRPr="00CC2CEA">
        <w:rPr>
          <w:rStyle w:val="InitialStyle"/>
          <w:rFonts w:asciiTheme="minorHAnsi" w:eastAsiaTheme="minorEastAsia" w:hAnsiTheme="minorHAnsi" w:cstheme="minorHAnsi"/>
          <w:sz w:val="20"/>
          <w:szCs w:val="20"/>
          <w:u w:val="single"/>
          <w:lang w:val="en-IE"/>
        </w:rPr>
        <w:t>RULE OF ORIGIN AND NATIONALITY</w:t>
      </w:r>
    </w:p>
    <w:p w14:paraId="3A9ADEF4" w14:textId="5F040F5E" w:rsidR="00946080" w:rsidRPr="00CC2CEA" w:rsidRDefault="00946080" w:rsidP="00C62054">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eastAsiaTheme="majorEastAsia" w:hAnsiTheme="minorHAnsi" w:cstheme="minorHAnsi"/>
          <w:b/>
          <w:bCs/>
          <w:sz w:val="20"/>
          <w:szCs w:val="20"/>
        </w:rPr>
      </w:pPr>
      <w:r w:rsidRPr="00CC2CEA">
        <w:rPr>
          <w:rStyle w:val="InitialStyle"/>
          <w:rFonts w:asciiTheme="minorHAnsi" w:eastAsiaTheme="majorEastAsia" w:hAnsiTheme="minorHAnsi" w:cstheme="minorHAnsi"/>
          <w:sz w:val="20"/>
          <w:szCs w:val="20"/>
        </w:rPr>
        <w:t xml:space="preserve">If any rules of origin and nationality are applicable due to donor requirements, limiting the eligible countries for goods, legal and natural persons, such rules shall be stated or referred to in the contract document. In such instances the </w:t>
      </w:r>
      <w:r w:rsidRPr="00CC2CEA">
        <w:rPr>
          <w:rFonts w:asciiTheme="minorHAnsi" w:eastAsiaTheme="minorEastAsia" w:hAnsiTheme="minorHAnsi" w:cstheme="minorHAnsi"/>
          <w:sz w:val="16"/>
          <w:szCs w:val="16"/>
          <w:lang w:val="en-IE"/>
        </w:rPr>
        <w:t xml:space="preserve">service provider/contractor </w:t>
      </w:r>
      <w:r w:rsidRPr="00CC2CEA">
        <w:rPr>
          <w:rStyle w:val="InitialStyle"/>
          <w:rFonts w:asciiTheme="minorHAnsi" w:eastAsiaTheme="majorEastAsia" w:hAnsiTheme="minorHAnsi" w:cstheme="minorHAnsi"/>
          <w:sz w:val="20"/>
          <w:szCs w:val="20"/>
        </w:rPr>
        <w:t xml:space="preserve">must adhere to these rules and be able to document and certify the origin of goods and nationality of legal and natural persons as required. </w:t>
      </w:r>
    </w:p>
    <w:p w14:paraId="4A44F346" w14:textId="6415F765" w:rsidR="00946080" w:rsidRPr="00CC2CEA" w:rsidRDefault="00946080" w:rsidP="00C62054">
      <w:pPr>
        <w:pStyle w:val="ListParagraph"/>
        <w:jc w:val="both"/>
        <w:rPr>
          <w:rFonts w:ascii="Times New Roman" w:hAnsi="Times New Roman" w:cstheme="minorHAnsi"/>
          <w:sz w:val="20"/>
          <w:szCs w:val="18"/>
        </w:rPr>
      </w:pPr>
      <w:r w:rsidRPr="00CC2CEA">
        <w:rPr>
          <w:rStyle w:val="InitialStyle"/>
          <w:rFonts w:cstheme="minorHAnsi"/>
          <w:sz w:val="20"/>
          <w:szCs w:val="18"/>
        </w:rPr>
        <w:t xml:space="preserve">Failure to comply with this obligation shall lead, after formal notice, to termination of the contract, and GOAL is entitled to recover any loss from the </w:t>
      </w:r>
      <w:r w:rsidRPr="00CC2CEA">
        <w:rPr>
          <w:rFonts w:cstheme="minorHAnsi"/>
          <w:sz w:val="16"/>
          <w:szCs w:val="16"/>
        </w:rPr>
        <w:t xml:space="preserve">service provider/contractor </w:t>
      </w:r>
      <w:r w:rsidRPr="00CC2CEA">
        <w:rPr>
          <w:rStyle w:val="InitialStyle"/>
          <w:rFonts w:cstheme="minorHAnsi"/>
          <w:sz w:val="20"/>
          <w:szCs w:val="18"/>
        </w:rPr>
        <w:t xml:space="preserve">and is not obliged to make any further payments to the </w:t>
      </w:r>
      <w:r w:rsidRPr="00CC2CEA">
        <w:rPr>
          <w:rFonts w:cstheme="minorHAnsi"/>
          <w:sz w:val="16"/>
          <w:szCs w:val="16"/>
        </w:rPr>
        <w:t>service provider/contractor</w:t>
      </w:r>
    </w:p>
    <w:p w14:paraId="52359DF8"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INSPECTION</w:t>
      </w:r>
    </w:p>
    <w:p w14:paraId="2D281A7D" w14:textId="598055A4"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 xml:space="preserve">The duly accredited representatives of GOAL </w:t>
      </w:r>
      <w:r w:rsidRPr="00CC2CEA">
        <w:rPr>
          <w:rFonts w:cstheme="minorHAnsi"/>
          <w:sz w:val="16"/>
          <w:szCs w:val="16"/>
          <w:u w:val="single"/>
        </w:rPr>
        <w:t>or the donor</w:t>
      </w:r>
      <w:r w:rsidRPr="00CC2CEA">
        <w:rPr>
          <w:rFonts w:cstheme="minorHAnsi"/>
          <w:sz w:val="16"/>
          <w:szCs w:val="16"/>
        </w:rPr>
        <w:t xml:space="preserve"> shall have the right to inspect the works goods called for under this Contract at Service provider/contractor’s stores, during manufacture, in the ports or places of shipment, and the Service provider/contractor shall provide all facilitates for such inspection.  GOAL may issue a written waiver of inspection at its discretion.  Any inspection carried out by representatives of GOAL </w:t>
      </w:r>
      <w:r w:rsidRPr="00CC2CEA">
        <w:rPr>
          <w:rFonts w:cstheme="minorHAnsi"/>
          <w:sz w:val="16"/>
          <w:szCs w:val="16"/>
          <w:u w:val="single"/>
        </w:rPr>
        <w:t>or the donor</w:t>
      </w:r>
      <w:r w:rsidRPr="00CC2CEA">
        <w:rPr>
          <w:rFonts w:cstheme="minorHAnsi"/>
          <w:sz w:val="16"/>
          <w:szCs w:val="16"/>
        </w:rPr>
        <w:t xml:space="preserve"> or any waiver thereof shall not prejudice the implementation of the other relevant provisions of this Contract concerning obligations subscribed by the Service provider/contractor, such as warranty or specifications.</w:t>
      </w:r>
    </w:p>
    <w:p w14:paraId="768CFA35"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rPr>
      </w:pPr>
      <w:r w:rsidRPr="00CC2CEA">
        <w:rPr>
          <w:rFonts w:cstheme="minorHAnsi"/>
          <w:sz w:val="16"/>
          <w:szCs w:val="16"/>
          <w:u w:val="single"/>
        </w:rPr>
        <w:t>FORCE MAJEURE</w:t>
      </w:r>
    </w:p>
    <w:p w14:paraId="3DCD8526" w14:textId="4F09FC0A" w:rsidR="00946080" w:rsidRPr="00CC2CEA" w:rsidRDefault="00946080" w:rsidP="00C62054">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eastAsiaTheme="majorEastAsia" w:hAnsiTheme="minorHAnsi" w:cstheme="minorHAnsi"/>
          <w:sz w:val="20"/>
          <w:szCs w:val="20"/>
          <w:lang w:val="en-IE"/>
        </w:rPr>
      </w:pPr>
      <w:r w:rsidRPr="00CC2CEA">
        <w:rPr>
          <w:rFonts w:asciiTheme="minorHAnsi" w:eastAsiaTheme="minorEastAsia" w:hAnsiTheme="minorHAnsi" w:cstheme="minorHAnsi"/>
          <w:sz w:val="16"/>
          <w:szCs w:val="16"/>
          <w:lang w:val="en-IE"/>
        </w:rPr>
        <w:t xml:space="preserve">Force Majeure shall mean Acts of God, strikes, lockouts, discontinuation or termination of donor funding, laws or regulations of operating country, industrial disturbances, acts of the public enemy, civil disturbances, act of war (whether declared or not), explosions </w:t>
      </w:r>
      <w:r w:rsidRPr="00CC2CEA">
        <w:rPr>
          <w:rStyle w:val="InitialStyle"/>
          <w:rFonts w:asciiTheme="minorHAnsi" w:eastAsiaTheme="minorEastAsia" w:hAnsiTheme="minorHAnsi" w:cstheme="minorHAnsi"/>
          <w:sz w:val="20"/>
          <w:szCs w:val="20"/>
          <w:lang w:val="en-IE"/>
        </w:rPr>
        <w:t>blockades, insurrection, riots, epidemics, landslides, earthquakes, storms, lightning, floods, washouts, civil disturbances, and any other similar unforeseeable events which are beyond the parties' control and cannot be overcome by due diligence.</w:t>
      </w:r>
    </w:p>
    <w:p w14:paraId="2E0F97BE" w14:textId="10157892" w:rsidR="00946080" w:rsidRPr="00CC2CEA" w:rsidRDefault="00946080" w:rsidP="00C62054">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eastAsiaTheme="majorEastAsia" w:hAnsiTheme="minorHAnsi" w:cstheme="minorHAnsi"/>
          <w:sz w:val="20"/>
          <w:szCs w:val="20"/>
          <w:lang w:val="en-IE"/>
        </w:rPr>
      </w:pPr>
      <w:r w:rsidRPr="00CC2CEA">
        <w:rPr>
          <w:rStyle w:val="InitialStyle"/>
          <w:rFonts w:asciiTheme="minorHAnsi" w:eastAsiaTheme="minorEastAsia" w:hAnsiTheme="minorHAnsi" w:cstheme="minorHAnsi"/>
          <w:sz w:val="20"/>
          <w:szCs w:val="20"/>
          <w:lang w:val="en-IE"/>
        </w:rPr>
        <w:t xml:space="preserve">In the event of and as soon as possible and no later than fifteen (15) days after the occurrence of any cause constituting Force Majeure, the Service provider/contractor shall give notice and full particulars in writing to GOAL of such occurrence or change if the Service provider/contractor is thereby rendered unable, wholly or in part, to perform its obligations and meet its responsibilities under this Contract. The Service provider/contractor shall also notify GOAL of any other changes in conditions or the occurrence of any event that interferes or threatens to interfere with its performance of this Contract. On receipt of the notice required under this article, GOAL </w:t>
      </w:r>
      <w:r w:rsidRPr="00CC2CEA">
        <w:rPr>
          <w:rStyle w:val="InitialStyle"/>
          <w:rFonts w:asciiTheme="minorHAnsi" w:eastAsiaTheme="minorEastAsia" w:hAnsiTheme="minorHAnsi" w:cstheme="minorHAnsi"/>
          <w:sz w:val="20"/>
          <w:szCs w:val="20"/>
          <w:lang w:val="en-IE"/>
        </w:rPr>
        <w:t>shall take such action as, in its sole discretion, it considers to be appropriate or necessary in the circumstances, including the granting to the Service provider/contractor of a reasonable extension of time in which to perform its obligations under this Contract, or termination of the Contract if any delay will force an extension to the delivery schedule.</w:t>
      </w:r>
    </w:p>
    <w:p w14:paraId="71A2229E" w14:textId="7931EAFF" w:rsidR="00946080" w:rsidRPr="00CC2CEA" w:rsidRDefault="00946080" w:rsidP="00C62054">
      <w:pPr>
        <w:pStyle w:val="ListParagraph"/>
        <w:tabs>
          <w:tab w:val="left" w:pos="360"/>
        </w:tabs>
        <w:jc w:val="both"/>
        <w:rPr>
          <w:rFonts w:ascii="Times New Roman" w:hAnsi="Times New Roman" w:cstheme="minorHAnsi"/>
          <w:sz w:val="20"/>
          <w:szCs w:val="18"/>
        </w:rPr>
      </w:pPr>
      <w:r w:rsidRPr="00CC2CEA">
        <w:rPr>
          <w:rStyle w:val="InitialStyle"/>
          <w:rFonts w:cstheme="minorHAnsi"/>
          <w:sz w:val="20"/>
          <w:szCs w:val="18"/>
        </w:rPr>
        <w:t>Notwithstanding anything to the contrary in this Contract, the Service provider/contractor 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w:t>
      </w:r>
    </w:p>
    <w:p w14:paraId="7416FD08"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DEFAULT</w:t>
      </w:r>
    </w:p>
    <w:p w14:paraId="6DA9A405" w14:textId="756AC353"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In case the contractor fails to comply with any term of the Contract, including but not limited to failure or refusal to perform the service/works within the time limit specified, they shall be liable for all damages sustained by GOAL, and GOAL may procure the service/works from other sources and hold the contractor responsible for any excess cost occasioned thereby. GOAL may collect damages from the contractor in lieu of purchasing the service/works from other sources. GOAL may by written notice terminate the right of the contractor to proceed with the contract or such part or parts thereof as to which there has been default, or if any service delivery is late, GOAL may cancel such part or the entire Contract.</w:t>
      </w:r>
    </w:p>
    <w:p w14:paraId="200638AC"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REJECTION</w:t>
      </w:r>
    </w:p>
    <w:p w14:paraId="352FFB73" w14:textId="518E4164"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In the case of services performed on the basis of specifications, outcome, pilot or combination thereof, GOAL shall have the right to reject the services or any part thereof if they do not conform with the terms of the Contract in the opinion of GOAL or is not performed or delivered in due time.</w:t>
      </w:r>
    </w:p>
    <w:p w14:paraId="0CCE4179" w14:textId="77777777" w:rsidR="00946080" w:rsidRPr="00CC2CEA" w:rsidRDefault="00946080" w:rsidP="00946080">
      <w:pPr>
        <w:pStyle w:val="ListParagraph"/>
        <w:jc w:val="both"/>
        <w:rPr>
          <w:rFonts w:cstheme="minorHAnsi"/>
          <w:sz w:val="16"/>
          <w:szCs w:val="16"/>
          <w:lang w:eastAsia="en-AU"/>
        </w:rPr>
      </w:pPr>
      <w:r w:rsidRPr="00CC2CEA">
        <w:rPr>
          <w:rFonts w:cstheme="minorHAnsi"/>
          <w:sz w:val="16"/>
          <w:szCs w:val="16"/>
          <w:lang w:eastAsia="en-AU"/>
        </w:rPr>
        <w:t>When the services or works or any part thereof have been rejected, GOAL shall have the right, without prejudice to the provisions of Article 9, to demand from the Service provider/contractor the immediate re-performance or delivery of acceptable services or works in replacement thereof in accordance with the contract or to purchase other similar services or works elsewhere and to claim from the Service provider/contractor the amount of loss or damages sustained by reason of the default.</w:t>
      </w:r>
    </w:p>
    <w:p w14:paraId="5FB27880" w14:textId="77777777" w:rsidR="00946080" w:rsidRPr="00CC2CEA" w:rsidRDefault="00946080" w:rsidP="00946080">
      <w:pPr>
        <w:pStyle w:val="ListParagraph"/>
        <w:jc w:val="both"/>
        <w:rPr>
          <w:rFonts w:cstheme="minorHAnsi"/>
          <w:sz w:val="16"/>
          <w:szCs w:val="16"/>
          <w:lang w:eastAsia="en-AU"/>
        </w:rPr>
      </w:pPr>
    </w:p>
    <w:p w14:paraId="2784DA2C" w14:textId="7A310715"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 xml:space="preserve">Goods or any other part of any works or services, including any built structure thereof in GOAL's possession or at a GOAL programme site which have been rejected by GOAL must be removed or destroyed and removed at the Service provider/contractor's expense within such period as GOAL may specify in its notice of rejection. </w:t>
      </w:r>
    </w:p>
    <w:p w14:paraId="13528936" w14:textId="210C54DF"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 xml:space="preserve">After such notice has been dispatched to the Service provider/contractor, the Goods or any other part of any works or services, including any built structure thereof will be held at the latter's risk. Should the Service provider/contractor fail to remove the goods, part of any works or services or built structure as required by the notice of rejection, GOAL may dispose of them, without any liability to the Service provider/contractor whatsoever, in such manner as it deems fit and may charge the cost of removal to the Service provider/contractor. </w:t>
      </w:r>
    </w:p>
    <w:p w14:paraId="60669530"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AMENDMENTS</w:t>
      </w:r>
    </w:p>
    <w:p w14:paraId="03598849" w14:textId="145C98CE" w:rsidR="00946080" w:rsidRPr="00CC2CEA" w:rsidRDefault="00946080" w:rsidP="00C62054">
      <w:pPr>
        <w:pStyle w:val="ListParagraph"/>
        <w:tabs>
          <w:tab w:val="left" w:pos="-90"/>
          <w:tab w:val="left" w:pos="284"/>
        </w:tabs>
        <w:jc w:val="both"/>
        <w:rPr>
          <w:rFonts w:cstheme="minorHAnsi"/>
          <w:sz w:val="16"/>
          <w:szCs w:val="16"/>
        </w:rPr>
      </w:pPr>
      <w:r w:rsidRPr="00CC2CEA">
        <w:rPr>
          <w:rFonts w:cstheme="minorHAnsi"/>
          <w:sz w:val="16"/>
          <w:szCs w:val="16"/>
        </w:rPr>
        <w:t>No change in or modification of this Contract shall be made except by prior agreement between GOAL and the Service provider/contractor.</w:t>
      </w:r>
    </w:p>
    <w:p w14:paraId="1CCE19DC"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lastRenderedPageBreak/>
        <w:t>ASSIGNMENTS &amp; INSOLVENCY</w:t>
      </w:r>
    </w:p>
    <w:p w14:paraId="319AC0DD" w14:textId="4736FCA1"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The Service provider/contractor shall not assign, transfer, pledge or make other disposition of this Contract or any part thereof or of any of the Service provider/contractor’s rights, claims or obligations under this Contract except with the prior written consent of GOAL.</w:t>
      </w:r>
      <w:r w:rsidRPr="00CC2CEA">
        <w:rPr>
          <w:rFonts w:cstheme="minorHAnsi"/>
          <w:sz w:val="16"/>
          <w:szCs w:val="16"/>
        </w:rPr>
        <w:tab/>
      </w:r>
    </w:p>
    <w:p w14:paraId="3CFB5625" w14:textId="1560C67A"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Should the Service provider/contractor become insolvent or should control of the Service provider/contractor change by virtue of insolvency, GOAL may without prejudice to any other rights or remedies, terminate this Contract by giving the Service provider/contractor written notice of termination.</w:t>
      </w:r>
    </w:p>
    <w:p w14:paraId="1124ADC6"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PAYMENT</w:t>
      </w:r>
    </w:p>
    <w:p w14:paraId="615ED119" w14:textId="7B736C62"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The Service provider/contractor shall invoice GOAL and the terms of payment shall be thirty (30) working days after GOAL has internally confirmed acceptance of services/works and presentation of a legal invoice.</w:t>
      </w:r>
    </w:p>
    <w:p w14:paraId="0D888866" w14:textId="77777777" w:rsidR="00946080" w:rsidRPr="00CC2CEA" w:rsidRDefault="00946080" w:rsidP="005F79B3">
      <w:pPr>
        <w:pStyle w:val="ListParagraph"/>
        <w:numPr>
          <w:ilvl w:val="0"/>
          <w:numId w:val="10"/>
        </w:numPr>
        <w:spacing w:after="200" w:line="276" w:lineRule="auto"/>
        <w:jc w:val="both"/>
        <w:rPr>
          <w:rFonts w:cstheme="minorHAnsi"/>
          <w:sz w:val="16"/>
          <w:szCs w:val="16"/>
          <w:lang w:eastAsia="zh-CN"/>
        </w:rPr>
      </w:pPr>
      <w:r w:rsidRPr="00CC2CEA">
        <w:rPr>
          <w:rFonts w:cstheme="minorHAnsi"/>
          <w:sz w:val="16"/>
          <w:szCs w:val="16"/>
          <w:u w:val="single"/>
        </w:rPr>
        <w:t>ANTI-BRIBERY/</w:t>
      </w:r>
      <w:r w:rsidRPr="00CC2CEA">
        <w:rPr>
          <w:rFonts w:cstheme="minorHAnsi"/>
          <w:sz w:val="16"/>
          <w:szCs w:val="16"/>
          <w:u w:val="single"/>
          <w:lang w:eastAsia="zh-CN"/>
        </w:rPr>
        <w:t xml:space="preserve">CORRUPTION </w:t>
      </w:r>
    </w:p>
    <w:p w14:paraId="7F0C958F" w14:textId="7D791C07" w:rsidR="00946080" w:rsidRPr="00CC2CEA" w:rsidRDefault="00946080" w:rsidP="00C62054">
      <w:pPr>
        <w:pStyle w:val="ListParagraph"/>
        <w:spacing w:after="200"/>
        <w:jc w:val="both"/>
        <w:rPr>
          <w:rFonts w:eastAsia="Calibri" w:cstheme="minorHAnsi"/>
          <w:bCs/>
          <w:sz w:val="16"/>
          <w:szCs w:val="16"/>
        </w:rPr>
      </w:pPr>
      <w:r w:rsidRPr="00CC2CEA">
        <w:rPr>
          <w:rFonts w:cstheme="minorHAnsi"/>
          <w:sz w:val="16"/>
          <w:szCs w:val="16"/>
          <w:lang w:eastAsia="zh-CN"/>
        </w:rPr>
        <w:t>The Service provider/contractor shall comply with all applicable laws, statutes and regulations relating to anti-bribery and anti-corruption including but not limited to the UK Bribery Act 2010 and the</w:t>
      </w:r>
      <w:r w:rsidRPr="00CC2CEA">
        <w:rPr>
          <w:rFonts w:cstheme="minorHAnsi"/>
          <w:sz w:val="16"/>
          <w:szCs w:val="16"/>
        </w:rPr>
        <w:t xml:space="preserve"> United States Foreign Corrupt Practices Act 1977 (“Relevant Requirements”).</w:t>
      </w:r>
    </w:p>
    <w:p w14:paraId="48E75B9F" w14:textId="74E1B77C" w:rsidR="00946080" w:rsidRPr="00CC2CEA" w:rsidRDefault="00946080" w:rsidP="00C62054">
      <w:pPr>
        <w:pStyle w:val="ListParagraph"/>
        <w:spacing w:after="200"/>
        <w:jc w:val="both"/>
        <w:rPr>
          <w:rFonts w:cstheme="minorHAnsi"/>
          <w:sz w:val="16"/>
          <w:szCs w:val="16"/>
        </w:rPr>
      </w:pPr>
      <w:r w:rsidRPr="00CC2CEA">
        <w:rPr>
          <w:rFonts w:cstheme="minorHAnsi"/>
          <w:sz w:val="16"/>
          <w:szCs w:val="16"/>
        </w:rPr>
        <w:t>The Service provider/contractor shall have and maintain in place throughout the term of any contract with GOAL its own policies and procedures to ensure compliance with the Relevant Requirements.</w:t>
      </w:r>
    </w:p>
    <w:p w14:paraId="5A870B47" w14:textId="047A68F9" w:rsidR="00946080" w:rsidRPr="00CC2CEA" w:rsidRDefault="00946080" w:rsidP="00C62054">
      <w:pPr>
        <w:pStyle w:val="ListParagraph"/>
        <w:spacing w:after="200"/>
        <w:jc w:val="both"/>
        <w:rPr>
          <w:rFonts w:eastAsia="SimSun" w:cstheme="minorHAnsi"/>
          <w:sz w:val="16"/>
          <w:szCs w:val="16"/>
          <w:lang w:eastAsia="zh-CN"/>
        </w:rPr>
      </w:pPr>
      <w:r w:rsidRPr="00CC2CEA">
        <w:rPr>
          <w:rFonts w:cstheme="minorHAnsi"/>
          <w:sz w:val="16"/>
          <w:szCs w:val="16"/>
          <w:lang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09C89882"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ANTI-PERSONNEL MINES</w:t>
      </w:r>
    </w:p>
    <w:p w14:paraId="6D71E165" w14:textId="7E545CFA"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The Service provider/contractor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Service provider/contractor, at no cost to GOAL.</w:t>
      </w:r>
    </w:p>
    <w:p w14:paraId="44E0C645"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ETHICAL PROCUREMENT AND PROCUREMENT PRACTICE</w:t>
      </w:r>
    </w:p>
    <w:p w14:paraId="227CD1F1" w14:textId="3BF42776" w:rsidR="00946080" w:rsidRPr="00CC2CEA" w:rsidRDefault="00946080" w:rsidP="00C62054">
      <w:pPr>
        <w:pStyle w:val="ListParagraph"/>
        <w:jc w:val="both"/>
        <w:rPr>
          <w:rFonts w:cstheme="minorHAnsi"/>
          <w:sz w:val="16"/>
          <w:szCs w:val="16"/>
        </w:rPr>
      </w:pPr>
      <w:r w:rsidRPr="00CC2CEA">
        <w:rPr>
          <w:rFonts w:cstheme="minorHAnsi"/>
          <w:sz w:val="16"/>
          <w:szCs w:val="16"/>
        </w:rPr>
        <w:t>The Service provider/contractor represents and warrants that neither it, nor any of its service provider/contractors is engaged in any practice inconsistent with the following code of conduct for service provider/contractors: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Service provider/contractor, at no cost to GOAL.  The service provider/contractor must adhere to the principles of humanitarian aid.</w:t>
      </w:r>
    </w:p>
    <w:p w14:paraId="298EC79E"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u w:val="single"/>
        </w:rPr>
      </w:pPr>
      <w:r w:rsidRPr="00CC2CEA">
        <w:rPr>
          <w:rFonts w:cstheme="minorHAnsi"/>
          <w:sz w:val="16"/>
          <w:szCs w:val="16"/>
          <w:u w:val="single"/>
        </w:rPr>
        <w:t>OFFICIALS NOT TO BENEFIT</w:t>
      </w:r>
    </w:p>
    <w:p w14:paraId="66A0DD5F" w14:textId="164CB7F1" w:rsidR="00946080" w:rsidRPr="00CC2CEA" w:rsidRDefault="00946080" w:rsidP="00C62054">
      <w:pPr>
        <w:pStyle w:val="ListParagraph"/>
        <w:jc w:val="both"/>
        <w:rPr>
          <w:rFonts w:cstheme="minorHAnsi"/>
          <w:sz w:val="16"/>
          <w:szCs w:val="16"/>
        </w:rPr>
      </w:pPr>
      <w:r w:rsidRPr="00CC2CEA">
        <w:rPr>
          <w:rFonts w:cstheme="minorHAnsi"/>
          <w:sz w:val="16"/>
          <w:szCs w:val="16"/>
        </w:rPr>
        <w:t xml:space="preserve">The Service provider/contractor warrants that no official of GOAL has received or will be offered by the Service provider/contractor any direct or indirect benefit arising from this Contract or the award thereof. The Service </w:t>
      </w:r>
      <w:r w:rsidRPr="00CC2CEA">
        <w:rPr>
          <w:rFonts w:cstheme="minorHAnsi"/>
          <w:sz w:val="16"/>
          <w:szCs w:val="16"/>
        </w:rPr>
        <w:t>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445983B1"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u w:val="single"/>
        </w:rPr>
      </w:pPr>
      <w:r w:rsidRPr="00CC2CEA">
        <w:rPr>
          <w:rFonts w:cstheme="minorHAnsi"/>
          <w:sz w:val="16"/>
          <w:szCs w:val="16"/>
          <w:u w:val="single"/>
        </w:rPr>
        <w:t>PRIOR NEGOTIATIONS SUPERSEDED BY CONTRACT</w:t>
      </w:r>
    </w:p>
    <w:p w14:paraId="4CF27982" w14:textId="022546B0" w:rsidR="00946080" w:rsidRPr="00CC2CEA" w:rsidRDefault="00946080" w:rsidP="00C62054">
      <w:pPr>
        <w:pStyle w:val="ListParagraph"/>
        <w:tabs>
          <w:tab w:val="left" w:pos="-90"/>
          <w:tab w:val="left" w:pos="284"/>
        </w:tabs>
        <w:jc w:val="both"/>
        <w:rPr>
          <w:rFonts w:cstheme="minorHAnsi"/>
          <w:sz w:val="16"/>
          <w:szCs w:val="16"/>
        </w:rPr>
      </w:pPr>
      <w:r w:rsidRPr="00CC2CEA">
        <w:rPr>
          <w:rFonts w:cstheme="minorHAnsi"/>
          <w:sz w:val="16"/>
          <w:szCs w:val="16"/>
        </w:rPr>
        <w:t>This Contract supersedes all communications, representations, arrangements, negotiations, requests for proposals and proposals related to the subject matter of this Contract.</w:t>
      </w:r>
    </w:p>
    <w:p w14:paraId="0D2C5AB4"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INTELLECTUAL PROPERTY INFRINGEMENT</w:t>
      </w:r>
    </w:p>
    <w:p w14:paraId="190814F4" w14:textId="073137AF"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The Service provider/contractor warrants that the use or supply by GOAL of the services sold under this Contract does not infringe on any patent, design, trade</w:t>
      </w:r>
      <w:r w:rsidR="00682DF3" w:rsidRPr="00CC2CEA">
        <w:rPr>
          <w:rFonts w:cstheme="minorHAnsi"/>
          <w:sz w:val="16"/>
          <w:szCs w:val="16"/>
        </w:rPr>
        <w:t xml:space="preserve"> </w:t>
      </w:r>
      <w:r w:rsidRPr="00CC2CEA">
        <w:rPr>
          <w:rFonts w:cstheme="minorHAnsi"/>
          <w:sz w:val="16"/>
          <w:szCs w:val="16"/>
        </w:rPr>
        <w:t xml:space="preserve">name or trade-mark.  </w:t>
      </w:r>
    </w:p>
    <w:p w14:paraId="5567415D" w14:textId="77ADFB6A" w:rsidR="00946080" w:rsidRPr="00CC2CEA" w:rsidRDefault="00946080" w:rsidP="00C62054">
      <w:pPr>
        <w:pStyle w:val="ListParagraph"/>
        <w:tabs>
          <w:tab w:val="left" w:pos="-90"/>
        </w:tabs>
        <w:jc w:val="both"/>
        <w:rPr>
          <w:rStyle w:val="InitialStyle"/>
          <w:rFonts w:asciiTheme="minorHAnsi" w:hAnsiTheme="minorHAnsi" w:cstheme="minorHAnsi"/>
          <w:sz w:val="16"/>
          <w:szCs w:val="16"/>
        </w:rPr>
      </w:pPr>
      <w:r w:rsidRPr="00CC2CEA">
        <w:rPr>
          <w:rFonts w:cstheme="minorHAnsi"/>
          <w:sz w:val="16"/>
          <w:szCs w:val="16"/>
        </w:rPr>
        <w:t>In addition, the Service provider/contractor shall, pursuant to this warranty, indemnify, defend and hold GOAL harmless from any actions or claims brought against GOAL pertaining to the alleged infringement of a patent, design, trade</w:t>
      </w:r>
      <w:r w:rsidR="00682DF3" w:rsidRPr="00CC2CEA">
        <w:rPr>
          <w:rFonts w:cstheme="minorHAnsi"/>
          <w:sz w:val="16"/>
          <w:szCs w:val="16"/>
        </w:rPr>
        <w:t xml:space="preserve"> </w:t>
      </w:r>
      <w:r w:rsidRPr="00CC2CEA">
        <w:rPr>
          <w:rFonts w:cstheme="minorHAnsi"/>
          <w:sz w:val="16"/>
          <w:szCs w:val="16"/>
        </w:rPr>
        <w:t xml:space="preserve">name or trademark arising in connection with the goods sold under this Contract. </w:t>
      </w:r>
    </w:p>
    <w:p w14:paraId="37740666" w14:textId="2AE300B0" w:rsidR="00946080" w:rsidRPr="00CC2CEA" w:rsidRDefault="00946080" w:rsidP="00C62054">
      <w:pPr>
        <w:pStyle w:val="ListParagraph"/>
        <w:tabs>
          <w:tab w:val="left" w:pos="-90"/>
        </w:tabs>
        <w:jc w:val="both"/>
        <w:rPr>
          <w:rFonts w:ascii="Times New Roman" w:hAnsi="Times New Roman" w:cstheme="minorHAnsi"/>
          <w:sz w:val="20"/>
          <w:szCs w:val="18"/>
        </w:rPr>
      </w:pPr>
      <w:r w:rsidRPr="00CC2CEA">
        <w:rPr>
          <w:rStyle w:val="InitialStyle"/>
          <w:rFonts w:cstheme="minorHAnsi"/>
          <w:sz w:val="20"/>
          <w:szCs w:val="18"/>
        </w:rPr>
        <w:t xml:space="preserve">All maps, drawings, photographs, plans, reports, recommendations, estimates, </w:t>
      </w:r>
      <w:r w:rsidR="00682DF3" w:rsidRPr="00CC2CEA">
        <w:rPr>
          <w:rStyle w:val="InitialStyle"/>
          <w:rFonts w:cstheme="minorHAnsi"/>
          <w:sz w:val="20"/>
          <w:szCs w:val="18"/>
        </w:rPr>
        <w:t>documents,</w:t>
      </w:r>
      <w:r w:rsidRPr="00CC2CEA">
        <w:rPr>
          <w:rStyle w:val="InitialStyle"/>
          <w:rFonts w:cstheme="minorHAnsi"/>
          <w:sz w:val="20"/>
          <w:szCs w:val="18"/>
        </w:rPr>
        <w:t xml:space="preserve">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4D423B24" w14:textId="4C8079FD"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00E3A8D4"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rPr>
      </w:pPr>
      <w:r w:rsidRPr="00CC2CEA">
        <w:rPr>
          <w:rFonts w:cstheme="minorHAnsi"/>
          <w:sz w:val="16"/>
          <w:szCs w:val="16"/>
          <w:u w:val="single"/>
        </w:rPr>
        <w:t>TITLE RIGHTS</w:t>
      </w:r>
    </w:p>
    <w:p w14:paraId="2E9F78D3" w14:textId="34477837" w:rsidR="00946080" w:rsidRPr="00CC2CEA" w:rsidRDefault="00946080" w:rsidP="00C62054">
      <w:pPr>
        <w:pStyle w:val="ListParagraph"/>
        <w:tabs>
          <w:tab w:val="left" w:pos="-90"/>
          <w:tab w:val="left" w:pos="284"/>
        </w:tabs>
        <w:spacing w:before="60"/>
        <w:jc w:val="both"/>
        <w:rPr>
          <w:rFonts w:cstheme="minorHAnsi"/>
          <w:sz w:val="16"/>
          <w:szCs w:val="16"/>
        </w:rPr>
      </w:pPr>
      <w:r w:rsidRPr="00CC2CEA">
        <w:rPr>
          <w:rFonts w:cstheme="minorHAnsi"/>
          <w:sz w:val="16"/>
          <w:szCs w:val="16"/>
        </w:rPr>
        <w:t>GOAL shall be entitled to all property rights including but not limited to patents, copyrights and trademarks, with regard to material which bears a direct relation to, or is made in consequence of, the services provided to the organisation by the Service provider/contractor. At the request of GOAL, the Service provider/contractor shall take all necessary steps, execute all necessary documents and generally assist in securing such property rights transferring them to the organisation in compliance with the requirements of the applicable law.</w:t>
      </w:r>
    </w:p>
    <w:p w14:paraId="6F0D6FAC" w14:textId="2E44D41B" w:rsidR="00946080" w:rsidRPr="00CC2CEA" w:rsidRDefault="00946080" w:rsidP="00C62054">
      <w:pPr>
        <w:pStyle w:val="ListParagraph"/>
        <w:tabs>
          <w:tab w:val="left" w:pos="-90"/>
          <w:tab w:val="left" w:pos="284"/>
        </w:tabs>
        <w:spacing w:before="60"/>
        <w:jc w:val="both"/>
        <w:rPr>
          <w:rFonts w:cstheme="minorHAnsi"/>
          <w:sz w:val="16"/>
          <w:szCs w:val="16"/>
        </w:rPr>
      </w:pPr>
      <w:r w:rsidRPr="00CC2CEA">
        <w:rPr>
          <w:rFonts w:cstheme="minorHAnsi"/>
          <w:sz w:val="16"/>
          <w:szCs w:val="16"/>
        </w:rPr>
        <w:t>Title to any equipment and supplies which may be furnished by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w:t>
      </w:r>
    </w:p>
    <w:p w14:paraId="71820F32" w14:textId="77777777" w:rsidR="00946080" w:rsidRPr="00CC2CEA" w:rsidRDefault="00946080" w:rsidP="005F79B3">
      <w:pPr>
        <w:pStyle w:val="ListParagraph"/>
        <w:numPr>
          <w:ilvl w:val="0"/>
          <w:numId w:val="10"/>
        </w:numPr>
        <w:spacing w:after="0" w:line="240" w:lineRule="auto"/>
        <w:jc w:val="both"/>
        <w:rPr>
          <w:rStyle w:val="InitialStyle"/>
          <w:rFonts w:cstheme="minorHAnsi"/>
          <w:sz w:val="20"/>
          <w:szCs w:val="18"/>
          <w:u w:val="single"/>
        </w:rPr>
      </w:pPr>
      <w:r w:rsidRPr="00CC2CEA">
        <w:rPr>
          <w:rStyle w:val="InitialStyle"/>
          <w:rFonts w:cstheme="minorHAnsi"/>
          <w:sz w:val="20"/>
          <w:szCs w:val="18"/>
          <w:u w:val="single"/>
        </w:rPr>
        <w:t>TITLE TO EQUIPMENT</w:t>
      </w:r>
    </w:p>
    <w:p w14:paraId="4DC29F50" w14:textId="0A55210A" w:rsidR="00946080" w:rsidRPr="00CC2CEA" w:rsidRDefault="00946080" w:rsidP="00C62054">
      <w:pPr>
        <w:ind w:left="720"/>
        <w:jc w:val="both"/>
        <w:rPr>
          <w:rFonts w:cstheme="minorHAnsi"/>
          <w:sz w:val="16"/>
          <w:szCs w:val="16"/>
        </w:rPr>
      </w:pPr>
      <w:r w:rsidRPr="00CC2CEA">
        <w:rPr>
          <w:rStyle w:val="InitialStyle"/>
          <w:rFonts w:cstheme="minorHAnsi"/>
          <w:sz w:val="16"/>
          <w:szCs w:val="16"/>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3E66A969"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PACKING</w:t>
      </w:r>
    </w:p>
    <w:p w14:paraId="154B8D9D" w14:textId="4EB94BE3"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 xml:space="preserve">The Service provider/contractor shall pack any goods with new, sound materials and with every care, in accordance with the normal commercial standards of export packing for the </w:t>
      </w:r>
      <w:r w:rsidRPr="00CC2CEA">
        <w:rPr>
          <w:rFonts w:cstheme="minorHAnsi"/>
          <w:sz w:val="16"/>
          <w:szCs w:val="16"/>
        </w:rPr>
        <w:lastRenderedPageBreak/>
        <w:t>type of goods specified herein.  Such packing materials used must be adequate to safeguard the goods while in transit.  The Service provider/contractor shall be responsible for any damage or loss that can be shown to have resulted from faulty or inadequate packing.</w:t>
      </w:r>
    </w:p>
    <w:p w14:paraId="0E848F16"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SHIPMENT AND DELIVERY</w:t>
      </w:r>
    </w:p>
    <w:p w14:paraId="48102D7E" w14:textId="3F168F04" w:rsidR="00946080" w:rsidRPr="00CC2CEA" w:rsidRDefault="00946080" w:rsidP="00C62054">
      <w:pPr>
        <w:pStyle w:val="ListParagraph"/>
        <w:jc w:val="both"/>
        <w:rPr>
          <w:rFonts w:cstheme="minorHAnsi"/>
          <w:sz w:val="16"/>
          <w:szCs w:val="16"/>
          <w:lang w:eastAsia="en-AU"/>
        </w:rPr>
      </w:pPr>
      <w:r w:rsidRPr="00CC2CEA">
        <w:rPr>
          <w:rFonts w:cstheme="minorHAnsi"/>
          <w:sz w:val="16"/>
          <w:szCs w:val="16"/>
          <w:lang w:eastAsia="en-AU"/>
        </w:rPr>
        <w:t>All services and works shall be delivered at the agreed place of delivery as stated in the Contract, at the Service provider/contractor's risk, unless otherwise provided for in the Contract.</w:t>
      </w:r>
    </w:p>
    <w:p w14:paraId="2FAE1FC7"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INSURANCE</w:t>
      </w:r>
    </w:p>
    <w:p w14:paraId="6BD946DA" w14:textId="6BE81FD4" w:rsidR="00946080" w:rsidRPr="00CC2CEA" w:rsidRDefault="00946080" w:rsidP="00C62054">
      <w:pPr>
        <w:pStyle w:val="ListParagraph"/>
        <w:tabs>
          <w:tab w:val="left" w:pos="-90"/>
        </w:tabs>
        <w:jc w:val="both"/>
        <w:rPr>
          <w:rFonts w:cstheme="minorHAnsi"/>
          <w:sz w:val="16"/>
          <w:szCs w:val="16"/>
        </w:rPr>
      </w:pPr>
      <w:r w:rsidRPr="00CC2CEA">
        <w:rPr>
          <w:rFonts w:cstheme="minorHAnsi"/>
          <w:sz w:val="16"/>
          <w:szCs w:val="16"/>
        </w:rPr>
        <w:t xml:space="preserve">The service provider/contractor shall provide and thereafter maintain for the duration of this contract and any extension thereof all appropriate workmen’s compensation insurance or its equivalent with respect to its employees to cover claims for personal injury and death in connection with this contract. The service provider/contractor shall, upon request, furnish proof to the satisfaction of the GOAL, of such liability insurance. The service provider/contractor shall further provide such health </w:t>
      </w:r>
      <w:r w:rsidR="00A4277C" w:rsidRPr="00CC2CEA">
        <w:rPr>
          <w:rFonts w:cstheme="minorHAnsi"/>
          <w:sz w:val="16"/>
          <w:szCs w:val="16"/>
        </w:rPr>
        <w:t>and medical</w:t>
      </w:r>
      <w:r w:rsidRPr="00CC2CEA">
        <w:rPr>
          <w:rFonts w:cstheme="minorHAnsi"/>
          <w:sz w:val="16"/>
          <w:szCs w:val="16"/>
        </w:rPr>
        <w:t xml:space="preserve"> insurance for its agents and employees, as the service provider/</w:t>
      </w:r>
      <w:r w:rsidR="00A4277C" w:rsidRPr="00CC2CEA">
        <w:rPr>
          <w:rFonts w:cstheme="minorHAnsi"/>
          <w:sz w:val="16"/>
          <w:szCs w:val="16"/>
        </w:rPr>
        <w:t>contractor may</w:t>
      </w:r>
      <w:r w:rsidRPr="00CC2CEA">
        <w:rPr>
          <w:rFonts w:cstheme="minorHAnsi"/>
          <w:sz w:val="16"/>
          <w:szCs w:val="16"/>
        </w:rPr>
        <w:t xml:space="preserve"> consider advisable.  The service provider will in all cases ensure they have third party liability cover for the duration of the contract.</w:t>
      </w:r>
    </w:p>
    <w:p w14:paraId="097FF8E2"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u w:val="single"/>
        </w:rPr>
      </w:pPr>
      <w:r w:rsidRPr="00CC2CEA">
        <w:rPr>
          <w:rFonts w:cstheme="minorHAnsi"/>
          <w:sz w:val="16"/>
          <w:szCs w:val="16"/>
          <w:u w:val="single"/>
        </w:rPr>
        <w:t>INDEMNIFICATION</w:t>
      </w:r>
    </w:p>
    <w:p w14:paraId="5BE62748" w14:textId="1A98F600" w:rsidR="00946080" w:rsidRPr="00CC2CEA" w:rsidRDefault="00946080" w:rsidP="00C62054">
      <w:pPr>
        <w:pStyle w:val="ListParagraph"/>
        <w:tabs>
          <w:tab w:val="left" w:pos="-90"/>
          <w:tab w:val="left" w:pos="284"/>
        </w:tabs>
        <w:spacing w:before="60"/>
        <w:jc w:val="both"/>
        <w:rPr>
          <w:rFonts w:cstheme="minorHAnsi"/>
          <w:sz w:val="16"/>
          <w:szCs w:val="16"/>
        </w:rPr>
      </w:pPr>
      <w:r w:rsidRPr="00CC2CEA">
        <w:rPr>
          <w:rFonts w:cstheme="minorHAnsi"/>
          <w:sz w:val="16"/>
          <w:szCs w:val="16"/>
        </w:rPr>
        <w:t xml:space="preserve">The Supplier agrees to indemnify, hold and save </w:t>
      </w:r>
      <w:r w:rsidR="00A4277C" w:rsidRPr="00CC2CEA">
        <w:rPr>
          <w:rFonts w:cstheme="minorHAnsi"/>
          <w:sz w:val="16"/>
          <w:szCs w:val="16"/>
        </w:rPr>
        <w:t>GOAL harmless</w:t>
      </w:r>
      <w:r w:rsidRPr="00CC2CEA">
        <w:rPr>
          <w:rFonts w:cstheme="minorHAnsi"/>
          <w:sz w:val="16"/>
          <w:szCs w:val="16"/>
        </w:rPr>
        <w:t xml:space="preserve">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22804708" w14:textId="6297BD67" w:rsidR="00946080" w:rsidRPr="00CC2CEA" w:rsidRDefault="00946080" w:rsidP="00C62054">
      <w:pPr>
        <w:pStyle w:val="ListParagraph"/>
        <w:tabs>
          <w:tab w:val="left" w:pos="-90"/>
          <w:tab w:val="left" w:pos="284"/>
        </w:tabs>
        <w:spacing w:before="60"/>
        <w:jc w:val="both"/>
        <w:rPr>
          <w:rFonts w:cstheme="minorHAnsi"/>
          <w:sz w:val="16"/>
          <w:szCs w:val="16"/>
        </w:rPr>
      </w:pPr>
      <w:r w:rsidRPr="00CC2CEA">
        <w:rPr>
          <w:rFonts w:cstheme="minorHAnsi"/>
          <w:sz w:val="16"/>
          <w:szCs w:val="16"/>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472EE314" w14:textId="554BCD3D"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p>
    <w:p w14:paraId="6CCA544C" w14:textId="77777777" w:rsidR="00946080" w:rsidRPr="00CC2CEA" w:rsidRDefault="00946080" w:rsidP="005F79B3">
      <w:pPr>
        <w:pStyle w:val="ListParagraph"/>
        <w:numPr>
          <w:ilvl w:val="0"/>
          <w:numId w:val="10"/>
        </w:numPr>
        <w:tabs>
          <w:tab w:val="left" w:pos="0"/>
          <w:tab w:val="left" w:pos="284"/>
        </w:tabs>
        <w:spacing w:after="0" w:line="240" w:lineRule="auto"/>
        <w:jc w:val="both"/>
        <w:rPr>
          <w:rFonts w:cstheme="minorHAnsi"/>
          <w:sz w:val="16"/>
          <w:szCs w:val="16"/>
        </w:rPr>
      </w:pPr>
      <w:r w:rsidRPr="00CC2CEA">
        <w:rPr>
          <w:rFonts w:cstheme="minorHAnsi"/>
          <w:sz w:val="16"/>
          <w:szCs w:val="16"/>
          <w:u w:val="single"/>
        </w:rPr>
        <w:t>TERMINATION OF CONTRACT</w:t>
      </w:r>
    </w:p>
    <w:p w14:paraId="085D8B1B" w14:textId="52FDE285" w:rsidR="00946080" w:rsidRPr="00CC2CEA" w:rsidRDefault="00946080" w:rsidP="000D06DB">
      <w:pPr>
        <w:pStyle w:val="ListParagraph"/>
        <w:tabs>
          <w:tab w:val="left" w:pos="0"/>
          <w:tab w:val="left" w:pos="284"/>
        </w:tabs>
        <w:spacing w:before="60"/>
        <w:jc w:val="both"/>
        <w:rPr>
          <w:rFonts w:cstheme="minorHAnsi"/>
          <w:sz w:val="16"/>
          <w:szCs w:val="16"/>
        </w:rPr>
      </w:pPr>
      <w:r w:rsidRPr="00CC2CEA">
        <w:rPr>
          <w:rFonts w:cstheme="minorHAnsi"/>
          <w:sz w:val="16"/>
          <w:szCs w:val="16"/>
        </w:rPr>
        <w:t>Either party may cancel this Contract before the expiry date of the Contract by giving notice in writing to the other party.  The period of notice shall be 5 days in the case of contracts with a total period of less than two months or 14 days in the case of contracts with a longer period.</w:t>
      </w:r>
    </w:p>
    <w:p w14:paraId="40568230" w14:textId="2403FD4F" w:rsidR="00946080" w:rsidRPr="00CC2CEA" w:rsidRDefault="00946080" w:rsidP="000D06DB">
      <w:pPr>
        <w:pStyle w:val="ListParagraph"/>
        <w:tabs>
          <w:tab w:val="left" w:pos="0"/>
          <w:tab w:val="left" w:pos="284"/>
        </w:tabs>
        <w:spacing w:before="60"/>
        <w:jc w:val="both"/>
        <w:rPr>
          <w:rFonts w:cstheme="minorHAnsi"/>
          <w:sz w:val="16"/>
          <w:szCs w:val="16"/>
        </w:rPr>
      </w:pPr>
      <w:r w:rsidRPr="00CC2CEA">
        <w:rPr>
          <w:rFonts w:cstheme="minorHAnsi"/>
          <w:sz w:val="16"/>
          <w:szCs w:val="16"/>
        </w:rPr>
        <w:t>In the event of the Contract being terminated prior to its due expiry date in this way, the Service provider/contractor shall be compensated on a pro rata basis for no more than the actual amount of work performed to the satisfaction of GOAL.  Additional costs incurred by GOAL resulting from the termination of the Contract by the Service provider/contractor may be withheld from any amount otherwise due to the Service provider/contractor from GOAL.</w:t>
      </w:r>
    </w:p>
    <w:p w14:paraId="51CD352B" w14:textId="77777777" w:rsidR="00946080" w:rsidRPr="00CC2CEA" w:rsidRDefault="00946080" w:rsidP="00946080">
      <w:pPr>
        <w:pStyle w:val="ListParagraph"/>
        <w:tabs>
          <w:tab w:val="left" w:pos="0"/>
          <w:tab w:val="left" w:pos="284"/>
        </w:tabs>
        <w:spacing w:before="60"/>
        <w:jc w:val="both"/>
        <w:rPr>
          <w:rFonts w:cstheme="minorHAnsi"/>
          <w:sz w:val="16"/>
          <w:szCs w:val="16"/>
        </w:rPr>
      </w:pPr>
      <w:r w:rsidRPr="00CC2CEA">
        <w:rPr>
          <w:rFonts w:cs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1FB6E21" w14:textId="4C1FD95D" w:rsidR="00946080" w:rsidRPr="00CC2CEA" w:rsidRDefault="00946080" w:rsidP="000D06DB">
      <w:pPr>
        <w:pStyle w:val="ListParagraph"/>
        <w:tabs>
          <w:tab w:val="left" w:pos="0"/>
          <w:tab w:val="left" w:pos="284"/>
        </w:tabs>
        <w:spacing w:before="60"/>
        <w:jc w:val="both"/>
        <w:rPr>
          <w:rFonts w:cstheme="minorHAnsi"/>
          <w:sz w:val="16"/>
          <w:szCs w:val="16"/>
        </w:rPr>
      </w:pPr>
      <w:r w:rsidRPr="00CC2CEA">
        <w:rPr>
          <w:rFonts w:cstheme="minorHAnsi"/>
          <w:sz w:val="16"/>
          <w:szCs w:val="16"/>
        </w:rPr>
        <w:t xml:space="preserve">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w:t>
      </w:r>
      <w:r w:rsidRPr="00CC2CEA">
        <w:rPr>
          <w:rFonts w:cstheme="minorHAnsi"/>
          <w:sz w:val="16"/>
          <w:szCs w:val="16"/>
        </w:rPr>
        <w:t xml:space="preserve">paid to a recipient who is not clearly </w:t>
      </w:r>
      <w:r w:rsidR="00682DF3" w:rsidRPr="00CC2CEA">
        <w:rPr>
          <w:rFonts w:cstheme="minorHAnsi"/>
          <w:sz w:val="16"/>
          <w:szCs w:val="16"/>
        </w:rPr>
        <w:t>identified,</w:t>
      </w:r>
      <w:r w:rsidRPr="00CC2CEA">
        <w:rPr>
          <w:rFonts w:cstheme="minorHAnsi"/>
          <w:sz w:val="16"/>
          <w:szCs w:val="16"/>
        </w:rPr>
        <w:t xml:space="preserve"> or commissions paid to a company which has every appearance of being a front company</w:t>
      </w:r>
    </w:p>
    <w:p w14:paraId="63148E54" w14:textId="1922F1C3" w:rsidR="00946080" w:rsidRPr="00CC2CEA" w:rsidRDefault="00946080" w:rsidP="000D06DB">
      <w:pPr>
        <w:pStyle w:val="ListParagraph"/>
        <w:tabs>
          <w:tab w:val="left" w:pos="0"/>
          <w:tab w:val="left" w:pos="284"/>
        </w:tabs>
        <w:spacing w:before="60"/>
        <w:rPr>
          <w:rFonts w:cstheme="minorHAnsi"/>
          <w:sz w:val="16"/>
          <w:szCs w:val="16"/>
        </w:rPr>
      </w:pPr>
      <w:r w:rsidRPr="00CC2CEA">
        <w:rPr>
          <w:rFonts w:cstheme="minorHAnsi"/>
          <w:sz w:val="16"/>
          <w:szCs w:val="16"/>
        </w:rPr>
        <w:t>GOAL reserves the right to withhold payments while any investigation is taking place into suspected wrongdoing or breaches of policy.  GOAL reserves the right to make no payment of sums due (even when goods or services have been supplied), in instances where wrongdoing is present.</w:t>
      </w:r>
    </w:p>
    <w:p w14:paraId="249E1AF9" w14:textId="54D79A6C" w:rsidR="00946080" w:rsidRPr="00CC2CEA" w:rsidRDefault="00946080" w:rsidP="005F79B3">
      <w:pPr>
        <w:pStyle w:val="ListParagraph"/>
        <w:numPr>
          <w:ilvl w:val="0"/>
          <w:numId w:val="10"/>
        </w:numPr>
        <w:spacing w:after="200" w:line="276" w:lineRule="auto"/>
        <w:jc w:val="both"/>
        <w:rPr>
          <w:rFonts w:cstheme="minorHAnsi"/>
          <w:sz w:val="16"/>
          <w:szCs w:val="16"/>
          <w:u w:val="single"/>
          <w:lang w:eastAsia="en-AU"/>
        </w:rPr>
      </w:pPr>
      <w:r w:rsidRPr="00CC2CEA">
        <w:rPr>
          <w:rFonts w:cstheme="minorHAnsi"/>
          <w:sz w:val="16"/>
          <w:szCs w:val="16"/>
          <w:u w:val="single"/>
          <w:lang w:eastAsia="en-AU"/>
        </w:rPr>
        <w:t>DATA PROTECTION</w:t>
      </w:r>
    </w:p>
    <w:p w14:paraId="4B413F8B" w14:textId="2A20A7C6"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CC2CEA">
        <w:rPr>
          <w:rFonts w:cstheme="minorHAnsi"/>
          <w:b/>
          <w:sz w:val="16"/>
          <w:szCs w:val="16"/>
        </w:rPr>
        <w:t>Data Protection Legislation</w:t>
      </w:r>
      <w:r w:rsidRPr="00CC2CEA">
        <w:rPr>
          <w:rFonts w:cstheme="minorHAnsi"/>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399F59A3" w14:textId="7E3D163E" w:rsidR="00946080" w:rsidRPr="00CC2CEA" w:rsidRDefault="00946080" w:rsidP="005F79B3">
      <w:pPr>
        <w:pStyle w:val="ListParagraph"/>
        <w:numPr>
          <w:ilvl w:val="0"/>
          <w:numId w:val="10"/>
        </w:numPr>
        <w:tabs>
          <w:tab w:val="left" w:pos="0"/>
          <w:tab w:val="left" w:pos="284"/>
        </w:tabs>
        <w:spacing w:before="60" w:after="0" w:line="240" w:lineRule="auto"/>
        <w:jc w:val="both"/>
        <w:rPr>
          <w:rFonts w:cstheme="minorHAnsi"/>
          <w:sz w:val="16"/>
          <w:szCs w:val="16"/>
          <w:u w:val="single"/>
        </w:rPr>
      </w:pPr>
      <w:r w:rsidRPr="00CC2CEA">
        <w:rPr>
          <w:rFonts w:cstheme="minorHAnsi"/>
          <w:sz w:val="16"/>
          <w:szCs w:val="16"/>
          <w:u w:val="single"/>
        </w:rPr>
        <w:t>CONFIDENTIALITY</w:t>
      </w:r>
    </w:p>
    <w:p w14:paraId="4A9C4F42" w14:textId="57B2BC82"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Non-observance of these conditions shall entitle GOAL to cancel the Contract, or any part thereof, and to hold the Supplier liable for any damages which GOAL has sustained as a result thereof.</w:t>
      </w:r>
    </w:p>
    <w:p w14:paraId="69996786" w14:textId="77777777" w:rsidR="00946080" w:rsidRPr="00CC2CEA" w:rsidRDefault="00946080" w:rsidP="005F79B3">
      <w:pPr>
        <w:pStyle w:val="ListParagraph"/>
        <w:numPr>
          <w:ilvl w:val="0"/>
          <w:numId w:val="10"/>
        </w:numPr>
        <w:tabs>
          <w:tab w:val="left" w:pos="-90"/>
        </w:tabs>
        <w:spacing w:after="200" w:line="276" w:lineRule="auto"/>
        <w:jc w:val="both"/>
        <w:rPr>
          <w:rFonts w:cstheme="minorHAnsi"/>
          <w:i/>
          <w:iCs/>
          <w:sz w:val="16"/>
          <w:szCs w:val="16"/>
        </w:rPr>
      </w:pPr>
      <w:r w:rsidRPr="00CC2CEA">
        <w:rPr>
          <w:rFonts w:cstheme="minorHAnsi"/>
          <w:sz w:val="16"/>
          <w:szCs w:val="16"/>
          <w:u w:val="single"/>
        </w:rPr>
        <w:t>DISPUTES - ARBITRATION</w:t>
      </w:r>
    </w:p>
    <w:p w14:paraId="5E6C2387" w14:textId="3EC07181" w:rsidR="00946080" w:rsidRPr="00CC2CEA" w:rsidRDefault="00946080" w:rsidP="000D06DB">
      <w:pPr>
        <w:pStyle w:val="ListParagraph"/>
        <w:tabs>
          <w:tab w:val="left" w:pos="-90"/>
        </w:tabs>
        <w:rPr>
          <w:rFonts w:cstheme="minorHAnsi"/>
          <w:sz w:val="16"/>
          <w:szCs w:val="16"/>
        </w:rPr>
      </w:pPr>
      <w:r w:rsidRPr="00CC2CEA">
        <w:rPr>
          <w:rFonts w:cstheme="minorHAnsi"/>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759BDE89" w14:textId="77777777" w:rsidR="00946080" w:rsidRPr="00CC2CEA" w:rsidRDefault="00946080" w:rsidP="005F79B3">
      <w:pPr>
        <w:pStyle w:val="ListParagraph"/>
        <w:numPr>
          <w:ilvl w:val="0"/>
          <w:numId w:val="10"/>
        </w:numPr>
        <w:spacing w:after="200" w:line="276" w:lineRule="auto"/>
        <w:jc w:val="both"/>
        <w:rPr>
          <w:rFonts w:cstheme="minorHAnsi"/>
          <w:sz w:val="16"/>
          <w:szCs w:val="16"/>
          <w:u w:val="single"/>
          <w:lang w:eastAsia="en-AU"/>
        </w:rPr>
      </w:pPr>
      <w:r w:rsidRPr="00CC2CEA">
        <w:rPr>
          <w:rFonts w:cstheme="minorHAnsi"/>
          <w:sz w:val="16"/>
          <w:szCs w:val="16"/>
          <w:u w:val="single"/>
          <w:lang w:eastAsia="en-AU"/>
        </w:rPr>
        <w:t>SETTLEMENT OF DISPUTES</w:t>
      </w:r>
    </w:p>
    <w:p w14:paraId="7CC87A2A" w14:textId="270F66DB" w:rsidR="00946080" w:rsidRPr="00CC2CEA" w:rsidRDefault="00946080" w:rsidP="000D06DB">
      <w:pPr>
        <w:pStyle w:val="ListParagraph"/>
        <w:jc w:val="both"/>
        <w:rPr>
          <w:rFonts w:cstheme="minorHAnsi"/>
          <w:sz w:val="16"/>
          <w:szCs w:val="16"/>
        </w:rPr>
      </w:pPr>
      <w:r w:rsidRPr="00CC2CEA">
        <w:rPr>
          <w:rFonts w:cstheme="minorHAnsi"/>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518874EC" w14:textId="634DAB62" w:rsidR="00946080" w:rsidRPr="00CC2CEA" w:rsidRDefault="00946080" w:rsidP="000D06DB">
      <w:pPr>
        <w:pStyle w:val="ListParagraph"/>
        <w:jc w:val="both"/>
        <w:rPr>
          <w:rFonts w:cstheme="minorHAnsi"/>
          <w:sz w:val="16"/>
          <w:szCs w:val="16"/>
        </w:rPr>
      </w:pPr>
      <w:r w:rsidRPr="00CC2CEA">
        <w:rPr>
          <w:rFonts w:cstheme="minorHAnsi"/>
          <w:sz w:val="16"/>
          <w:szCs w:val="16"/>
        </w:rPr>
        <w:t>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Ireland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AFA5AE5"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WITHHOLDING TAX</w:t>
      </w:r>
    </w:p>
    <w:p w14:paraId="0B35415B" w14:textId="1C298DB9" w:rsidR="00946080" w:rsidRPr="00CC2CEA" w:rsidRDefault="00946080" w:rsidP="000D06DB">
      <w:pPr>
        <w:pStyle w:val="ListParagraph"/>
        <w:autoSpaceDE w:val="0"/>
        <w:autoSpaceDN w:val="0"/>
        <w:adjustRightInd w:val="0"/>
        <w:jc w:val="both"/>
        <w:rPr>
          <w:rFonts w:cstheme="minorHAnsi"/>
          <w:sz w:val="16"/>
          <w:szCs w:val="16"/>
          <w:lang w:eastAsia="zh-CN"/>
        </w:rPr>
      </w:pPr>
      <w:r w:rsidRPr="00CC2CEA">
        <w:rPr>
          <w:rFonts w:cstheme="minorHAnsi"/>
          <w:sz w:val="16"/>
          <w:szCs w:val="16"/>
          <w:lang w:eastAsia="zh-CN"/>
        </w:rPr>
        <w:lastRenderedPageBreak/>
        <w:t>GOAL reserves the right to deduct withholding tax from the service provider/contractor's invoice if so required by law.  This will apply unless the service provider/contractor has supplied in advance the required documentation proving its exemption from withholding tax (e.g. withholding tax exemption certificate).</w:t>
      </w:r>
    </w:p>
    <w:p w14:paraId="1518EB98"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rPr>
      </w:pPr>
      <w:r w:rsidRPr="00CC2CEA">
        <w:rPr>
          <w:rFonts w:cstheme="minorHAnsi"/>
          <w:sz w:val="16"/>
          <w:szCs w:val="16"/>
          <w:u w:val="single"/>
        </w:rPr>
        <w:t>GOVERNING LAW AND JURISDICTION</w:t>
      </w:r>
    </w:p>
    <w:p w14:paraId="09471009" w14:textId="46B50F0A" w:rsidR="00946080" w:rsidRPr="00CC2CEA" w:rsidRDefault="00946080" w:rsidP="000D06DB">
      <w:pPr>
        <w:pStyle w:val="ListParagraph"/>
        <w:jc w:val="both"/>
        <w:rPr>
          <w:rFonts w:cstheme="minorHAnsi"/>
          <w:sz w:val="16"/>
          <w:szCs w:val="16"/>
        </w:rPr>
      </w:pPr>
      <w:r w:rsidRPr="00CC2CEA">
        <w:rPr>
          <w:rFonts w:cstheme="minorHAnsi"/>
          <w:sz w:val="16"/>
          <w:szCs w:val="16"/>
        </w:rPr>
        <w:t>These Terms and Conditions shall be governed by the laws of Ireland and subject to the exclusive jurisdiction of the Irish Courts.</w:t>
      </w:r>
    </w:p>
    <w:p w14:paraId="063ECFDD"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BANK GUARANTEE</w:t>
      </w:r>
    </w:p>
    <w:p w14:paraId="7C5ABCA4" w14:textId="188708D8"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 xml:space="preserve">When specifically requested by GOAL, a bank guarantee from a well reputed bank acceptable to GOAL in the currency in which the Contract is payable and for an amount to be prescribed by GOAL shall be obtained by the Service provider/contractor at his expense and deposited with GOAL before start of the Contract.  In the event of any loss, damage and/or extra costs incurred by GOAL by reason of the Service provider/contractor's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GOAL from such guarantee without prejudice to its right to hold the Service provider/contractor liable for the full amount of such loss, damage and/or extra cost. The guarantee shall be valid for a period of not less than 30 days after the services or works are confirmed as concluded by GOAL. </w:t>
      </w:r>
    </w:p>
    <w:p w14:paraId="4003E075"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ENVIRONMENTAL STANDARDS</w:t>
      </w:r>
    </w:p>
    <w:p w14:paraId="6FC6AC29" w14:textId="77777777" w:rsidR="00946080" w:rsidRPr="00CC2CEA" w:rsidRDefault="00946080" w:rsidP="00946080">
      <w:pPr>
        <w:pStyle w:val="ListParagraph"/>
        <w:jc w:val="both"/>
        <w:rPr>
          <w:rFonts w:cstheme="minorHAnsi"/>
          <w:sz w:val="16"/>
          <w:szCs w:val="16"/>
          <w:lang w:eastAsia="en-AU"/>
        </w:rPr>
      </w:pPr>
      <w:r w:rsidRPr="00CC2CEA">
        <w:rPr>
          <w:rFonts w:cstheme="minorHAnsi"/>
          <w:sz w:val="16"/>
          <w:szCs w:val="16"/>
          <w:lang w:eastAsia="en-AU"/>
        </w:rPr>
        <w:t>Service provider/contractors should as a minimum, comply with all statutory and other legal requirements relating to environmental impacts of their business. Areas which should be considered are:</w:t>
      </w:r>
    </w:p>
    <w:p w14:paraId="33C7A1EC"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Waste Management</w:t>
      </w:r>
    </w:p>
    <w:p w14:paraId="0C9BAC7C"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Packaging and Paper</w:t>
      </w:r>
    </w:p>
    <w:p w14:paraId="4B34CB0B"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Conservation</w:t>
      </w:r>
    </w:p>
    <w:p w14:paraId="435E2F1A"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Energy Use</w:t>
      </w:r>
    </w:p>
    <w:p w14:paraId="0F41C493"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Sustainability</w:t>
      </w:r>
    </w:p>
    <w:p w14:paraId="65E3DB32" w14:textId="32A8A98B"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 xml:space="preserve">Include something about raw materials/sourcing. </w:t>
      </w:r>
    </w:p>
    <w:p w14:paraId="715D09EB"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HUMAN TRAFFICKING</w:t>
      </w:r>
      <w:r w:rsidRPr="00CC2CEA">
        <w:rPr>
          <w:rFonts w:cstheme="minorHAnsi"/>
          <w:vanish/>
          <w:sz w:val="16"/>
          <w:szCs w:val="16"/>
          <w:u w:val="single"/>
          <w:lang w:eastAsia="en-AU"/>
        </w:rPr>
        <w:t xml:space="preserve"> </w:t>
      </w:r>
    </w:p>
    <w:p w14:paraId="195266C6" w14:textId="77777777" w:rsidR="00946080" w:rsidRPr="00CC2CEA" w:rsidRDefault="00946080" w:rsidP="00946080">
      <w:pPr>
        <w:widowControl w:val="0"/>
        <w:autoSpaceDE w:val="0"/>
        <w:autoSpaceDN w:val="0"/>
        <w:adjustRightInd w:val="0"/>
        <w:ind w:left="720"/>
        <w:jc w:val="both"/>
        <w:rPr>
          <w:rFonts w:cstheme="minorHAnsi"/>
          <w:sz w:val="16"/>
          <w:szCs w:val="16"/>
          <w:lang w:eastAsia="en-AU"/>
        </w:rPr>
      </w:pPr>
      <w:r w:rsidRPr="00CC2CEA">
        <w:rPr>
          <w:rFonts w:cstheme="minorHAnsi"/>
          <w:sz w:val="16"/>
          <w:szCs w:val="16"/>
          <w:lang w:eastAsia="en-AU"/>
        </w:rPr>
        <w:t xml:space="preserve">GOAL has adopted a policy supporting the prohibition of trafficking in persons including the trafficking-related activities for any purpose, including the use of forced labour.  Service providers/contractors and their employees, and agents shall not: — </w:t>
      </w:r>
    </w:p>
    <w:p w14:paraId="093D6AB6" w14:textId="77777777"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Engage in severe forms of trafficking in persons during the period of performance of the contract; </w:t>
      </w:r>
      <w:r w:rsidRPr="00CC2CEA">
        <w:rPr>
          <w:rFonts w:ascii="Tahoma" w:eastAsia="MS Mincho" w:hAnsi="Tahoma" w:cs="Tahoma"/>
          <w:sz w:val="16"/>
          <w:szCs w:val="16"/>
          <w:lang w:eastAsia="en-AU"/>
        </w:rPr>
        <w:t> </w:t>
      </w:r>
    </w:p>
    <w:p w14:paraId="1433851D" w14:textId="77777777"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Procure commercial sex acts during the period of performance of the contract; </w:t>
      </w:r>
      <w:r w:rsidRPr="00CC2CEA">
        <w:rPr>
          <w:rFonts w:ascii="Tahoma" w:eastAsia="MS Mincho" w:hAnsi="Tahoma" w:cs="Tahoma"/>
          <w:sz w:val="16"/>
          <w:szCs w:val="16"/>
          <w:lang w:eastAsia="en-AU"/>
        </w:rPr>
        <w:t> </w:t>
      </w:r>
    </w:p>
    <w:p w14:paraId="17865778" w14:textId="77777777"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Use forced labor in the performance of the contract; </w:t>
      </w:r>
      <w:r w:rsidRPr="00CC2CEA">
        <w:rPr>
          <w:rFonts w:ascii="Tahoma" w:eastAsia="MS Mincho" w:hAnsi="Tahoma" w:cs="Tahoma"/>
          <w:sz w:val="16"/>
          <w:szCs w:val="16"/>
          <w:lang w:eastAsia="en-AU"/>
        </w:rPr>
        <w:t> </w:t>
      </w:r>
    </w:p>
    <w:p w14:paraId="17D65756" w14:textId="77777777"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Destroy, conceal, confiscate, or otherwise deny access by an employee to the employee’s identity or immigration documents, such as passports or drivers' licenses, regardless of issuing authority; </w:t>
      </w:r>
      <w:r w:rsidRPr="00CC2CEA">
        <w:rPr>
          <w:rFonts w:ascii="Tahoma" w:eastAsia="MS Mincho" w:hAnsi="Tahoma" w:cs="Tahoma"/>
          <w:sz w:val="16"/>
          <w:szCs w:val="16"/>
          <w:lang w:eastAsia="en-AU"/>
        </w:rPr>
        <w:t> </w:t>
      </w:r>
    </w:p>
    <w:p w14:paraId="14E12F53" w14:textId="77777777" w:rsidR="00946080" w:rsidRPr="00CC2CEA" w:rsidRDefault="00946080" w:rsidP="005F79B3">
      <w:pPr>
        <w:pStyle w:val="ListParagraph"/>
        <w:numPr>
          <w:ilvl w:val="0"/>
          <w:numId w:val="12"/>
        </w:numPr>
        <w:spacing w:after="0" w:line="240" w:lineRule="auto"/>
        <w:jc w:val="both"/>
        <w:rPr>
          <w:rFonts w:cstheme="minorHAnsi"/>
          <w:sz w:val="16"/>
          <w:szCs w:val="16"/>
          <w:lang w:eastAsia="en-AU"/>
        </w:rPr>
      </w:pPr>
      <w:r w:rsidRPr="00CC2CEA">
        <w:rPr>
          <w:rFonts w:cstheme="minorHAnsi"/>
          <w:sz w:val="16"/>
          <w:szCs w:val="16"/>
          <w:lang w:eastAsia="en-AU"/>
        </w:rPr>
        <w:t xml:space="preserve">Use misleading or fraudulent practices during the recruitment of employees or offering of employment, such as failing to disclose, in a format and </w:t>
      </w:r>
      <w:r w:rsidRPr="00CC2CEA">
        <w:rPr>
          <w:rFonts w:ascii="Tahoma" w:eastAsia="MS Mincho" w:hAnsi="Tahoma" w:cs="Tahoma"/>
          <w:sz w:val="16"/>
          <w:szCs w:val="16"/>
          <w:lang w:eastAsia="en-AU"/>
        </w:rPr>
        <w:t> </w:t>
      </w:r>
      <w:r w:rsidRPr="00CC2CEA">
        <w:rPr>
          <w:rFonts w:cstheme="minorHAnsi"/>
          <w:color w:val="000000"/>
          <w:sz w:val="16"/>
          <w:szCs w:val="16"/>
        </w:rPr>
        <w:t xml:space="preserve"> </w:t>
      </w:r>
      <w:r w:rsidRPr="00CC2CEA">
        <w:rPr>
          <w:rFonts w:cstheme="minorHAns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1DE135A8" w14:textId="77777777" w:rsidR="00946080" w:rsidRPr="00CC2CEA" w:rsidRDefault="00946080" w:rsidP="00946080">
      <w:pPr>
        <w:widowControl w:val="0"/>
        <w:autoSpaceDE w:val="0"/>
        <w:autoSpaceDN w:val="0"/>
        <w:adjustRightInd w:val="0"/>
        <w:spacing w:after="120"/>
        <w:ind w:left="720"/>
        <w:jc w:val="both"/>
        <w:rPr>
          <w:rFonts w:cstheme="minorHAnsi"/>
          <w:sz w:val="16"/>
          <w:szCs w:val="16"/>
          <w:lang w:eastAsia="en-AU"/>
        </w:rPr>
      </w:pPr>
      <w:r w:rsidRPr="00CC2CEA">
        <w:rPr>
          <w:rFonts w:cstheme="minorHAnsi"/>
          <w:sz w:val="16"/>
          <w:szCs w:val="16"/>
          <w:lang w:eastAsia="en-AU"/>
        </w:rPr>
        <w:t xml:space="preserve">Should the Service provider/contractor become aware of, or suspect, human trafficking activities during the execution of the contract the Contractor must immediately inform GOAL to </w:t>
      </w:r>
      <w:r w:rsidRPr="00CC2CEA">
        <w:rPr>
          <w:rFonts w:cstheme="minorHAnsi"/>
          <w:sz w:val="16"/>
          <w:szCs w:val="16"/>
          <w:lang w:eastAsia="en-AU"/>
        </w:rPr>
        <w:t>enable appropriate action to be taken.</w:t>
      </w:r>
    </w:p>
    <w:p w14:paraId="5E88EDB4" w14:textId="6F6A5E92" w:rsidR="00946080" w:rsidRPr="00CC2CEA" w:rsidRDefault="00946080" w:rsidP="000D06DB">
      <w:pPr>
        <w:widowControl w:val="0"/>
        <w:autoSpaceDE w:val="0"/>
        <w:autoSpaceDN w:val="0"/>
        <w:adjustRightInd w:val="0"/>
        <w:spacing w:after="120"/>
        <w:ind w:left="720"/>
        <w:jc w:val="both"/>
        <w:rPr>
          <w:rFonts w:cstheme="minorHAnsi"/>
          <w:sz w:val="16"/>
          <w:szCs w:val="16"/>
          <w:lang w:eastAsia="en-AU"/>
        </w:rPr>
      </w:pPr>
      <w:r w:rsidRPr="00CC2CEA">
        <w:rPr>
          <w:rFonts w:cstheme="minorHAnsi"/>
          <w:sz w:val="16"/>
          <w:szCs w:val="16"/>
          <w:lang w:eastAsia="en-AU"/>
        </w:rPr>
        <w:t>In respect to any contract funded by the UK Government the Service provider/contractor is expected to be familiar with the terms of the UK Modern-Slavery Act 2015, and to abide by the conditions of the Act.</w:t>
      </w:r>
    </w:p>
    <w:p w14:paraId="08A1BF59" w14:textId="7A4E41D1" w:rsidR="00946080" w:rsidRPr="00CC2CEA" w:rsidRDefault="00946080" w:rsidP="000D06DB">
      <w:pPr>
        <w:pStyle w:val="ListParagraph"/>
        <w:jc w:val="both"/>
        <w:rPr>
          <w:rFonts w:cstheme="minorHAnsi"/>
          <w:sz w:val="16"/>
          <w:szCs w:val="16"/>
        </w:rPr>
      </w:pPr>
      <w:r w:rsidRPr="00CC2CEA">
        <w:rPr>
          <w:rFonts w:cstheme="minorHAnsi"/>
          <w:sz w:val="16"/>
          <w:szCs w:val="16"/>
        </w:rPr>
        <w:t>Service provider/contractor shall ensure that the information is readily available at the moment of the audit and if so requested, that the data be handed over in an appropriate form. These inspections may take place up to 7 years after the final payment.</w:t>
      </w:r>
    </w:p>
    <w:p w14:paraId="40365E46" w14:textId="77777777" w:rsidR="00946080" w:rsidRPr="00CC2CEA" w:rsidRDefault="00946080" w:rsidP="00946080">
      <w:pPr>
        <w:pStyle w:val="ListParagraph"/>
        <w:jc w:val="both"/>
        <w:rPr>
          <w:rFonts w:cstheme="minorHAnsi"/>
          <w:sz w:val="16"/>
          <w:szCs w:val="16"/>
        </w:rPr>
      </w:pPr>
      <w:r w:rsidRPr="00CC2CEA">
        <w:rPr>
          <w:rFonts w:cstheme="minorHAnsi"/>
          <w:sz w:val="16"/>
          <w:szCs w:val="16"/>
        </w:rPr>
        <w:t>Furthermore, the Service provider/contractor shall allow any external auditor authorised by GOAL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00CB6BF7" w14:textId="77777777" w:rsidR="00946080" w:rsidRPr="00CC2CEA" w:rsidRDefault="00946080" w:rsidP="00946080">
      <w:pPr>
        <w:pStyle w:val="ListParagraph"/>
        <w:jc w:val="both"/>
        <w:rPr>
          <w:rFonts w:cstheme="minorHAnsi"/>
          <w:sz w:val="16"/>
          <w:szCs w:val="16"/>
        </w:rPr>
      </w:pPr>
    </w:p>
    <w:p w14:paraId="7F074C4E" w14:textId="03C864CF" w:rsidR="00946080" w:rsidRPr="00CC2CEA" w:rsidRDefault="00946080" w:rsidP="000D06DB">
      <w:pPr>
        <w:pStyle w:val="ListParagraph"/>
        <w:jc w:val="both"/>
        <w:rPr>
          <w:rFonts w:cstheme="minorHAnsi"/>
          <w:sz w:val="16"/>
          <w:szCs w:val="16"/>
        </w:rPr>
      </w:pPr>
      <w:r w:rsidRPr="00CC2CEA">
        <w:rPr>
          <w:rFonts w:cstheme="minorHAnsi"/>
          <w:sz w:val="16"/>
          <w:szCs w:val="16"/>
        </w:rPr>
        <w:t>To this end, the Service provider/contractor undertakes to give appropriate access to any external auditor authorised by GOAL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GOAL carrying out verifications shall be on the basis of confidentiality with respect to third parties, without prejudice to the obligations of public law to which they are subject. Documents must be easily accessible and filed so as to facilitate their examination and the Service provider/contractor must inform GOAL of their precise location.</w:t>
      </w:r>
    </w:p>
    <w:p w14:paraId="6F933D0D" w14:textId="3591ED73" w:rsidR="00946080" w:rsidRPr="00CC2CEA" w:rsidRDefault="00946080" w:rsidP="000D06DB">
      <w:pPr>
        <w:pStyle w:val="ListParagraph"/>
        <w:jc w:val="both"/>
        <w:rPr>
          <w:rFonts w:cstheme="minorHAnsi"/>
          <w:sz w:val="16"/>
          <w:szCs w:val="16"/>
        </w:rPr>
      </w:pPr>
      <w:r w:rsidRPr="00CC2CEA">
        <w:rPr>
          <w:rFonts w:cstheme="minorHAnsi"/>
          <w:sz w:val="16"/>
          <w:szCs w:val="16"/>
        </w:rPr>
        <w:t>The Service provider/contractor guarantees that the rights of any external auditor authorised by the GOAL carrying out verifications as required to carry out audits, checks and verification shall be equally applicable, under the same conditions and according to the same rules as those set out in this Article, to the Service provider/contractor's partners, and subcontractors. Where a partner or subcontractor is an international organisation, any verification agreement concluded between such organisation and the donor applies.</w:t>
      </w:r>
    </w:p>
    <w:p w14:paraId="7645A643" w14:textId="18ACDE62" w:rsidR="00946080" w:rsidRPr="00CC2CEA" w:rsidRDefault="00946080" w:rsidP="000D06DB">
      <w:pPr>
        <w:pStyle w:val="ListParagraph"/>
        <w:tabs>
          <w:tab w:val="left" w:pos="-90"/>
        </w:tabs>
        <w:jc w:val="both"/>
        <w:rPr>
          <w:rStyle w:val="InitialStyle"/>
          <w:rFonts w:asciiTheme="minorHAnsi" w:hAnsiTheme="minorHAnsi" w:cstheme="minorHAnsi"/>
          <w:sz w:val="16"/>
          <w:szCs w:val="16"/>
        </w:rPr>
      </w:pPr>
      <w:r w:rsidRPr="00CC2CEA">
        <w:rPr>
          <w:rFonts w:cstheme="minorHAnsi"/>
          <w:sz w:val="16"/>
          <w:szCs w:val="16"/>
        </w:rPr>
        <w:t>GOAL, its donors or any of their duly authorized representatives, shall have access to any books, documents, papers, and records of the service provider/contractor which are directly pertinent to the specific program for the purpose of making audits, examinations, excerpts and transcriptions</w:t>
      </w:r>
    </w:p>
    <w:p w14:paraId="69085159" w14:textId="77777777" w:rsidR="00946080" w:rsidRPr="00CC2CEA" w:rsidRDefault="00946080" w:rsidP="005F79B3">
      <w:pPr>
        <w:pStyle w:val="Standardtekst"/>
        <w:numPr>
          <w:ilvl w:val="0"/>
          <w:numId w:val="10"/>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HAnsi"/>
          <w:sz w:val="20"/>
          <w:szCs w:val="20"/>
          <w:u w:val="single"/>
          <w:lang w:val="en-IE"/>
        </w:rPr>
      </w:pPr>
      <w:r w:rsidRPr="00CC2CEA">
        <w:rPr>
          <w:rStyle w:val="InitialStyle"/>
          <w:rFonts w:asciiTheme="minorHAnsi" w:eastAsiaTheme="minorEastAsia" w:hAnsiTheme="minorHAnsi" w:cstheme="minorHAnsi"/>
          <w:sz w:val="20"/>
          <w:szCs w:val="20"/>
          <w:u w:val="single"/>
          <w:lang w:val="en-IE"/>
        </w:rPr>
        <w:t>RULE OF ORIGIN AND NATIONALITY</w:t>
      </w:r>
    </w:p>
    <w:p w14:paraId="6310DB60" w14:textId="2E5B32DF" w:rsidR="00946080" w:rsidRPr="00CC2CEA" w:rsidRDefault="00946080" w:rsidP="000D06DB">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eastAsiaTheme="majorEastAsia" w:hAnsiTheme="minorHAnsi" w:cstheme="minorHAnsi"/>
          <w:b/>
          <w:bCs/>
          <w:sz w:val="20"/>
          <w:szCs w:val="20"/>
        </w:rPr>
      </w:pPr>
      <w:r w:rsidRPr="00CC2CEA">
        <w:rPr>
          <w:rStyle w:val="InitialStyle"/>
          <w:rFonts w:asciiTheme="minorHAnsi" w:eastAsiaTheme="majorEastAsia" w:hAnsiTheme="minorHAnsi" w:cstheme="minorHAnsi"/>
          <w:sz w:val="20"/>
          <w:szCs w:val="20"/>
        </w:rPr>
        <w:t xml:space="preserve">If any rules of origin and nationality are applicable due to donor requirements, limiting the eligible countries for goods, legal and natural persons, such rules shall be stated or referred to in the contract document. In such instances the </w:t>
      </w:r>
      <w:r w:rsidRPr="00CC2CEA">
        <w:rPr>
          <w:rFonts w:asciiTheme="minorHAnsi" w:eastAsiaTheme="minorEastAsia" w:hAnsiTheme="minorHAnsi" w:cstheme="minorHAnsi"/>
          <w:sz w:val="16"/>
          <w:szCs w:val="16"/>
          <w:lang w:val="en-IE"/>
        </w:rPr>
        <w:t xml:space="preserve">service provider/contractor </w:t>
      </w:r>
      <w:r w:rsidRPr="00CC2CEA">
        <w:rPr>
          <w:rStyle w:val="InitialStyle"/>
          <w:rFonts w:asciiTheme="minorHAnsi" w:eastAsiaTheme="majorEastAsia" w:hAnsiTheme="minorHAnsi" w:cstheme="minorHAnsi"/>
          <w:sz w:val="20"/>
          <w:szCs w:val="20"/>
        </w:rPr>
        <w:t xml:space="preserve">must adhere to these rules and be able to document and certify the origin of goods and nationality of legal and natural persons as required. </w:t>
      </w:r>
    </w:p>
    <w:p w14:paraId="21A5D1B3" w14:textId="0EF7607B" w:rsidR="00946080" w:rsidRPr="00CC2CEA" w:rsidRDefault="00946080" w:rsidP="000D06DB">
      <w:pPr>
        <w:pStyle w:val="ListParagraph"/>
        <w:jc w:val="both"/>
        <w:rPr>
          <w:rFonts w:ascii="Times New Roman" w:hAnsi="Times New Roman" w:cstheme="minorHAnsi"/>
          <w:sz w:val="20"/>
          <w:szCs w:val="18"/>
        </w:rPr>
      </w:pPr>
      <w:r w:rsidRPr="00CC2CEA">
        <w:rPr>
          <w:rStyle w:val="InitialStyle"/>
          <w:rFonts w:cstheme="minorHAnsi"/>
          <w:sz w:val="20"/>
          <w:szCs w:val="18"/>
        </w:rPr>
        <w:t xml:space="preserve">Failure to comply with this obligation shall lead, after formal notice, to termination of the contract, and GOAL is entitled to recover any loss from the </w:t>
      </w:r>
      <w:r w:rsidRPr="00CC2CEA">
        <w:rPr>
          <w:rFonts w:cstheme="minorHAnsi"/>
          <w:sz w:val="16"/>
          <w:szCs w:val="16"/>
        </w:rPr>
        <w:t xml:space="preserve">service provider/contractor </w:t>
      </w:r>
      <w:r w:rsidRPr="00CC2CEA">
        <w:rPr>
          <w:rStyle w:val="InitialStyle"/>
          <w:rFonts w:cstheme="minorHAnsi"/>
          <w:sz w:val="20"/>
          <w:szCs w:val="18"/>
        </w:rPr>
        <w:t xml:space="preserve">and is not obliged to make any further payments to the </w:t>
      </w:r>
      <w:r w:rsidRPr="00CC2CEA">
        <w:rPr>
          <w:rFonts w:cstheme="minorHAnsi"/>
          <w:sz w:val="16"/>
          <w:szCs w:val="16"/>
        </w:rPr>
        <w:t>service provider/contractor</w:t>
      </w:r>
    </w:p>
    <w:p w14:paraId="716A95D1"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INSPECTION</w:t>
      </w:r>
    </w:p>
    <w:p w14:paraId="75E7EC14" w14:textId="101BB7B0" w:rsidR="00946080" w:rsidRPr="00CC2CEA" w:rsidRDefault="00946080" w:rsidP="000D06DB">
      <w:pPr>
        <w:pStyle w:val="ListParagraph"/>
        <w:tabs>
          <w:tab w:val="left" w:pos="-90"/>
        </w:tabs>
        <w:jc w:val="both"/>
        <w:rPr>
          <w:rFonts w:cstheme="minorHAnsi"/>
          <w:sz w:val="16"/>
          <w:szCs w:val="16"/>
        </w:rPr>
      </w:pPr>
      <w:r w:rsidRPr="00CC2CEA">
        <w:rPr>
          <w:rFonts w:cstheme="minorHAnsi"/>
          <w:sz w:val="16"/>
          <w:szCs w:val="16"/>
        </w:rPr>
        <w:t xml:space="preserve">The duly accredited representatives of GOAL </w:t>
      </w:r>
      <w:r w:rsidRPr="00CC2CEA">
        <w:rPr>
          <w:rFonts w:cstheme="minorHAnsi"/>
          <w:sz w:val="16"/>
          <w:szCs w:val="16"/>
          <w:u w:val="single"/>
        </w:rPr>
        <w:t>or the donor</w:t>
      </w:r>
      <w:r w:rsidRPr="00CC2CEA">
        <w:rPr>
          <w:rFonts w:cstheme="minorHAnsi"/>
          <w:sz w:val="16"/>
          <w:szCs w:val="16"/>
        </w:rPr>
        <w:t xml:space="preserve"> shall have the right to inspect the works goods called for under this </w:t>
      </w:r>
      <w:r w:rsidRPr="00CC2CEA">
        <w:rPr>
          <w:rFonts w:cstheme="minorHAnsi"/>
          <w:sz w:val="16"/>
          <w:szCs w:val="16"/>
        </w:rPr>
        <w:lastRenderedPageBreak/>
        <w:t xml:space="preserve">Contract at Service provider/contractor’s stores, during manufacture, in the ports or places of shipment, and the Service provider/contractor shall provide all facilitates for such inspection.  GOAL may issue a written waiver of inspection at its discretion.  Any inspection carried out by representatives of GOAL </w:t>
      </w:r>
      <w:r w:rsidRPr="00CC2CEA">
        <w:rPr>
          <w:rFonts w:cstheme="minorHAnsi"/>
          <w:sz w:val="16"/>
          <w:szCs w:val="16"/>
          <w:u w:val="single"/>
        </w:rPr>
        <w:t>or the donor</w:t>
      </w:r>
      <w:r w:rsidRPr="00CC2CEA">
        <w:rPr>
          <w:rFonts w:cstheme="minorHAnsi"/>
          <w:sz w:val="16"/>
          <w:szCs w:val="16"/>
        </w:rPr>
        <w:t xml:space="preserve"> or any waiver thereof shall not prejudice the implementation of the other relevant provisions of this Contract concerning obligations subscribed by the Service provider/contractor, such as warranty or specifications.</w:t>
      </w:r>
    </w:p>
    <w:p w14:paraId="5D58C1FC"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rPr>
      </w:pPr>
      <w:r w:rsidRPr="00CC2CEA">
        <w:rPr>
          <w:rFonts w:cstheme="minorHAnsi"/>
          <w:sz w:val="16"/>
          <w:szCs w:val="16"/>
          <w:u w:val="single"/>
        </w:rPr>
        <w:t>FORCE MAJEURE</w:t>
      </w:r>
    </w:p>
    <w:p w14:paraId="53631252" w14:textId="364973D0" w:rsidR="00946080" w:rsidRPr="00CC2CEA" w:rsidRDefault="00946080" w:rsidP="000D06DB">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eastAsiaTheme="majorEastAsia" w:hAnsiTheme="minorHAnsi" w:cstheme="minorHAnsi"/>
          <w:sz w:val="20"/>
          <w:szCs w:val="20"/>
          <w:lang w:val="en-IE"/>
        </w:rPr>
      </w:pPr>
      <w:r w:rsidRPr="00CC2CEA">
        <w:rPr>
          <w:rFonts w:asciiTheme="minorHAnsi" w:eastAsiaTheme="minorEastAsia" w:hAnsiTheme="minorHAnsi" w:cstheme="minorHAnsi"/>
          <w:sz w:val="16"/>
          <w:szCs w:val="16"/>
          <w:lang w:val="en-IE"/>
        </w:rPr>
        <w:t xml:space="preserve">Force Majeure shall mean Acts of God, strikes, lockouts, discontinuation or termination of donor funding, laws or regulations of operating country, industrial disturbances, acts of the public enemy, civil disturbances, act of war (whether declared or not), explosions </w:t>
      </w:r>
      <w:r w:rsidRPr="00CC2CEA">
        <w:rPr>
          <w:rStyle w:val="InitialStyle"/>
          <w:rFonts w:asciiTheme="minorHAnsi" w:eastAsiaTheme="minorEastAsia" w:hAnsiTheme="minorHAnsi" w:cstheme="minorHAnsi"/>
          <w:sz w:val="20"/>
          <w:szCs w:val="20"/>
          <w:lang w:val="en-IE"/>
        </w:rPr>
        <w:t>blockades, insurrection, riots, epidemics, landslides, earthquakes, storms, lightning, floods, washouts, civil disturbances, and any other similar unforeseeable events which are beyond the parties' control and cannot be overcome by due diligence.</w:t>
      </w:r>
    </w:p>
    <w:p w14:paraId="3B74752D" w14:textId="5D2873EF" w:rsidR="00946080" w:rsidRPr="00CC2CEA" w:rsidRDefault="00946080" w:rsidP="000D06DB">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eastAsiaTheme="majorEastAsia" w:hAnsiTheme="minorHAnsi" w:cstheme="minorHAnsi"/>
          <w:sz w:val="20"/>
          <w:szCs w:val="20"/>
          <w:lang w:val="en-IE"/>
        </w:rPr>
      </w:pPr>
      <w:r w:rsidRPr="00CC2CEA">
        <w:rPr>
          <w:rStyle w:val="InitialStyle"/>
          <w:rFonts w:asciiTheme="minorHAnsi" w:eastAsiaTheme="minorEastAsia" w:hAnsiTheme="minorHAnsi" w:cstheme="minorHAnsi"/>
          <w:sz w:val="20"/>
          <w:szCs w:val="20"/>
          <w:lang w:val="en-IE"/>
        </w:rPr>
        <w:t>In the event of and as soon as possible and no later than fifteen (15) days after the occurrence of any cause constituting Force Majeure, the Service provider/contractor shall give notice and full particulars in writing to GOAL of such occurrence or change if the Service provider/contractor is thereby rendered unable, wholly or in part, to perform its obligations and meet its responsibilities under this Contract. The Service provider/contractor shall also notify GOAL of any other changes in conditions or the occurrence of any event that interferes or threatens to interfere with its performance of this Contract. On receipt of the notice required under this article, GOAL shall take such action as, in its sole discretion, it considers to be appropriate or necessary in the circumstances, including the granting to the Service provider/contractor of a reasonable extension of time in which to perform its obligations under this Contract, or termination of the Contract if any delay will force an extension to the delivery schedule.</w:t>
      </w:r>
    </w:p>
    <w:p w14:paraId="4C00AA37" w14:textId="697B6CA4" w:rsidR="00946080" w:rsidRPr="00CC2CEA" w:rsidRDefault="00946080" w:rsidP="000D06DB">
      <w:pPr>
        <w:pStyle w:val="ListParagraph"/>
        <w:tabs>
          <w:tab w:val="left" w:pos="360"/>
        </w:tabs>
        <w:jc w:val="both"/>
        <w:rPr>
          <w:rFonts w:ascii="Times New Roman" w:hAnsi="Times New Roman" w:cstheme="minorHAnsi"/>
          <w:sz w:val="20"/>
          <w:szCs w:val="18"/>
        </w:rPr>
      </w:pPr>
      <w:r w:rsidRPr="00CC2CEA">
        <w:rPr>
          <w:rStyle w:val="InitialStyle"/>
          <w:rFonts w:cstheme="minorHAnsi"/>
          <w:sz w:val="20"/>
          <w:szCs w:val="18"/>
        </w:rPr>
        <w:t xml:space="preserve">Notwithstanding anything to the contrary in this Contract, the Service provider/contractor 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508EDB05"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DEFAULT</w:t>
      </w:r>
    </w:p>
    <w:p w14:paraId="0EE23B03" w14:textId="13797666"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 xml:space="preserve">In case the contractor fails to comply with any term of the Contract, including but not limited to failure or refusal to perform the service/works within the time limit specified, they shall be liable for all damages sustained by GOAL, and GOAL may procure the service/works from other sources and hold the contractor responsible for any excess cost occasioned thereby. GOAL may collect damages from the contractor in lieu of purchasing the service/works from other sources. GOAL may by written notice terminate the right of the contractor to proceed with the contract or such part or parts thereof as to </w:t>
      </w:r>
      <w:r w:rsidRPr="00CC2CEA">
        <w:rPr>
          <w:rFonts w:cstheme="minorHAnsi"/>
          <w:sz w:val="16"/>
          <w:szCs w:val="16"/>
          <w:lang w:eastAsia="en-AU"/>
        </w:rPr>
        <w:t>which there has been default, or if any service delivery is late, GOAL may cancel such part or the entire Contract.</w:t>
      </w:r>
    </w:p>
    <w:p w14:paraId="17FE8FF3"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REJECTION</w:t>
      </w:r>
    </w:p>
    <w:p w14:paraId="3EB202EC" w14:textId="42F7F850"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In the case of services performed on the basis of specifications, outcome, pilot or combination thereof, GOAL shall have the right to reject the services or any part thereof if they do not conform with the terms of the Contract in the opinion of GOAL or is not performed or delivered in due time.</w:t>
      </w:r>
    </w:p>
    <w:p w14:paraId="46DAA867" w14:textId="7CC27DA0"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When the services or works or any part thereof have been rejected, GOAL shall have the right, without prejudice to the provisions of Article 9, to demand from the Service provider/contractor the immediate re-performance or delivery of acceptable services or works in replacement thereof in accordance with the contract or to purchase other similar services or works elsewhere and to claim from the Service provider/contractor the amount of loss or damages sustained by reason of the default.</w:t>
      </w:r>
    </w:p>
    <w:p w14:paraId="0E7627D3" w14:textId="4374A821"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 xml:space="preserve">Goods or any other part of any works or services, including any built structure thereof in GOAL's possession or at a GOAL programme site which have been rejected by GOAL must be removed or destroyed and removed at the Service provider/contractor's expense within such period as GOAL may specify in its notice of rejection. </w:t>
      </w:r>
    </w:p>
    <w:p w14:paraId="3E8AD9C7" w14:textId="47E857CA"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 xml:space="preserve">After such notice has been dispatched to the Service provider/contractor, the Goods or any other part of any works or services, including any built structure thereof will be held at the latter's risk. Should the Service provider/contractor fail to remove the goods, part of any works or services or built structure as required by the notice of rejection, GOAL may dispose of them, without any liability to the Service provider/contractor whatsoever, in such manner as it deems fit and may charge the cost of removal to the Service provider/contractor. </w:t>
      </w:r>
    </w:p>
    <w:p w14:paraId="6FD18CD1"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AMENDMENTS</w:t>
      </w:r>
    </w:p>
    <w:p w14:paraId="02EF91AB" w14:textId="7E1E4607" w:rsidR="00946080" w:rsidRPr="00CC2CEA" w:rsidRDefault="00946080" w:rsidP="000D06DB">
      <w:pPr>
        <w:pStyle w:val="ListParagraph"/>
        <w:tabs>
          <w:tab w:val="left" w:pos="-90"/>
          <w:tab w:val="left" w:pos="284"/>
        </w:tabs>
        <w:jc w:val="both"/>
        <w:rPr>
          <w:rFonts w:cstheme="minorHAnsi"/>
          <w:sz w:val="16"/>
          <w:szCs w:val="16"/>
        </w:rPr>
      </w:pPr>
      <w:r w:rsidRPr="00CC2CEA">
        <w:rPr>
          <w:rFonts w:cstheme="minorHAnsi"/>
          <w:sz w:val="16"/>
          <w:szCs w:val="16"/>
        </w:rPr>
        <w:t>No change in or modification of this Contract shall be made except by prior agreement between GOAL and the Service provider/contractor.</w:t>
      </w:r>
    </w:p>
    <w:p w14:paraId="3BB3F0A3"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ASSIGNMENTS &amp; INSOLVENCY</w:t>
      </w:r>
    </w:p>
    <w:p w14:paraId="492AF64B" w14:textId="0DFF7D91" w:rsidR="00946080" w:rsidRPr="00CC2CEA" w:rsidRDefault="00946080" w:rsidP="000D06DB">
      <w:pPr>
        <w:pStyle w:val="ListParagraph"/>
        <w:tabs>
          <w:tab w:val="left" w:pos="-90"/>
        </w:tabs>
        <w:jc w:val="both"/>
        <w:rPr>
          <w:rFonts w:cstheme="minorHAnsi"/>
          <w:sz w:val="16"/>
          <w:szCs w:val="16"/>
        </w:rPr>
      </w:pPr>
      <w:r w:rsidRPr="00CC2CEA">
        <w:rPr>
          <w:rFonts w:cstheme="minorHAnsi"/>
          <w:sz w:val="16"/>
          <w:szCs w:val="16"/>
        </w:rPr>
        <w:t>The Service provider/contractor shall not assign, transfer, pledge or make other disposition of this Contract or any part thereof or of any of the Service provider/contractor’s rights, claims or obligations under this Contract except with the prior written consent of GOAL.</w:t>
      </w:r>
      <w:r w:rsidRPr="00CC2CEA">
        <w:rPr>
          <w:rFonts w:cstheme="minorHAnsi"/>
          <w:sz w:val="16"/>
          <w:szCs w:val="16"/>
        </w:rPr>
        <w:tab/>
      </w:r>
    </w:p>
    <w:p w14:paraId="3CC430E9" w14:textId="1149C3F7"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Should the Service provider/contractor become insolvent or should control of the Service provider/contractor change by virtue of insolvency, GOAL may without prejudice to any other rights or remedies, terminate this Contract by giving the Service provider/contractor written notice of termination.</w:t>
      </w:r>
    </w:p>
    <w:p w14:paraId="4D952E0A"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PAYMENT</w:t>
      </w:r>
    </w:p>
    <w:p w14:paraId="7096BBA2" w14:textId="1D686443"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The Service provider/contractor shall invoice GOAL and the terms of payment shall be thirty (30) working days after GOAL has internally confirmed acceptance of services/works and presentation of a legal invoice.</w:t>
      </w:r>
    </w:p>
    <w:p w14:paraId="61A930A8" w14:textId="77777777" w:rsidR="00946080" w:rsidRPr="00CC2CEA" w:rsidRDefault="00946080" w:rsidP="005F79B3">
      <w:pPr>
        <w:pStyle w:val="ListParagraph"/>
        <w:numPr>
          <w:ilvl w:val="0"/>
          <w:numId w:val="10"/>
        </w:numPr>
        <w:spacing w:after="200" w:line="276" w:lineRule="auto"/>
        <w:jc w:val="both"/>
        <w:rPr>
          <w:rFonts w:cstheme="minorHAnsi"/>
          <w:sz w:val="16"/>
          <w:szCs w:val="16"/>
          <w:lang w:eastAsia="zh-CN"/>
        </w:rPr>
      </w:pPr>
      <w:r w:rsidRPr="00CC2CEA">
        <w:rPr>
          <w:rFonts w:cstheme="minorHAnsi"/>
          <w:sz w:val="16"/>
          <w:szCs w:val="16"/>
          <w:u w:val="single"/>
        </w:rPr>
        <w:t>ANTI-BRIBERY/</w:t>
      </w:r>
      <w:r w:rsidRPr="00CC2CEA">
        <w:rPr>
          <w:rFonts w:cstheme="minorHAnsi"/>
          <w:sz w:val="16"/>
          <w:szCs w:val="16"/>
          <w:u w:val="single"/>
          <w:lang w:eastAsia="zh-CN"/>
        </w:rPr>
        <w:t xml:space="preserve">CORRUPTION </w:t>
      </w:r>
    </w:p>
    <w:p w14:paraId="073F6B9D" w14:textId="59632B97" w:rsidR="00946080" w:rsidRPr="00CC2CEA" w:rsidRDefault="00946080" w:rsidP="000D06DB">
      <w:pPr>
        <w:pStyle w:val="ListParagraph"/>
        <w:spacing w:after="200"/>
        <w:jc w:val="both"/>
        <w:rPr>
          <w:rFonts w:eastAsia="Calibri" w:cstheme="minorHAnsi"/>
          <w:bCs/>
          <w:sz w:val="16"/>
          <w:szCs w:val="16"/>
        </w:rPr>
      </w:pPr>
      <w:r w:rsidRPr="00CC2CEA">
        <w:rPr>
          <w:rFonts w:cstheme="minorHAnsi"/>
          <w:sz w:val="16"/>
          <w:szCs w:val="16"/>
          <w:lang w:eastAsia="zh-CN"/>
        </w:rPr>
        <w:t>The Service provider/contractor shall comply with all applicable laws, statutes and regulations relating to anti-bribery and anti-corruption including but not limited to the UK Bribery Act 2010 and the</w:t>
      </w:r>
      <w:r w:rsidRPr="00CC2CEA">
        <w:rPr>
          <w:rFonts w:cstheme="minorHAnsi"/>
          <w:sz w:val="16"/>
          <w:szCs w:val="16"/>
        </w:rPr>
        <w:t xml:space="preserve"> United States Foreign Corrupt Practices Act 1977 (“Relevant Requirements”).</w:t>
      </w:r>
    </w:p>
    <w:p w14:paraId="2710152B" w14:textId="77777777" w:rsidR="00946080" w:rsidRPr="00CC2CEA" w:rsidRDefault="00946080" w:rsidP="00946080">
      <w:pPr>
        <w:pStyle w:val="ListParagraph"/>
        <w:spacing w:after="200"/>
        <w:jc w:val="both"/>
        <w:rPr>
          <w:rFonts w:cstheme="minorHAnsi"/>
          <w:sz w:val="16"/>
          <w:szCs w:val="16"/>
        </w:rPr>
      </w:pPr>
      <w:r w:rsidRPr="00CC2CEA">
        <w:rPr>
          <w:rFonts w:cstheme="minorHAnsi"/>
          <w:sz w:val="16"/>
          <w:szCs w:val="16"/>
        </w:rPr>
        <w:t>The Service provider/contractor shall have and maintain in place throughout the term of any contract with GOAL its own policies and procedures to ensure compliance with the Relevant Requirements.</w:t>
      </w:r>
    </w:p>
    <w:p w14:paraId="2F08CFC4" w14:textId="77777777" w:rsidR="00946080" w:rsidRPr="00CC2CEA" w:rsidRDefault="00946080" w:rsidP="00946080">
      <w:pPr>
        <w:pStyle w:val="ListParagraph"/>
        <w:spacing w:after="200"/>
        <w:jc w:val="both"/>
        <w:rPr>
          <w:rFonts w:cstheme="minorHAnsi"/>
          <w:sz w:val="16"/>
          <w:szCs w:val="16"/>
          <w:lang w:eastAsia="zh-CN"/>
        </w:rPr>
      </w:pPr>
    </w:p>
    <w:p w14:paraId="191AE767" w14:textId="1A79707F" w:rsidR="00946080" w:rsidRPr="00CC2CEA" w:rsidRDefault="00946080" w:rsidP="000D06DB">
      <w:pPr>
        <w:pStyle w:val="ListParagraph"/>
        <w:spacing w:after="200"/>
        <w:jc w:val="both"/>
        <w:rPr>
          <w:rFonts w:eastAsia="SimSun" w:cstheme="minorHAnsi"/>
          <w:sz w:val="16"/>
          <w:szCs w:val="16"/>
          <w:lang w:eastAsia="zh-CN"/>
        </w:rPr>
      </w:pPr>
      <w:r w:rsidRPr="00CC2CEA">
        <w:rPr>
          <w:rFonts w:cstheme="minorHAnsi"/>
          <w:sz w:val="16"/>
          <w:szCs w:val="16"/>
          <w:lang w:eastAsia="zh-CN"/>
        </w:rPr>
        <w:t xml:space="preserve">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w:t>
      </w:r>
      <w:r w:rsidRPr="00CC2CEA">
        <w:rPr>
          <w:rFonts w:cstheme="minorHAnsi"/>
          <w:sz w:val="16"/>
          <w:szCs w:val="16"/>
          <w:lang w:eastAsia="zh-CN"/>
        </w:rPr>
        <w:lastRenderedPageBreak/>
        <w:t>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382C0C3F"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ANTI-PERSONNEL MINES</w:t>
      </w:r>
    </w:p>
    <w:p w14:paraId="55874D7E" w14:textId="624FC651" w:rsidR="00946080" w:rsidRPr="00CC2CEA" w:rsidRDefault="00946080" w:rsidP="000D06DB">
      <w:pPr>
        <w:pStyle w:val="ListParagraph"/>
        <w:tabs>
          <w:tab w:val="left" w:pos="-90"/>
        </w:tabs>
        <w:jc w:val="both"/>
        <w:rPr>
          <w:rFonts w:cstheme="minorHAnsi"/>
          <w:sz w:val="16"/>
          <w:szCs w:val="16"/>
        </w:rPr>
      </w:pPr>
      <w:r w:rsidRPr="00CC2CEA">
        <w:rPr>
          <w:rFonts w:cstheme="minorHAnsi"/>
          <w:sz w:val="16"/>
          <w:szCs w:val="16"/>
        </w:rPr>
        <w:t>The Service provider/contractor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Service provider/contractor, at no cost to GOAL.</w:t>
      </w:r>
    </w:p>
    <w:p w14:paraId="42B4AF38"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ETHICAL PROCUREMENT AND PROCUREMENT PRACTICE</w:t>
      </w:r>
    </w:p>
    <w:p w14:paraId="6D637D03" w14:textId="034B142F" w:rsidR="00946080" w:rsidRPr="00CC2CEA" w:rsidRDefault="00946080" w:rsidP="000D06DB">
      <w:pPr>
        <w:pStyle w:val="ListParagraph"/>
        <w:jc w:val="both"/>
        <w:rPr>
          <w:rFonts w:cstheme="minorHAnsi"/>
          <w:sz w:val="16"/>
          <w:szCs w:val="16"/>
        </w:rPr>
      </w:pPr>
      <w:r w:rsidRPr="00CC2CEA">
        <w:rPr>
          <w:rFonts w:cstheme="minorHAnsi"/>
          <w:sz w:val="16"/>
          <w:szCs w:val="16"/>
        </w:rPr>
        <w:t>The Service provider/contractor represents and warrants that neither it, nor any of its service provider/contractors is engaged in any practice inconsistent with the following code of conduct for service provider/contractors: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Service provider/contractor, at no cost to GOAL.  The service provider/contractor must adhere to the principles of humanitarian aid.</w:t>
      </w:r>
    </w:p>
    <w:p w14:paraId="1CBFDC12"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u w:val="single"/>
        </w:rPr>
      </w:pPr>
      <w:r w:rsidRPr="00CC2CEA">
        <w:rPr>
          <w:rFonts w:cstheme="minorHAnsi"/>
          <w:sz w:val="16"/>
          <w:szCs w:val="16"/>
          <w:u w:val="single"/>
        </w:rPr>
        <w:t>OFFICIALS NOT TO BENEFIT</w:t>
      </w:r>
    </w:p>
    <w:p w14:paraId="163DA517" w14:textId="159A0B1A" w:rsidR="00946080" w:rsidRPr="00CC2CEA" w:rsidRDefault="00946080" w:rsidP="000D06DB">
      <w:pPr>
        <w:pStyle w:val="ListParagraph"/>
        <w:jc w:val="both"/>
        <w:rPr>
          <w:rFonts w:cstheme="minorHAnsi"/>
          <w:sz w:val="16"/>
          <w:szCs w:val="16"/>
        </w:rPr>
      </w:pPr>
      <w:r w:rsidRPr="00CC2CEA">
        <w:rPr>
          <w:rFonts w:cstheme="minorHAnsi"/>
          <w:sz w:val="16"/>
          <w:szCs w:val="16"/>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55F33075"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u w:val="single"/>
        </w:rPr>
      </w:pPr>
      <w:r w:rsidRPr="00CC2CEA">
        <w:rPr>
          <w:rFonts w:cstheme="minorHAnsi"/>
          <w:sz w:val="16"/>
          <w:szCs w:val="16"/>
          <w:u w:val="single"/>
        </w:rPr>
        <w:t>PRIOR NEGOTIATIONS SUPERSEDED BY CONTRACT</w:t>
      </w:r>
    </w:p>
    <w:p w14:paraId="4D8931B8" w14:textId="148EBB0D" w:rsidR="00946080" w:rsidRPr="00CC2CEA" w:rsidRDefault="00946080" w:rsidP="000D06DB">
      <w:pPr>
        <w:pStyle w:val="ListParagraph"/>
        <w:tabs>
          <w:tab w:val="left" w:pos="-90"/>
          <w:tab w:val="left" w:pos="284"/>
        </w:tabs>
        <w:jc w:val="both"/>
        <w:rPr>
          <w:rFonts w:cstheme="minorHAnsi"/>
          <w:sz w:val="16"/>
          <w:szCs w:val="16"/>
        </w:rPr>
      </w:pPr>
      <w:r w:rsidRPr="00CC2CEA">
        <w:rPr>
          <w:rFonts w:cstheme="minorHAnsi"/>
          <w:sz w:val="16"/>
          <w:szCs w:val="16"/>
        </w:rPr>
        <w:t>This Contract supersedes all communications, representations, arrangements, negotiations, requests for proposals and proposals related to the subject matter of this Contract.</w:t>
      </w:r>
    </w:p>
    <w:p w14:paraId="23453B2F"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rPr>
      </w:pPr>
      <w:r w:rsidRPr="00CC2CEA">
        <w:rPr>
          <w:rFonts w:cstheme="minorHAnsi"/>
          <w:sz w:val="16"/>
          <w:szCs w:val="16"/>
          <w:u w:val="single"/>
        </w:rPr>
        <w:t>INTELLECTUAL PROPERTY INFRINGEMENT</w:t>
      </w:r>
    </w:p>
    <w:p w14:paraId="31FC3DA9" w14:textId="77777777" w:rsidR="00946080" w:rsidRPr="00CC2CEA" w:rsidRDefault="00946080" w:rsidP="00946080">
      <w:pPr>
        <w:pStyle w:val="ListParagraph"/>
        <w:tabs>
          <w:tab w:val="left" w:pos="-90"/>
        </w:tabs>
        <w:jc w:val="both"/>
        <w:rPr>
          <w:rFonts w:cstheme="minorHAnsi"/>
          <w:sz w:val="16"/>
          <w:szCs w:val="16"/>
        </w:rPr>
      </w:pPr>
      <w:r w:rsidRPr="00CC2CEA">
        <w:rPr>
          <w:rFonts w:cstheme="minorHAnsi"/>
          <w:sz w:val="16"/>
          <w:szCs w:val="16"/>
        </w:rPr>
        <w:t xml:space="preserve">The Service provider/contractor warrants that the use or supply by GOAL of the services sold under this Contract does not infringe on any patent, design, trade-name or trade-mark.  </w:t>
      </w:r>
    </w:p>
    <w:p w14:paraId="34D65017" w14:textId="77777777" w:rsidR="00946080" w:rsidRPr="00CC2CEA" w:rsidRDefault="00946080" w:rsidP="00946080">
      <w:pPr>
        <w:pStyle w:val="ListParagraph"/>
        <w:tabs>
          <w:tab w:val="left" w:pos="-90"/>
        </w:tabs>
        <w:jc w:val="both"/>
        <w:rPr>
          <w:rFonts w:cstheme="minorHAnsi"/>
          <w:sz w:val="16"/>
          <w:szCs w:val="16"/>
        </w:rPr>
      </w:pPr>
    </w:p>
    <w:p w14:paraId="3FFEA2F3" w14:textId="025BA3BD" w:rsidR="00946080" w:rsidRPr="00CC2CEA" w:rsidRDefault="00946080" w:rsidP="000D06DB">
      <w:pPr>
        <w:pStyle w:val="ListParagraph"/>
        <w:tabs>
          <w:tab w:val="left" w:pos="-90"/>
        </w:tabs>
        <w:jc w:val="both"/>
        <w:rPr>
          <w:rStyle w:val="InitialStyle"/>
          <w:rFonts w:asciiTheme="minorHAnsi" w:hAnsiTheme="minorHAnsi" w:cstheme="minorHAnsi"/>
          <w:sz w:val="16"/>
          <w:szCs w:val="16"/>
        </w:rPr>
      </w:pPr>
      <w:r w:rsidRPr="00CC2CEA">
        <w:rPr>
          <w:rFonts w:cstheme="minorHAnsi"/>
          <w:sz w:val="16"/>
          <w:szCs w:val="16"/>
        </w:rPr>
        <w:t xml:space="preserve">In addition, the Service provider/contractor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65FDDD6C" w14:textId="506DC88C" w:rsidR="00946080" w:rsidRPr="00CC2CEA" w:rsidRDefault="00946080" w:rsidP="000D06DB">
      <w:pPr>
        <w:pStyle w:val="ListParagraph"/>
        <w:tabs>
          <w:tab w:val="left" w:pos="-90"/>
        </w:tabs>
        <w:jc w:val="both"/>
        <w:rPr>
          <w:rFonts w:ascii="Times New Roman" w:hAnsi="Times New Roman" w:cstheme="minorHAnsi"/>
          <w:sz w:val="20"/>
          <w:szCs w:val="18"/>
        </w:rPr>
      </w:pPr>
      <w:r w:rsidRPr="00CC2CEA">
        <w:rPr>
          <w:rStyle w:val="InitialStyle"/>
          <w:rFonts w:cstheme="minorHAnsi"/>
          <w:sz w:val="20"/>
          <w:szCs w:val="18"/>
        </w:rPr>
        <w:t xml:space="preserve">All maps, drawings, photographs, plans, reports, recommendations, estimates, </w:t>
      </w:r>
      <w:r w:rsidR="00682DF3" w:rsidRPr="00CC2CEA">
        <w:rPr>
          <w:rStyle w:val="InitialStyle"/>
          <w:rFonts w:cstheme="minorHAnsi"/>
          <w:sz w:val="20"/>
          <w:szCs w:val="18"/>
        </w:rPr>
        <w:t>documents,</w:t>
      </w:r>
      <w:r w:rsidRPr="00CC2CEA">
        <w:rPr>
          <w:rStyle w:val="InitialStyle"/>
          <w:rFonts w:cstheme="minorHAnsi"/>
          <w:sz w:val="20"/>
          <w:szCs w:val="18"/>
        </w:rPr>
        <w:t xml:space="preserve">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2B58A771" w14:textId="703A9564" w:rsidR="00946080" w:rsidRPr="00CC2CEA" w:rsidRDefault="00946080" w:rsidP="000D06DB">
      <w:pPr>
        <w:pStyle w:val="ListParagraph"/>
        <w:tabs>
          <w:tab w:val="left" w:pos="-90"/>
        </w:tabs>
        <w:jc w:val="both"/>
        <w:rPr>
          <w:rFonts w:cstheme="minorHAnsi"/>
          <w:sz w:val="16"/>
          <w:szCs w:val="16"/>
        </w:rPr>
      </w:pPr>
      <w:r w:rsidRPr="00CC2CEA">
        <w:rPr>
          <w:rFonts w:cstheme="minorHAnsi"/>
          <w:sz w:val="16"/>
          <w:szCs w:val="16"/>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031C60A3"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rPr>
      </w:pPr>
      <w:r w:rsidRPr="00CC2CEA">
        <w:rPr>
          <w:rFonts w:cstheme="minorHAnsi"/>
          <w:sz w:val="16"/>
          <w:szCs w:val="16"/>
          <w:u w:val="single"/>
        </w:rPr>
        <w:t>TITLE RIGHTS</w:t>
      </w:r>
    </w:p>
    <w:p w14:paraId="7F2690FD" w14:textId="3A6B7AC2"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GOAL shall be entitled to all property rights including but not limited to patents, copyrights and trademarks, with regard to material which bears a direct relation to, or is made in consequence of, the services provided to the organisation by the Service provider/contractor. At the request of GOAL, the Service provider/contractor shall take all necessary steps, execute all necessary documents and generally assist in securing such property rights transferring them to the organisation in compliance with the requirements of the applicable law.</w:t>
      </w:r>
    </w:p>
    <w:p w14:paraId="47ACCA40" w14:textId="77E6D92E"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Title to any equipment and supplies which may be furnished by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w:t>
      </w:r>
    </w:p>
    <w:p w14:paraId="4AD7CA52" w14:textId="77777777" w:rsidR="00946080" w:rsidRPr="00CC2CEA" w:rsidRDefault="00946080" w:rsidP="005F79B3">
      <w:pPr>
        <w:pStyle w:val="ListParagraph"/>
        <w:numPr>
          <w:ilvl w:val="0"/>
          <w:numId w:val="10"/>
        </w:numPr>
        <w:spacing w:after="0" w:line="240" w:lineRule="auto"/>
        <w:jc w:val="both"/>
        <w:rPr>
          <w:rStyle w:val="InitialStyle"/>
          <w:rFonts w:cstheme="minorHAnsi"/>
          <w:sz w:val="20"/>
          <w:szCs w:val="18"/>
          <w:u w:val="single"/>
        </w:rPr>
      </w:pPr>
      <w:r w:rsidRPr="00CC2CEA">
        <w:rPr>
          <w:rStyle w:val="InitialStyle"/>
          <w:rFonts w:cstheme="minorHAnsi"/>
          <w:sz w:val="20"/>
          <w:szCs w:val="18"/>
          <w:u w:val="single"/>
        </w:rPr>
        <w:t>TITLE TO EQUIPMENT</w:t>
      </w:r>
    </w:p>
    <w:p w14:paraId="7B1BDFB9" w14:textId="60969893" w:rsidR="00946080" w:rsidRPr="00CC2CEA" w:rsidRDefault="00946080" w:rsidP="000D06DB">
      <w:pPr>
        <w:ind w:left="720"/>
        <w:jc w:val="both"/>
        <w:rPr>
          <w:rFonts w:cstheme="minorHAnsi"/>
          <w:sz w:val="16"/>
          <w:szCs w:val="16"/>
        </w:rPr>
      </w:pPr>
      <w:r w:rsidRPr="00CC2CEA">
        <w:rPr>
          <w:rStyle w:val="InitialStyle"/>
          <w:rFonts w:cstheme="minorHAnsi"/>
          <w:sz w:val="20"/>
          <w:szCs w:val="18"/>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7762AB53"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PACKING</w:t>
      </w:r>
    </w:p>
    <w:p w14:paraId="60179130" w14:textId="3C59FB9A" w:rsidR="00946080" w:rsidRPr="00CC2CEA" w:rsidRDefault="00946080" w:rsidP="000D06DB">
      <w:pPr>
        <w:pStyle w:val="ListParagraph"/>
        <w:tabs>
          <w:tab w:val="left" w:pos="-90"/>
        </w:tabs>
        <w:jc w:val="both"/>
        <w:rPr>
          <w:rFonts w:cstheme="minorHAnsi"/>
          <w:sz w:val="16"/>
          <w:szCs w:val="16"/>
        </w:rPr>
      </w:pPr>
      <w:r w:rsidRPr="00CC2CEA">
        <w:rPr>
          <w:rFonts w:cstheme="minorHAnsi"/>
          <w:sz w:val="16"/>
          <w:szCs w:val="16"/>
        </w:rPr>
        <w:t>The Service provider/contractor shall pack any goods with new, sound materials and with every care, in accordance with the normal commercial standards of export packing for the type of goods specified herein.  Such packing materials used must be adequate to safeguard the goods while in transit.  The Service provider/contractor shall be responsible for any damage or loss that can be shown to have resulted from faulty or inadequate packing.</w:t>
      </w:r>
    </w:p>
    <w:p w14:paraId="0329CD30"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SHIPMENT AND DELIVERY</w:t>
      </w:r>
    </w:p>
    <w:p w14:paraId="2D590F1E" w14:textId="16DD4E60"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All services and works shall be delivered at the agreed place of delivery as stated in the Contract, at the Service provider/contractor's risk, unless otherwise provided for in the Contract.</w:t>
      </w:r>
    </w:p>
    <w:p w14:paraId="4CA5CCA3"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INSURANCE</w:t>
      </w:r>
    </w:p>
    <w:p w14:paraId="49BC03F5" w14:textId="38E8EDBD" w:rsidR="00946080" w:rsidRPr="00CC2CEA" w:rsidRDefault="00946080" w:rsidP="000D06DB">
      <w:pPr>
        <w:pStyle w:val="ListParagraph"/>
        <w:tabs>
          <w:tab w:val="left" w:pos="-90"/>
        </w:tabs>
        <w:jc w:val="both"/>
        <w:rPr>
          <w:rFonts w:cstheme="minorHAnsi"/>
          <w:sz w:val="16"/>
          <w:szCs w:val="16"/>
        </w:rPr>
      </w:pPr>
      <w:r w:rsidRPr="00CC2CEA">
        <w:rPr>
          <w:rFonts w:cstheme="minorHAnsi"/>
          <w:sz w:val="16"/>
          <w:szCs w:val="16"/>
        </w:rPr>
        <w:t xml:space="preserve">The service provider/contractor shall provide and thereafter maintain for the duration of this contract and any extension thereof all appropriate workmen’s compensation insurance or its equivalent with respect to its employees to cover claims for personal injury and death in connection with this contract. The service provider/contractor shall, upon request, furnish proof to the satisfaction of the GOAL, of such liability insurance. The service provider/contractor shall further provide such health </w:t>
      </w:r>
      <w:r w:rsidR="00682DF3" w:rsidRPr="00CC2CEA">
        <w:rPr>
          <w:rFonts w:cstheme="minorHAnsi"/>
          <w:sz w:val="16"/>
          <w:szCs w:val="16"/>
        </w:rPr>
        <w:t>and medical</w:t>
      </w:r>
      <w:r w:rsidRPr="00CC2CEA">
        <w:rPr>
          <w:rFonts w:cstheme="minorHAnsi"/>
          <w:sz w:val="16"/>
          <w:szCs w:val="16"/>
        </w:rPr>
        <w:t xml:space="preserve"> insurance for its agents and employees, as the service provider/contractor  may consider advisable.  The service provider will in all cases ensure they have third party liability cover for the duration of the contract.</w:t>
      </w:r>
    </w:p>
    <w:p w14:paraId="4CF0A0B9" w14:textId="77777777" w:rsidR="00946080" w:rsidRPr="00CC2CEA" w:rsidRDefault="00946080" w:rsidP="005F79B3">
      <w:pPr>
        <w:pStyle w:val="ListParagraph"/>
        <w:numPr>
          <w:ilvl w:val="0"/>
          <w:numId w:val="10"/>
        </w:numPr>
        <w:tabs>
          <w:tab w:val="left" w:pos="-90"/>
          <w:tab w:val="left" w:pos="284"/>
        </w:tabs>
        <w:spacing w:after="0" w:line="240" w:lineRule="auto"/>
        <w:jc w:val="both"/>
        <w:rPr>
          <w:rFonts w:cstheme="minorHAnsi"/>
          <w:sz w:val="16"/>
          <w:szCs w:val="16"/>
          <w:u w:val="single"/>
        </w:rPr>
      </w:pPr>
      <w:r w:rsidRPr="00CC2CEA">
        <w:rPr>
          <w:rFonts w:cstheme="minorHAnsi"/>
          <w:sz w:val="16"/>
          <w:szCs w:val="16"/>
          <w:u w:val="single"/>
        </w:rPr>
        <w:t>INDEMNIFICATION</w:t>
      </w:r>
    </w:p>
    <w:p w14:paraId="4652C76D" w14:textId="39945778" w:rsidR="00946080" w:rsidRPr="00CC2CEA" w:rsidRDefault="00946080" w:rsidP="00946080">
      <w:pPr>
        <w:pStyle w:val="ListParagraph"/>
        <w:tabs>
          <w:tab w:val="left" w:pos="-90"/>
          <w:tab w:val="left" w:pos="284"/>
        </w:tabs>
        <w:spacing w:before="60"/>
        <w:jc w:val="both"/>
        <w:rPr>
          <w:rFonts w:cstheme="minorHAnsi"/>
          <w:sz w:val="16"/>
          <w:szCs w:val="16"/>
        </w:rPr>
      </w:pPr>
      <w:r w:rsidRPr="00CC2CEA">
        <w:rPr>
          <w:rFonts w:cstheme="minorHAnsi"/>
          <w:sz w:val="16"/>
          <w:szCs w:val="16"/>
        </w:rPr>
        <w:lastRenderedPageBreak/>
        <w:t xml:space="preserve">The Supplier agrees to indemnify, hold and save </w:t>
      </w:r>
      <w:r w:rsidR="00682DF3" w:rsidRPr="00CC2CEA">
        <w:rPr>
          <w:rFonts w:cstheme="minorHAnsi"/>
          <w:sz w:val="16"/>
          <w:szCs w:val="16"/>
        </w:rPr>
        <w:t>GOAL harmless</w:t>
      </w:r>
      <w:r w:rsidRPr="00CC2CEA">
        <w:rPr>
          <w:rFonts w:cstheme="minorHAnsi"/>
          <w:sz w:val="16"/>
          <w:szCs w:val="16"/>
        </w:rPr>
        <w:t xml:space="preserve">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w:t>
      </w:r>
      <w:r w:rsidR="00682DF3" w:rsidRPr="00CC2CEA">
        <w:rPr>
          <w:rFonts w:cstheme="minorHAnsi"/>
          <w:sz w:val="16"/>
          <w:szCs w:val="16"/>
        </w:rPr>
        <w:t>to, product</w:t>
      </w:r>
      <w:r w:rsidRPr="00CC2CEA">
        <w:rPr>
          <w:rFonts w:cstheme="minorHAnsi"/>
          <w:sz w:val="16"/>
          <w:szCs w:val="16"/>
        </w:rPr>
        <w:t xml:space="preserve"> liability claims.  </w:t>
      </w:r>
    </w:p>
    <w:p w14:paraId="70B981DA" w14:textId="77777777" w:rsidR="00946080" w:rsidRPr="00CC2CEA" w:rsidRDefault="00946080" w:rsidP="00946080">
      <w:pPr>
        <w:pStyle w:val="ListParagraph"/>
        <w:tabs>
          <w:tab w:val="left" w:pos="-90"/>
          <w:tab w:val="left" w:pos="284"/>
        </w:tabs>
        <w:spacing w:before="60"/>
        <w:jc w:val="both"/>
        <w:rPr>
          <w:rFonts w:cstheme="minorHAnsi"/>
          <w:sz w:val="16"/>
          <w:szCs w:val="16"/>
        </w:rPr>
      </w:pPr>
    </w:p>
    <w:p w14:paraId="75A5520F" w14:textId="22D4CC0F"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 xml:space="preserve">GOAL will promptly notify the Supplier of any such suit, claim, proceeding, </w:t>
      </w:r>
      <w:r w:rsidR="00682DF3" w:rsidRPr="00CC2CEA">
        <w:rPr>
          <w:rFonts w:cstheme="minorHAnsi"/>
          <w:sz w:val="16"/>
          <w:szCs w:val="16"/>
        </w:rPr>
        <w:t>demand,</w:t>
      </w:r>
      <w:r w:rsidRPr="00CC2CEA">
        <w:rPr>
          <w:rFonts w:cstheme="minorHAnsi"/>
          <w:sz w:val="16"/>
          <w:szCs w:val="16"/>
        </w:rPr>
        <w:t xml:space="preserve">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4C7E078E" w14:textId="6C5A5AD7"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p>
    <w:p w14:paraId="19F4BEA3" w14:textId="77777777" w:rsidR="00946080" w:rsidRPr="00CC2CEA" w:rsidRDefault="00946080" w:rsidP="005F79B3">
      <w:pPr>
        <w:pStyle w:val="ListParagraph"/>
        <w:numPr>
          <w:ilvl w:val="0"/>
          <w:numId w:val="10"/>
        </w:numPr>
        <w:tabs>
          <w:tab w:val="left" w:pos="0"/>
          <w:tab w:val="left" w:pos="284"/>
        </w:tabs>
        <w:spacing w:after="0" w:line="240" w:lineRule="auto"/>
        <w:jc w:val="both"/>
        <w:rPr>
          <w:rFonts w:cstheme="minorHAnsi"/>
          <w:sz w:val="16"/>
          <w:szCs w:val="16"/>
        </w:rPr>
      </w:pPr>
      <w:r w:rsidRPr="00CC2CEA">
        <w:rPr>
          <w:rFonts w:cstheme="minorHAnsi"/>
          <w:sz w:val="16"/>
          <w:szCs w:val="16"/>
          <w:u w:val="single"/>
        </w:rPr>
        <w:t>TERMINATION OF CONTRACT</w:t>
      </w:r>
    </w:p>
    <w:p w14:paraId="4D65EAE3" w14:textId="51DE0950" w:rsidR="00946080" w:rsidRPr="00CC2CEA" w:rsidRDefault="00946080" w:rsidP="000D06DB">
      <w:pPr>
        <w:pStyle w:val="ListParagraph"/>
        <w:tabs>
          <w:tab w:val="left" w:pos="0"/>
          <w:tab w:val="left" w:pos="284"/>
        </w:tabs>
        <w:spacing w:before="60"/>
        <w:jc w:val="both"/>
        <w:rPr>
          <w:rFonts w:cstheme="minorHAnsi"/>
          <w:sz w:val="16"/>
          <w:szCs w:val="16"/>
        </w:rPr>
      </w:pPr>
      <w:r w:rsidRPr="00CC2CEA">
        <w:rPr>
          <w:rFonts w:cstheme="minorHAnsi"/>
          <w:sz w:val="16"/>
          <w:szCs w:val="16"/>
        </w:rPr>
        <w:t>Either party may cancel this Contract before the expiry date of the Contract by giving notice in writing to the other party.  The period of notice shall be 5 days in the case of contracts with a total period of less than two months or 14 days in the case of contracts with a longer period.</w:t>
      </w:r>
    </w:p>
    <w:p w14:paraId="59F0E300" w14:textId="77777777" w:rsidR="00946080" w:rsidRPr="00CC2CEA" w:rsidRDefault="00946080" w:rsidP="00946080">
      <w:pPr>
        <w:pStyle w:val="ListParagraph"/>
        <w:tabs>
          <w:tab w:val="left" w:pos="0"/>
          <w:tab w:val="left" w:pos="284"/>
        </w:tabs>
        <w:spacing w:before="60"/>
        <w:jc w:val="both"/>
        <w:rPr>
          <w:rFonts w:cstheme="minorHAnsi"/>
          <w:sz w:val="16"/>
          <w:szCs w:val="16"/>
        </w:rPr>
      </w:pPr>
      <w:r w:rsidRPr="00CC2CEA">
        <w:rPr>
          <w:rFonts w:cstheme="minorHAnsi"/>
          <w:sz w:val="16"/>
          <w:szCs w:val="16"/>
        </w:rPr>
        <w:t>In the event of the Contract being terminated prior to its due expiry date in this way, the Service provider/contractor shall be compensated on a pro rata basis for no more than the actual amount of work performed to the satisfaction of GOAL.  Additional costs incurred by GOAL resulting from the termination of the Contract by the Service provider/contractor may be withheld from any amount otherwise due to the Service provider/contractor from GOAL.</w:t>
      </w:r>
    </w:p>
    <w:p w14:paraId="09415D5B" w14:textId="77777777" w:rsidR="00946080" w:rsidRPr="00CC2CEA" w:rsidRDefault="00946080" w:rsidP="00946080">
      <w:pPr>
        <w:pStyle w:val="ListParagraph"/>
        <w:tabs>
          <w:tab w:val="left" w:pos="0"/>
          <w:tab w:val="left" w:pos="284"/>
        </w:tabs>
        <w:spacing w:before="60"/>
        <w:jc w:val="both"/>
        <w:rPr>
          <w:rFonts w:cstheme="minorHAnsi"/>
          <w:sz w:val="16"/>
          <w:szCs w:val="16"/>
        </w:rPr>
      </w:pPr>
    </w:p>
    <w:p w14:paraId="2BA7242E" w14:textId="77777777" w:rsidR="00946080" w:rsidRPr="00CC2CEA" w:rsidRDefault="00946080" w:rsidP="00946080">
      <w:pPr>
        <w:pStyle w:val="ListParagraph"/>
        <w:tabs>
          <w:tab w:val="left" w:pos="0"/>
          <w:tab w:val="left" w:pos="284"/>
        </w:tabs>
        <w:spacing w:before="60"/>
        <w:jc w:val="both"/>
        <w:rPr>
          <w:rFonts w:cstheme="minorHAnsi"/>
          <w:sz w:val="16"/>
          <w:szCs w:val="16"/>
        </w:rPr>
      </w:pPr>
      <w:r w:rsidRPr="00CC2CEA">
        <w:rPr>
          <w:rFonts w:cs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679919A9" w14:textId="009A4BBE" w:rsidR="00946080" w:rsidRPr="00CC2CEA" w:rsidRDefault="00946080" w:rsidP="000D06DB">
      <w:pPr>
        <w:pStyle w:val="ListParagraph"/>
        <w:tabs>
          <w:tab w:val="left" w:pos="0"/>
          <w:tab w:val="left" w:pos="284"/>
        </w:tabs>
        <w:spacing w:before="60"/>
        <w:jc w:val="both"/>
        <w:rPr>
          <w:rFonts w:cstheme="minorHAnsi"/>
          <w:sz w:val="16"/>
          <w:szCs w:val="16"/>
        </w:rPr>
      </w:pPr>
      <w:r w:rsidRPr="00CC2CEA">
        <w:rPr>
          <w:rFonts w:cstheme="minorHAnsi"/>
          <w:sz w:val="16"/>
          <w:szCs w:val="16"/>
        </w:rPr>
        <w:t xml:space="preserve">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w:t>
      </w:r>
      <w:r w:rsidR="00682DF3" w:rsidRPr="00CC2CEA">
        <w:rPr>
          <w:rFonts w:cstheme="minorHAnsi"/>
          <w:sz w:val="16"/>
          <w:szCs w:val="16"/>
        </w:rPr>
        <w:t>identified,</w:t>
      </w:r>
      <w:r w:rsidRPr="00CC2CEA">
        <w:rPr>
          <w:rFonts w:cstheme="minorHAnsi"/>
          <w:sz w:val="16"/>
          <w:szCs w:val="16"/>
        </w:rPr>
        <w:t xml:space="preserve"> or commissions paid to a company which has every appearance of being a front company</w:t>
      </w:r>
    </w:p>
    <w:p w14:paraId="15FAD613" w14:textId="59C231DB" w:rsidR="00946080" w:rsidRPr="00CC2CEA" w:rsidRDefault="00946080" w:rsidP="000D06DB">
      <w:pPr>
        <w:pStyle w:val="ListParagraph"/>
        <w:tabs>
          <w:tab w:val="left" w:pos="0"/>
          <w:tab w:val="left" w:pos="284"/>
        </w:tabs>
        <w:spacing w:before="60"/>
        <w:rPr>
          <w:rFonts w:cstheme="minorHAnsi"/>
          <w:sz w:val="16"/>
          <w:szCs w:val="16"/>
        </w:rPr>
      </w:pPr>
      <w:r w:rsidRPr="00CC2CEA">
        <w:rPr>
          <w:rFonts w:cstheme="minorHAnsi"/>
          <w:sz w:val="16"/>
          <w:szCs w:val="16"/>
        </w:rPr>
        <w:t>GOAL reserves the right to withhold payments while any investigation is taking place into suspected wrongdoing or breaches of policy.  GOAL reserves the right to make no payment of sums due (even when goods or services have been supplied), in instances where wrongdoing is present.</w:t>
      </w:r>
    </w:p>
    <w:p w14:paraId="5C2E2940" w14:textId="3DCA8DDC" w:rsidR="00946080" w:rsidRPr="00CC2CEA" w:rsidRDefault="00946080" w:rsidP="005F79B3">
      <w:pPr>
        <w:pStyle w:val="ListParagraph"/>
        <w:numPr>
          <w:ilvl w:val="0"/>
          <w:numId w:val="10"/>
        </w:numPr>
        <w:spacing w:after="200" w:line="276" w:lineRule="auto"/>
        <w:jc w:val="both"/>
        <w:rPr>
          <w:rFonts w:cstheme="minorHAnsi"/>
          <w:sz w:val="16"/>
          <w:szCs w:val="16"/>
          <w:u w:val="single"/>
          <w:lang w:eastAsia="en-AU"/>
        </w:rPr>
      </w:pPr>
      <w:r w:rsidRPr="00CC2CEA">
        <w:rPr>
          <w:rFonts w:cstheme="minorHAnsi"/>
          <w:sz w:val="16"/>
          <w:szCs w:val="16"/>
          <w:u w:val="single"/>
          <w:lang w:eastAsia="en-AU"/>
        </w:rPr>
        <w:t>DATA PROTECTION</w:t>
      </w:r>
    </w:p>
    <w:p w14:paraId="564C1650" w14:textId="12C5564B" w:rsidR="00946080" w:rsidRPr="00CC2CEA" w:rsidRDefault="00946080" w:rsidP="000D06DB">
      <w:pPr>
        <w:pStyle w:val="ListParagraph"/>
        <w:tabs>
          <w:tab w:val="left" w:pos="-90"/>
          <w:tab w:val="left" w:pos="284"/>
        </w:tabs>
        <w:spacing w:before="60"/>
        <w:jc w:val="both"/>
        <w:rPr>
          <w:rFonts w:cstheme="minorHAnsi"/>
          <w:sz w:val="16"/>
          <w:szCs w:val="16"/>
        </w:rPr>
      </w:pPr>
      <w:r w:rsidRPr="00CC2CEA">
        <w:rPr>
          <w:rFonts w:cstheme="minorHAnsi"/>
          <w:sz w:val="16"/>
          <w:szCs w:val="16"/>
        </w:rPr>
        <w:t xml:space="preserve">The service provider/contractor hereby acknowledges that it shall comply with all applicable requirements of The General Data Protection Regulation (EU 2016/679); The Data Protection Acts 1988-2018; and </w:t>
      </w:r>
      <w:r w:rsidR="00682DF3" w:rsidRPr="00CC2CEA">
        <w:rPr>
          <w:rFonts w:cstheme="minorHAnsi"/>
          <w:sz w:val="16"/>
          <w:szCs w:val="16"/>
        </w:rPr>
        <w:t>the</w:t>
      </w:r>
      <w:r w:rsidRPr="00CC2CEA">
        <w:rPr>
          <w:rFonts w:cstheme="minorHAnsi"/>
          <w:sz w:val="16"/>
          <w:szCs w:val="16"/>
        </w:rPr>
        <w:t xml:space="preserve"> E-Privacy Directive 2002/58/EC, as amended from time to time (the “</w:t>
      </w:r>
      <w:r w:rsidRPr="00CC2CEA">
        <w:rPr>
          <w:rFonts w:cstheme="minorHAnsi"/>
          <w:b/>
          <w:sz w:val="16"/>
          <w:szCs w:val="16"/>
        </w:rPr>
        <w:t>Data Protection Legislation</w:t>
      </w:r>
      <w:r w:rsidRPr="00CC2CEA">
        <w:rPr>
          <w:rFonts w:cstheme="minorHAnsi"/>
          <w:sz w:val="16"/>
          <w:szCs w:val="16"/>
        </w:rPr>
        <w:t xml:space="preserve">”)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w:t>
      </w:r>
      <w:r w:rsidRPr="00CC2CEA">
        <w:rPr>
          <w:rFonts w:cstheme="minorHAnsi"/>
          <w:sz w:val="16"/>
          <w:szCs w:val="16"/>
        </w:rPr>
        <w:t>Data Protection Legislation.  Defined terms in this clause 31 will have the meaning set out in the Data Protection Legislation as defined above.</w:t>
      </w:r>
    </w:p>
    <w:p w14:paraId="7EDCC695" w14:textId="42DA6284" w:rsidR="00946080" w:rsidRPr="00CC2CEA" w:rsidRDefault="00946080" w:rsidP="005F79B3">
      <w:pPr>
        <w:pStyle w:val="ListParagraph"/>
        <w:numPr>
          <w:ilvl w:val="0"/>
          <w:numId w:val="10"/>
        </w:numPr>
        <w:tabs>
          <w:tab w:val="left" w:pos="0"/>
          <w:tab w:val="left" w:pos="284"/>
        </w:tabs>
        <w:spacing w:before="60" w:after="0" w:line="240" w:lineRule="auto"/>
        <w:jc w:val="both"/>
        <w:rPr>
          <w:rFonts w:cstheme="minorHAnsi"/>
          <w:sz w:val="16"/>
          <w:szCs w:val="16"/>
          <w:u w:val="single"/>
        </w:rPr>
      </w:pPr>
      <w:r w:rsidRPr="00CC2CEA">
        <w:rPr>
          <w:rFonts w:cstheme="minorHAnsi"/>
          <w:sz w:val="16"/>
          <w:szCs w:val="16"/>
          <w:u w:val="single"/>
        </w:rPr>
        <w:t>CONFIDENTIALITY</w:t>
      </w:r>
    </w:p>
    <w:p w14:paraId="06A7E2C1" w14:textId="3FE52361"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Non-observance of these conditions shall entitle GOAL to cancel the Contract, or any part thereof, and to hold the Supplier liable for any damages which GOAL has sustained as a result thereof.</w:t>
      </w:r>
    </w:p>
    <w:p w14:paraId="71B2B4A4" w14:textId="77777777" w:rsidR="00946080" w:rsidRPr="00CC2CEA" w:rsidRDefault="00946080" w:rsidP="005F79B3">
      <w:pPr>
        <w:pStyle w:val="ListParagraph"/>
        <w:numPr>
          <w:ilvl w:val="0"/>
          <w:numId w:val="10"/>
        </w:numPr>
        <w:tabs>
          <w:tab w:val="left" w:pos="-90"/>
        </w:tabs>
        <w:spacing w:after="200" w:line="276" w:lineRule="auto"/>
        <w:jc w:val="both"/>
        <w:rPr>
          <w:rFonts w:cstheme="minorHAnsi"/>
          <w:i/>
          <w:iCs/>
          <w:sz w:val="16"/>
          <w:szCs w:val="16"/>
        </w:rPr>
      </w:pPr>
      <w:r w:rsidRPr="00CC2CEA">
        <w:rPr>
          <w:rFonts w:cstheme="minorHAnsi"/>
          <w:sz w:val="16"/>
          <w:szCs w:val="16"/>
          <w:u w:val="single"/>
        </w:rPr>
        <w:t>DISPUTES - ARBITRATION</w:t>
      </w:r>
    </w:p>
    <w:p w14:paraId="0AAE72A7" w14:textId="0CE9CECF" w:rsidR="00946080" w:rsidRPr="00CC2CEA" w:rsidRDefault="00946080" w:rsidP="000D06DB">
      <w:pPr>
        <w:pStyle w:val="ListParagraph"/>
        <w:tabs>
          <w:tab w:val="left" w:pos="-90"/>
        </w:tabs>
        <w:rPr>
          <w:rFonts w:cstheme="minorHAnsi"/>
          <w:sz w:val="16"/>
          <w:szCs w:val="16"/>
        </w:rPr>
      </w:pPr>
      <w:r w:rsidRPr="00CC2CEA">
        <w:rPr>
          <w:rFonts w:cstheme="minorHAnsi"/>
          <w:sz w:val="16"/>
          <w:szCs w:val="16"/>
        </w:rPr>
        <w:t xml:space="preserve">Any claim or controversy arising out of or relating to this or any contract resulting here from, or to the breach, </w:t>
      </w:r>
      <w:r w:rsidR="00682DF3" w:rsidRPr="00CC2CEA">
        <w:rPr>
          <w:rFonts w:cstheme="minorHAnsi"/>
          <w:sz w:val="16"/>
          <w:szCs w:val="16"/>
        </w:rPr>
        <w:t>termination,</w:t>
      </w:r>
      <w:r w:rsidRPr="00CC2CEA">
        <w:rPr>
          <w:rFonts w:cstheme="minorHAnsi"/>
          <w:sz w:val="16"/>
          <w:szCs w:val="16"/>
        </w:rPr>
        <w:t xml:space="preserve"> or invalidity thereof, shall be, unless settled amicably through negotiation, submitted to arbitration in accordance with Irish law.</w:t>
      </w:r>
    </w:p>
    <w:p w14:paraId="6171263D" w14:textId="77777777" w:rsidR="00946080" w:rsidRPr="00CC2CEA" w:rsidRDefault="00946080" w:rsidP="005F79B3">
      <w:pPr>
        <w:pStyle w:val="ListParagraph"/>
        <w:numPr>
          <w:ilvl w:val="0"/>
          <w:numId w:val="10"/>
        </w:numPr>
        <w:spacing w:after="200" w:line="276" w:lineRule="auto"/>
        <w:jc w:val="both"/>
        <w:rPr>
          <w:rFonts w:cstheme="minorHAnsi"/>
          <w:sz w:val="16"/>
          <w:szCs w:val="16"/>
          <w:u w:val="single"/>
          <w:lang w:eastAsia="en-AU"/>
        </w:rPr>
      </w:pPr>
      <w:r w:rsidRPr="00CC2CEA">
        <w:rPr>
          <w:rFonts w:cstheme="minorHAnsi"/>
          <w:sz w:val="16"/>
          <w:szCs w:val="16"/>
          <w:u w:val="single"/>
          <w:lang w:eastAsia="en-AU"/>
        </w:rPr>
        <w:t>SETTLEMENT OF DISPUTES</w:t>
      </w:r>
    </w:p>
    <w:p w14:paraId="1FA7D3DE" w14:textId="36B6EB87" w:rsidR="00946080" w:rsidRPr="00CC2CEA" w:rsidRDefault="00946080" w:rsidP="000D06DB">
      <w:pPr>
        <w:pStyle w:val="ListParagraph"/>
        <w:jc w:val="both"/>
        <w:rPr>
          <w:rFonts w:cstheme="minorHAnsi"/>
          <w:sz w:val="16"/>
          <w:szCs w:val="16"/>
        </w:rPr>
      </w:pPr>
      <w:r w:rsidRPr="00CC2CEA">
        <w:rPr>
          <w:rFonts w:cstheme="minorHAnsi"/>
          <w:sz w:val="16"/>
          <w:szCs w:val="16"/>
        </w:rPr>
        <w:t xml:space="preserve">The parties shall use their best efforts to settle amicably any dispute, controversy or claim arising out of or in connection with this Contract including any disputes regarding the existence, </w:t>
      </w:r>
      <w:r w:rsidR="00682DF3" w:rsidRPr="00CC2CEA">
        <w:rPr>
          <w:rFonts w:cstheme="minorHAnsi"/>
          <w:sz w:val="16"/>
          <w:szCs w:val="16"/>
        </w:rPr>
        <w:t>validity,</w:t>
      </w:r>
      <w:r w:rsidRPr="00CC2CEA">
        <w:rPr>
          <w:rFonts w:cstheme="minorHAnsi"/>
          <w:sz w:val="16"/>
          <w:szCs w:val="16"/>
        </w:rPr>
        <w:t xml:space="preserve">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7BF5423C" w14:textId="26F4E980" w:rsidR="00946080" w:rsidRPr="00CC2CEA" w:rsidRDefault="00946080" w:rsidP="000D06DB">
      <w:pPr>
        <w:pStyle w:val="ListParagraph"/>
        <w:jc w:val="both"/>
        <w:rPr>
          <w:rFonts w:cstheme="minorHAnsi"/>
          <w:sz w:val="16"/>
          <w:szCs w:val="16"/>
        </w:rPr>
      </w:pPr>
      <w:r w:rsidRPr="00CC2CEA">
        <w:rPr>
          <w:rFonts w:cstheme="minorHAnsi"/>
          <w:sz w:val="16"/>
          <w:szCs w:val="16"/>
        </w:rPr>
        <w:t>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Ireland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0AFAE8A4" w14:textId="77777777" w:rsidR="00946080" w:rsidRPr="00CC2CEA" w:rsidRDefault="00946080" w:rsidP="005F79B3">
      <w:pPr>
        <w:pStyle w:val="ListParagraph"/>
        <w:numPr>
          <w:ilvl w:val="0"/>
          <w:numId w:val="10"/>
        </w:numPr>
        <w:tabs>
          <w:tab w:val="left" w:pos="-90"/>
        </w:tabs>
        <w:spacing w:after="0" w:line="240" w:lineRule="auto"/>
        <w:jc w:val="both"/>
        <w:rPr>
          <w:rFonts w:cstheme="minorHAnsi"/>
          <w:sz w:val="16"/>
          <w:szCs w:val="16"/>
          <w:u w:val="single"/>
        </w:rPr>
      </w:pPr>
      <w:r w:rsidRPr="00CC2CEA">
        <w:rPr>
          <w:rFonts w:cstheme="minorHAnsi"/>
          <w:sz w:val="16"/>
          <w:szCs w:val="16"/>
          <w:u w:val="single"/>
        </w:rPr>
        <w:t>WITHHOLDING TAX</w:t>
      </w:r>
    </w:p>
    <w:p w14:paraId="779C3907" w14:textId="1B71E5EC" w:rsidR="00946080" w:rsidRPr="00CC2CEA" w:rsidRDefault="00946080" w:rsidP="000D06DB">
      <w:pPr>
        <w:pStyle w:val="ListParagraph"/>
        <w:autoSpaceDE w:val="0"/>
        <w:autoSpaceDN w:val="0"/>
        <w:adjustRightInd w:val="0"/>
        <w:jc w:val="both"/>
        <w:rPr>
          <w:rFonts w:eastAsia="SimSun" w:cstheme="minorHAnsi"/>
          <w:sz w:val="16"/>
          <w:szCs w:val="16"/>
          <w:lang w:eastAsia="zh-CN"/>
        </w:rPr>
      </w:pPr>
      <w:r w:rsidRPr="00CC2CEA">
        <w:rPr>
          <w:rFonts w:cstheme="minorHAnsi"/>
          <w:sz w:val="16"/>
          <w:szCs w:val="16"/>
          <w:lang w:eastAsia="zh-CN"/>
        </w:rPr>
        <w:t>GOAL reserves the right to deduct withholding tax from the service provider/contractor's invoice if so required by law.  This will apply unless the service provider/contractor has supplied in advance the required documentation proving its exemption from withholding tax (e.g. withholding tax exemption certificate).</w:t>
      </w:r>
    </w:p>
    <w:p w14:paraId="3F44ADD1"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rPr>
      </w:pPr>
      <w:r w:rsidRPr="00CC2CEA">
        <w:rPr>
          <w:rFonts w:cstheme="minorHAnsi"/>
          <w:sz w:val="16"/>
          <w:szCs w:val="16"/>
          <w:u w:val="single"/>
        </w:rPr>
        <w:t>GOVERNING LAW AND JURISDICTION</w:t>
      </w:r>
    </w:p>
    <w:p w14:paraId="793487CA" w14:textId="04AE0133" w:rsidR="00946080" w:rsidRPr="00CC2CEA" w:rsidRDefault="00946080" w:rsidP="000D06DB">
      <w:pPr>
        <w:pStyle w:val="ListParagraph"/>
        <w:jc w:val="both"/>
        <w:rPr>
          <w:rFonts w:cstheme="minorHAnsi"/>
          <w:sz w:val="16"/>
          <w:szCs w:val="16"/>
        </w:rPr>
      </w:pPr>
      <w:r w:rsidRPr="00CC2CEA">
        <w:rPr>
          <w:rFonts w:cstheme="minorHAnsi"/>
          <w:sz w:val="16"/>
          <w:szCs w:val="16"/>
        </w:rPr>
        <w:t>These Terms and Conditions shall be governed by the laws of Ireland and subject to the exclusive jurisdiction of the Irish Courts.</w:t>
      </w:r>
    </w:p>
    <w:p w14:paraId="6F4A5048"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BANK GUARANTEE</w:t>
      </w:r>
    </w:p>
    <w:p w14:paraId="697FC907" w14:textId="0D5E414C" w:rsidR="00946080" w:rsidRPr="00CC2CEA" w:rsidRDefault="00946080" w:rsidP="000D06DB">
      <w:pPr>
        <w:pStyle w:val="ListParagraph"/>
        <w:jc w:val="both"/>
        <w:rPr>
          <w:rFonts w:cstheme="minorHAnsi"/>
          <w:sz w:val="16"/>
          <w:szCs w:val="16"/>
          <w:lang w:eastAsia="en-AU"/>
        </w:rPr>
      </w:pPr>
      <w:r w:rsidRPr="00CC2CEA">
        <w:rPr>
          <w:rFonts w:cstheme="minorHAnsi"/>
          <w:sz w:val="16"/>
          <w:szCs w:val="16"/>
          <w:lang w:eastAsia="en-AU"/>
        </w:rPr>
        <w:t xml:space="preserve">When specifically requested by GOAL, a bank guarantee from a well reputed bank acceptable to GOAL in the currency in which the Contract is payable and for an amount to be prescribed by GOAL shall be obtained by the Service provider/contractor at his expense and deposited with GOAL before start of the Contract.  In the event of any loss, damage and/or extra costs incurred by GOAL by reason of the Service provider/contractor's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GOAL from such guarantee without prejudice to its right to </w:t>
      </w:r>
      <w:r w:rsidRPr="00CC2CEA">
        <w:rPr>
          <w:rFonts w:cstheme="minorHAnsi"/>
          <w:sz w:val="16"/>
          <w:szCs w:val="16"/>
          <w:lang w:eastAsia="en-AU"/>
        </w:rPr>
        <w:lastRenderedPageBreak/>
        <w:t xml:space="preserve">hold the Service provider/contractor liable for the full amount of such loss, damage and/or extra cost. The guarantee shall be valid for a period of not less than 30 days after the services or works are confirmed as concluded by GOAL. </w:t>
      </w:r>
    </w:p>
    <w:p w14:paraId="6650077A"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ENVIRONMENTAL STANDARDS</w:t>
      </w:r>
    </w:p>
    <w:p w14:paraId="273BCFC7" w14:textId="77777777" w:rsidR="00946080" w:rsidRPr="00CC2CEA" w:rsidRDefault="00946080" w:rsidP="00946080">
      <w:pPr>
        <w:pStyle w:val="ListParagraph"/>
        <w:jc w:val="both"/>
        <w:rPr>
          <w:rFonts w:cstheme="minorHAnsi"/>
          <w:sz w:val="16"/>
          <w:szCs w:val="16"/>
          <w:lang w:eastAsia="en-AU"/>
        </w:rPr>
      </w:pPr>
      <w:r w:rsidRPr="00CC2CEA">
        <w:rPr>
          <w:rFonts w:cstheme="minorHAnsi"/>
          <w:sz w:val="16"/>
          <w:szCs w:val="16"/>
          <w:lang w:eastAsia="en-AU"/>
        </w:rPr>
        <w:t>Service provider/contractors should as a minimum, comply with all statutory and other legal requirements relating to environmental impacts of their business. Areas which should be considered are:</w:t>
      </w:r>
    </w:p>
    <w:p w14:paraId="3C9ED3D1"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Waste Management</w:t>
      </w:r>
    </w:p>
    <w:p w14:paraId="3430E08D"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Packaging and Paper</w:t>
      </w:r>
    </w:p>
    <w:p w14:paraId="52236314"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Conservation</w:t>
      </w:r>
    </w:p>
    <w:p w14:paraId="329CD8A6"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Energy Use</w:t>
      </w:r>
    </w:p>
    <w:p w14:paraId="46301EBD" w14:textId="77777777"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Sustainability</w:t>
      </w:r>
    </w:p>
    <w:p w14:paraId="180F1B3F" w14:textId="5E8F9FF9" w:rsidR="00946080" w:rsidRPr="00CC2CEA" w:rsidRDefault="00946080" w:rsidP="005F79B3">
      <w:pPr>
        <w:pStyle w:val="ListParagraph"/>
        <w:numPr>
          <w:ilvl w:val="0"/>
          <w:numId w:val="11"/>
        </w:numPr>
        <w:spacing w:after="0" w:line="240" w:lineRule="auto"/>
        <w:jc w:val="both"/>
        <w:rPr>
          <w:rFonts w:cstheme="minorHAnsi"/>
          <w:sz w:val="16"/>
          <w:szCs w:val="16"/>
          <w:lang w:eastAsia="en-AU"/>
        </w:rPr>
      </w:pPr>
      <w:r w:rsidRPr="00CC2CEA">
        <w:rPr>
          <w:rFonts w:cstheme="minorHAnsi"/>
          <w:sz w:val="16"/>
          <w:szCs w:val="16"/>
          <w:lang w:eastAsia="en-AU"/>
        </w:rPr>
        <w:t xml:space="preserve">Include something about raw materials/sourcing. </w:t>
      </w:r>
    </w:p>
    <w:p w14:paraId="1694F9CF" w14:textId="77777777" w:rsidR="00946080" w:rsidRPr="00CC2CEA" w:rsidRDefault="00946080" w:rsidP="005F79B3">
      <w:pPr>
        <w:pStyle w:val="ListParagraph"/>
        <w:numPr>
          <w:ilvl w:val="0"/>
          <w:numId w:val="10"/>
        </w:numPr>
        <w:spacing w:after="0" w:line="240" w:lineRule="auto"/>
        <w:jc w:val="both"/>
        <w:rPr>
          <w:rFonts w:cstheme="minorHAnsi"/>
          <w:sz w:val="16"/>
          <w:szCs w:val="16"/>
          <w:u w:val="single"/>
          <w:lang w:eastAsia="en-AU"/>
        </w:rPr>
      </w:pPr>
      <w:r w:rsidRPr="00CC2CEA">
        <w:rPr>
          <w:rFonts w:cstheme="minorHAnsi"/>
          <w:sz w:val="16"/>
          <w:szCs w:val="16"/>
          <w:u w:val="single"/>
          <w:lang w:eastAsia="en-AU"/>
        </w:rPr>
        <w:t>HUMAN TRAFFICKING</w:t>
      </w:r>
      <w:r w:rsidRPr="00CC2CEA">
        <w:rPr>
          <w:rFonts w:cstheme="minorHAnsi"/>
          <w:vanish/>
          <w:sz w:val="16"/>
          <w:szCs w:val="16"/>
          <w:u w:val="single"/>
          <w:lang w:eastAsia="en-AU"/>
        </w:rPr>
        <w:t xml:space="preserve"> </w:t>
      </w:r>
    </w:p>
    <w:p w14:paraId="6C403D55" w14:textId="77777777" w:rsidR="00946080" w:rsidRPr="00CC2CEA" w:rsidRDefault="00946080" w:rsidP="00946080">
      <w:pPr>
        <w:widowControl w:val="0"/>
        <w:autoSpaceDE w:val="0"/>
        <w:autoSpaceDN w:val="0"/>
        <w:adjustRightInd w:val="0"/>
        <w:ind w:left="720"/>
        <w:jc w:val="both"/>
        <w:rPr>
          <w:rFonts w:cstheme="minorHAnsi"/>
          <w:sz w:val="16"/>
          <w:szCs w:val="16"/>
          <w:lang w:eastAsia="en-AU"/>
        </w:rPr>
      </w:pPr>
      <w:r w:rsidRPr="00CC2CEA">
        <w:rPr>
          <w:rFonts w:cstheme="minorHAnsi"/>
          <w:sz w:val="16"/>
          <w:szCs w:val="16"/>
          <w:lang w:eastAsia="en-AU"/>
        </w:rPr>
        <w:t xml:space="preserve">GOAL has adopted a policy supporting the prohibition of trafficking in persons including the trafficking-related activities for any purpose, including the use of forced labour.  Service providers/contractors and their employees, and agents shall not: — </w:t>
      </w:r>
    </w:p>
    <w:p w14:paraId="777DDC7D" w14:textId="59FAAEE8"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Engage in severe forms of trafficking in persons during the period of performance of the </w:t>
      </w:r>
      <w:r w:rsidR="00682DF3" w:rsidRPr="00CC2CEA">
        <w:rPr>
          <w:rFonts w:cstheme="minorHAnsi"/>
          <w:sz w:val="16"/>
          <w:szCs w:val="16"/>
          <w:lang w:eastAsia="en-AU"/>
        </w:rPr>
        <w:t>contract.</w:t>
      </w:r>
      <w:r w:rsidRPr="00CC2CEA">
        <w:rPr>
          <w:rFonts w:cstheme="minorHAnsi"/>
          <w:sz w:val="16"/>
          <w:szCs w:val="16"/>
          <w:lang w:eastAsia="en-AU"/>
        </w:rPr>
        <w:t xml:space="preserve"> </w:t>
      </w:r>
      <w:r w:rsidRPr="00CC2CEA">
        <w:rPr>
          <w:rFonts w:ascii="Tahoma" w:eastAsia="MS Mincho" w:hAnsi="Tahoma" w:cs="Tahoma"/>
          <w:sz w:val="16"/>
          <w:szCs w:val="16"/>
          <w:lang w:eastAsia="en-AU"/>
        </w:rPr>
        <w:t> </w:t>
      </w:r>
    </w:p>
    <w:p w14:paraId="328095EE" w14:textId="78985187"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Procure commercial sex acts during the period of performance of the </w:t>
      </w:r>
      <w:r w:rsidR="00682DF3" w:rsidRPr="00CC2CEA">
        <w:rPr>
          <w:rFonts w:cstheme="minorHAnsi"/>
          <w:sz w:val="16"/>
          <w:szCs w:val="16"/>
          <w:lang w:eastAsia="en-AU"/>
        </w:rPr>
        <w:t>contract.</w:t>
      </w:r>
      <w:r w:rsidRPr="00CC2CEA">
        <w:rPr>
          <w:rFonts w:cstheme="minorHAnsi"/>
          <w:sz w:val="16"/>
          <w:szCs w:val="16"/>
          <w:lang w:eastAsia="en-AU"/>
        </w:rPr>
        <w:t xml:space="preserve"> </w:t>
      </w:r>
      <w:r w:rsidRPr="00CC2CEA">
        <w:rPr>
          <w:rFonts w:ascii="Tahoma" w:eastAsia="MS Mincho" w:hAnsi="Tahoma" w:cs="Tahoma"/>
          <w:sz w:val="16"/>
          <w:szCs w:val="16"/>
          <w:lang w:eastAsia="en-AU"/>
        </w:rPr>
        <w:t> </w:t>
      </w:r>
    </w:p>
    <w:p w14:paraId="0A04A24E" w14:textId="500D5F15"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Use forced </w:t>
      </w:r>
      <w:r w:rsidR="00682DF3" w:rsidRPr="00CC2CEA">
        <w:rPr>
          <w:rFonts w:cstheme="minorHAnsi"/>
          <w:sz w:val="16"/>
          <w:szCs w:val="16"/>
          <w:lang w:eastAsia="en-AU"/>
        </w:rPr>
        <w:t>labour</w:t>
      </w:r>
      <w:r w:rsidRPr="00CC2CEA">
        <w:rPr>
          <w:rFonts w:cstheme="minorHAnsi"/>
          <w:sz w:val="16"/>
          <w:szCs w:val="16"/>
          <w:lang w:eastAsia="en-AU"/>
        </w:rPr>
        <w:t xml:space="preserve"> in the performance of the </w:t>
      </w:r>
      <w:r w:rsidR="00682DF3" w:rsidRPr="00CC2CEA">
        <w:rPr>
          <w:rFonts w:cstheme="minorHAnsi"/>
          <w:sz w:val="16"/>
          <w:szCs w:val="16"/>
          <w:lang w:eastAsia="en-AU"/>
        </w:rPr>
        <w:t>contract.</w:t>
      </w:r>
      <w:r w:rsidRPr="00CC2CEA">
        <w:rPr>
          <w:rFonts w:cstheme="minorHAnsi"/>
          <w:sz w:val="16"/>
          <w:szCs w:val="16"/>
          <w:lang w:eastAsia="en-AU"/>
        </w:rPr>
        <w:t xml:space="preserve"> </w:t>
      </w:r>
      <w:r w:rsidRPr="00CC2CEA">
        <w:rPr>
          <w:rFonts w:ascii="Tahoma" w:eastAsia="MS Mincho" w:hAnsi="Tahoma" w:cs="Tahoma"/>
          <w:sz w:val="16"/>
          <w:szCs w:val="16"/>
          <w:lang w:eastAsia="en-AU"/>
        </w:rPr>
        <w:t> </w:t>
      </w:r>
    </w:p>
    <w:p w14:paraId="6ED351D1" w14:textId="5971690F" w:rsidR="00946080" w:rsidRPr="00CC2CEA" w:rsidRDefault="00946080" w:rsidP="005F79B3">
      <w:pPr>
        <w:pStyle w:val="ListParagraph"/>
        <w:widowControl w:val="0"/>
        <w:numPr>
          <w:ilvl w:val="0"/>
          <w:numId w:val="12"/>
        </w:numPr>
        <w:autoSpaceDE w:val="0"/>
        <w:autoSpaceDN w:val="0"/>
        <w:adjustRightInd w:val="0"/>
        <w:spacing w:after="240" w:line="240" w:lineRule="auto"/>
        <w:jc w:val="both"/>
        <w:rPr>
          <w:rFonts w:cstheme="minorHAnsi"/>
          <w:sz w:val="16"/>
          <w:szCs w:val="16"/>
          <w:lang w:eastAsia="en-AU"/>
        </w:rPr>
      </w:pPr>
      <w:r w:rsidRPr="00CC2CEA">
        <w:rPr>
          <w:rFonts w:cstheme="minorHAnsi"/>
          <w:sz w:val="16"/>
          <w:szCs w:val="16"/>
          <w:lang w:eastAsia="en-AU"/>
        </w:rPr>
        <w:t xml:space="preserve">Destroy, conceal, confiscate, or otherwise deny access by an employee to the employee’s identity or immigration documents, such as passports or drivers' licenses, regardless of issuing </w:t>
      </w:r>
      <w:r w:rsidR="00682DF3" w:rsidRPr="00CC2CEA">
        <w:rPr>
          <w:rFonts w:cstheme="minorHAnsi"/>
          <w:sz w:val="16"/>
          <w:szCs w:val="16"/>
          <w:lang w:eastAsia="en-AU"/>
        </w:rPr>
        <w:t>authority.</w:t>
      </w:r>
      <w:r w:rsidRPr="00CC2CEA">
        <w:rPr>
          <w:rFonts w:cstheme="minorHAnsi"/>
          <w:sz w:val="16"/>
          <w:szCs w:val="16"/>
          <w:lang w:eastAsia="en-AU"/>
        </w:rPr>
        <w:t xml:space="preserve"> </w:t>
      </w:r>
      <w:r w:rsidRPr="00CC2CEA">
        <w:rPr>
          <w:rFonts w:ascii="Tahoma" w:eastAsia="MS Mincho" w:hAnsi="Tahoma" w:cs="Tahoma"/>
          <w:sz w:val="16"/>
          <w:szCs w:val="16"/>
          <w:lang w:eastAsia="en-AU"/>
        </w:rPr>
        <w:t> </w:t>
      </w:r>
    </w:p>
    <w:p w14:paraId="3BF6A3B4" w14:textId="77777777" w:rsidR="00946080" w:rsidRPr="004E2EC6" w:rsidRDefault="00946080" w:rsidP="005F79B3">
      <w:pPr>
        <w:pStyle w:val="ListParagraph"/>
        <w:numPr>
          <w:ilvl w:val="0"/>
          <w:numId w:val="12"/>
        </w:numPr>
        <w:spacing w:after="0" w:line="240" w:lineRule="auto"/>
        <w:jc w:val="both"/>
        <w:rPr>
          <w:rFonts w:cstheme="minorHAnsi"/>
          <w:sz w:val="20"/>
          <w:szCs w:val="20"/>
          <w:lang w:eastAsia="en-AU"/>
        </w:rPr>
      </w:pPr>
      <w:r w:rsidRPr="00CC2CEA">
        <w:rPr>
          <w:rFonts w:cstheme="minorHAnsi"/>
          <w:sz w:val="16"/>
          <w:szCs w:val="16"/>
          <w:lang w:eastAsia="en-AU"/>
        </w:rPr>
        <w:t xml:space="preserve">Use misleading or fraudulent practices during the recruitment of employees or offering of employment, such as failing to disclose, in a format and </w:t>
      </w:r>
      <w:r w:rsidRPr="00CC2CEA">
        <w:rPr>
          <w:rFonts w:ascii="Tahoma" w:eastAsia="MS Mincho" w:hAnsi="Tahoma" w:cs="Tahoma"/>
          <w:sz w:val="16"/>
          <w:szCs w:val="16"/>
          <w:lang w:eastAsia="en-AU"/>
        </w:rPr>
        <w:t> </w:t>
      </w:r>
      <w:r w:rsidRPr="00CC2CEA">
        <w:rPr>
          <w:rFonts w:cstheme="minorHAnsi"/>
          <w:color w:val="000000"/>
          <w:sz w:val="16"/>
          <w:szCs w:val="16"/>
        </w:rPr>
        <w:t xml:space="preserve"> </w:t>
      </w:r>
      <w:r w:rsidRPr="00CC2CEA">
        <w:rPr>
          <w:rFonts w:cstheme="minorHAnsi"/>
          <w:sz w:val="16"/>
          <w:szCs w:val="16"/>
          <w:lang w:eastAsia="en-AU"/>
        </w:rPr>
        <w:t xml:space="preserve">language accessible to the </w:t>
      </w:r>
      <w:r w:rsidRPr="004E2EC6">
        <w:rPr>
          <w:rFonts w:cstheme="minorHAnsi"/>
          <w:sz w:val="20"/>
          <w:szCs w:val="20"/>
          <w:lang w:eastAsia="en-AU"/>
        </w:rPr>
        <w:t xml:space="preserve">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7FF31611" w14:textId="77777777" w:rsidR="00946080" w:rsidRPr="004E2EC6" w:rsidRDefault="00946080" w:rsidP="00946080">
      <w:pPr>
        <w:widowControl w:val="0"/>
        <w:autoSpaceDE w:val="0"/>
        <w:autoSpaceDN w:val="0"/>
        <w:adjustRightInd w:val="0"/>
        <w:spacing w:after="120"/>
        <w:ind w:left="720"/>
        <w:jc w:val="both"/>
        <w:rPr>
          <w:rFonts w:cstheme="minorHAnsi"/>
          <w:sz w:val="20"/>
          <w:szCs w:val="20"/>
          <w:lang w:eastAsia="en-AU"/>
        </w:rPr>
      </w:pPr>
      <w:r w:rsidRPr="004E2EC6">
        <w:rPr>
          <w:rFonts w:cstheme="minorHAnsi"/>
          <w:sz w:val="20"/>
          <w:szCs w:val="20"/>
          <w:lang w:eastAsia="en-AU"/>
        </w:rPr>
        <w:t>Should the Service provider/contractor become aware of, or suspect, human trafficking activities during the execution of the contract the Contractor must immediately inform GOAL to enable appropriate action to be taken.</w:t>
      </w:r>
    </w:p>
    <w:p w14:paraId="2BA276AC" w14:textId="77777777" w:rsidR="00946080" w:rsidRPr="004E2EC6" w:rsidRDefault="00946080" w:rsidP="00946080">
      <w:pPr>
        <w:widowControl w:val="0"/>
        <w:autoSpaceDE w:val="0"/>
        <w:autoSpaceDN w:val="0"/>
        <w:adjustRightInd w:val="0"/>
        <w:spacing w:after="120"/>
        <w:ind w:left="720"/>
        <w:jc w:val="both"/>
        <w:rPr>
          <w:rFonts w:cstheme="minorHAnsi"/>
          <w:sz w:val="20"/>
          <w:szCs w:val="20"/>
          <w:lang w:eastAsia="en-AU"/>
        </w:rPr>
      </w:pPr>
      <w:r w:rsidRPr="004E2EC6">
        <w:rPr>
          <w:rFonts w:cstheme="minorHAnsi"/>
          <w:sz w:val="20"/>
          <w:szCs w:val="20"/>
          <w:lang w:eastAsia="en-AU"/>
        </w:rPr>
        <w:t>In respect to any contract funded by the UK Government the Service provider/contractor is expected to be familiar with the terms of the UK Modern-Slavery Act 2015, and to abide by the conditions of the Act.</w:t>
      </w:r>
    </w:p>
    <w:p w14:paraId="12AF7EED" w14:textId="77777777" w:rsidR="00946080" w:rsidRPr="004E2EC6" w:rsidRDefault="00946080" w:rsidP="00946080">
      <w:pPr>
        <w:widowControl w:val="0"/>
        <w:autoSpaceDE w:val="0"/>
        <w:autoSpaceDN w:val="0"/>
        <w:adjustRightInd w:val="0"/>
        <w:spacing w:after="120"/>
        <w:ind w:left="720"/>
        <w:jc w:val="both"/>
        <w:rPr>
          <w:rFonts w:cstheme="minorHAnsi"/>
          <w:sz w:val="20"/>
          <w:szCs w:val="20"/>
          <w:lang w:eastAsia="en-AU"/>
        </w:rPr>
        <w:sectPr w:rsidR="00946080" w:rsidRPr="004E2EC6" w:rsidSect="008B3A85">
          <w:headerReference w:type="even" r:id="rId20"/>
          <w:headerReference w:type="default" r:id="rId21"/>
          <w:footerReference w:type="default" r:id="rId22"/>
          <w:headerReference w:type="first" r:id="rId23"/>
          <w:pgSz w:w="11906" w:h="16838" w:code="9"/>
          <w:pgMar w:top="567" w:right="992" w:bottom="794" w:left="720" w:header="680" w:footer="431" w:gutter="0"/>
          <w:cols w:num="2" w:space="708"/>
          <w:docGrid w:linePitch="360"/>
        </w:sectPr>
      </w:pPr>
    </w:p>
    <w:tbl>
      <w:tblPr>
        <w:tblStyle w:val="TableGrid"/>
        <w:tblpPr w:leftFromText="180" w:rightFromText="180" w:vertAnchor="text" w:horzAnchor="margin" w:tblpY="195"/>
        <w:tblW w:w="10538" w:type="dxa"/>
        <w:tblLook w:val="04A0" w:firstRow="1" w:lastRow="0" w:firstColumn="1" w:lastColumn="0" w:noHBand="0" w:noVBand="1"/>
      </w:tblPr>
      <w:tblGrid>
        <w:gridCol w:w="2359"/>
        <w:gridCol w:w="2964"/>
        <w:gridCol w:w="2215"/>
        <w:gridCol w:w="3000"/>
      </w:tblGrid>
      <w:tr w:rsidR="00946080" w:rsidRPr="004E2EC6" w14:paraId="6E577048" w14:textId="77777777" w:rsidTr="006D7BD2">
        <w:trPr>
          <w:trHeight w:val="929"/>
        </w:trPr>
        <w:tc>
          <w:tcPr>
            <w:tcW w:w="2359" w:type="dxa"/>
            <w:tcBorders>
              <w:top w:val="nil"/>
              <w:left w:val="nil"/>
              <w:bottom w:val="nil"/>
              <w:right w:val="nil"/>
            </w:tcBorders>
            <w:vAlign w:val="center"/>
          </w:tcPr>
          <w:p w14:paraId="71A506C9" w14:textId="77777777" w:rsidR="00946080" w:rsidRPr="004E2EC6" w:rsidRDefault="00946080" w:rsidP="006D7BD2">
            <w:pPr>
              <w:tabs>
                <w:tab w:val="left" w:pos="-720"/>
                <w:tab w:val="left" w:pos="0"/>
                <w:tab w:val="left" w:pos="3402"/>
              </w:tabs>
              <w:suppressAutoHyphens/>
              <w:rPr>
                <w:rFonts w:cstheme="minorHAnsi"/>
                <w:spacing w:val="-3"/>
                <w:sz w:val="20"/>
                <w:szCs w:val="20"/>
              </w:rPr>
            </w:pPr>
            <w:r w:rsidRPr="004E2EC6">
              <w:rPr>
                <w:rFonts w:cstheme="minorHAnsi"/>
                <w:sz w:val="20"/>
                <w:szCs w:val="20"/>
              </w:rPr>
              <w:lastRenderedPageBreak/>
              <w:t>Signed:</w:t>
            </w:r>
          </w:p>
        </w:tc>
        <w:tc>
          <w:tcPr>
            <w:tcW w:w="8179" w:type="dxa"/>
            <w:gridSpan w:val="3"/>
            <w:tcBorders>
              <w:top w:val="nil"/>
              <w:left w:val="nil"/>
              <w:bottom w:val="single" w:sz="48" w:space="0" w:color="FFFFFF"/>
              <w:right w:val="nil"/>
            </w:tcBorders>
            <w:shd w:val="clear" w:color="auto" w:fill="F2F2F2" w:themeFill="background1" w:themeFillShade="F2"/>
            <w:vAlign w:val="center"/>
          </w:tcPr>
          <w:p w14:paraId="6302522A" w14:textId="77777777" w:rsidR="00946080" w:rsidRPr="004E2EC6" w:rsidRDefault="00946080" w:rsidP="006D7BD2">
            <w:pPr>
              <w:tabs>
                <w:tab w:val="left" w:pos="-720"/>
                <w:tab w:val="left" w:pos="0"/>
                <w:tab w:val="left" w:pos="3402"/>
              </w:tabs>
              <w:suppressAutoHyphens/>
              <w:rPr>
                <w:rFonts w:cstheme="minorHAnsi"/>
                <w:sz w:val="20"/>
                <w:szCs w:val="20"/>
              </w:rPr>
            </w:pPr>
          </w:p>
          <w:p w14:paraId="6B170CEA" w14:textId="6C130309" w:rsidR="00946080" w:rsidRPr="004E2EC6" w:rsidRDefault="00946080" w:rsidP="006D7BD2">
            <w:pPr>
              <w:tabs>
                <w:tab w:val="left" w:pos="-720"/>
                <w:tab w:val="left" w:pos="0"/>
                <w:tab w:val="left" w:pos="3402"/>
              </w:tabs>
              <w:suppressAutoHyphens/>
              <w:rPr>
                <w:rFonts w:cstheme="minorHAnsi"/>
                <w:sz w:val="20"/>
                <w:szCs w:val="20"/>
              </w:rPr>
            </w:pPr>
          </w:p>
        </w:tc>
      </w:tr>
      <w:tr w:rsidR="00946080" w:rsidRPr="004E2EC6" w14:paraId="44E0BF5D" w14:textId="77777777" w:rsidTr="006D7BD2">
        <w:trPr>
          <w:trHeight w:val="524"/>
        </w:trPr>
        <w:tc>
          <w:tcPr>
            <w:tcW w:w="2359" w:type="dxa"/>
            <w:tcBorders>
              <w:top w:val="nil"/>
              <w:left w:val="nil"/>
              <w:bottom w:val="nil"/>
              <w:right w:val="nil"/>
            </w:tcBorders>
            <w:vAlign w:val="center"/>
          </w:tcPr>
          <w:p w14:paraId="2B7B5CFD" w14:textId="77777777" w:rsidR="00946080" w:rsidRPr="004E2EC6" w:rsidRDefault="00946080" w:rsidP="006D7BD2">
            <w:pPr>
              <w:tabs>
                <w:tab w:val="left" w:pos="-720"/>
                <w:tab w:val="left" w:pos="0"/>
                <w:tab w:val="left" w:pos="3402"/>
              </w:tabs>
              <w:suppressAutoHyphens/>
              <w:rPr>
                <w:rFonts w:cstheme="minorHAnsi"/>
                <w:spacing w:val="-3"/>
                <w:sz w:val="20"/>
                <w:szCs w:val="20"/>
              </w:rPr>
            </w:pPr>
            <w:r w:rsidRPr="004E2EC6">
              <w:rPr>
                <w:rFonts w:cstheme="minorHAnsi"/>
                <w:sz w:val="20"/>
                <w:szCs w:val="20"/>
              </w:rPr>
              <w:t xml:space="preserve">Print name:  </w:t>
            </w:r>
          </w:p>
        </w:tc>
        <w:tc>
          <w:tcPr>
            <w:tcW w:w="2964" w:type="dxa"/>
            <w:tcBorders>
              <w:top w:val="single" w:sz="48" w:space="0" w:color="FFFFFF"/>
              <w:left w:val="nil"/>
              <w:bottom w:val="single" w:sz="48" w:space="0" w:color="FFFFFF"/>
              <w:right w:val="nil"/>
            </w:tcBorders>
            <w:shd w:val="clear" w:color="auto" w:fill="F2F2F2" w:themeFill="background1" w:themeFillShade="F2"/>
            <w:vAlign w:val="center"/>
          </w:tcPr>
          <w:p w14:paraId="36AB1FDE" w14:textId="76809ABA" w:rsidR="00946080" w:rsidRPr="004E2EC6" w:rsidRDefault="00946080" w:rsidP="006D7BD2">
            <w:pPr>
              <w:tabs>
                <w:tab w:val="left" w:pos="-720"/>
                <w:tab w:val="left" w:pos="0"/>
                <w:tab w:val="left" w:pos="3402"/>
              </w:tabs>
              <w:suppressAutoHyphens/>
              <w:rPr>
                <w:rFonts w:cstheme="minorHAnsi"/>
                <w:sz w:val="20"/>
                <w:szCs w:val="20"/>
              </w:rPr>
            </w:pPr>
          </w:p>
        </w:tc>
        <w:tc>
          <w:tcPr>
            <w:tcW w:w="2215" w:type="dxa"/>
            <w:tcBorders>
              <w:top w:val="single" w:sz="48" w:space="0" w:color="FFFFFF"/>
              <w:left w:val="nil"/>
              <w:bottom w:val="single" w:sz="48" w:space="0" w:color="FFFFFF"/>
              <w:right w:val="nil"/>
            </w:tcBorders>
            <w:vAlign w:val="center"/>
          </w:tcPr>
          <w:p w14:paraId="5DF245D6" w14:textId="77777777" w:rsidR="00946080" w:rsidRPr="004E2EC6" w:rsidRDefault="00946080" w:rsidP="006D7BD2">
            <w:pPr>
              <w:tabs>
                <w:tab w:val="left" w:pos="-720"/>
                <w:tab w:val="left" w:pos="0"/>
                <w:tab w:val="left" w:pos="3402"/>
              </w:tabs>
              <w:suppressAutoHyphens/>
              <w:rPr>
                <w:rFonts w:cstheme="minorHAnsi"/>
                <w:sz w:val="20"/>
                <w:szCs w:val="20"/>
              </w:rPr>
            </w:pPr>
            <w:r w:rsidRPr="004E2EC6">
              <w:rPr>
                <w:rFonts w:cstheme="minorHAnsi"/>
                <w:sz w:val="20"/>
                <w:szCs w:val="20"/>
              </w:rPr>
              <w:t>Position:</w:t>
            </w:r>
          </w:p>
        </w:tc>
        <w:tc>
          <w:tcPr>
            <w:tcW w:w="3000" w:type="dxa"/>
            <w:tcBorders>
              <w:top w:val="single" w:sz="48" w:space="0" w:color="FFFFFF"/>
              <w:left w:val="nil"/>
              <w:bottom w:val="single" w:sz="48" w:space="0" w:color="FFFFFF"/>
              <w:right w:val="nil"/>
            </w:tcBorders>
            <w:shd w:val="clear" w:color="auto" w:fill="F2F2F2" w:themeFill="background1" w:themeFillShade="F2"/>
            <w:vAlign w:val="center"/>
          </w:tcPr>
          <w:p w14:paraId="326E19CE" w14:textId="52B4BF3D" w:rsidR="00946080" w:rsidRPr="004E2EC6" w:rsidRDefault="008B5BEB" w:rsidP="006D7BD2">
            <w:pPr>
              <w:tabs>
                <w:tab w:val="left" w:pos="-720"/>
                <w:tab w:val="left" w:pos="0"/>
                <w:tab w:val="left" w:pos="3402"/>
              </w:tabs>
              <w:suppressAutoHyphens/>
              <w:rPr>
                <w:rFonts w:cstheme="minorHAnsi"/>
                <w:sz w:val="20"/>
                <w:szCs w:val="20"/>
              </w:rPr>
            </w:pPr>
            <w:r>
              <w:rPr>
                <w:rFonts w:cstheme="minorHAnsi"/>
                <w:sz w:val="20"/>
                <w:szCs w:val="20"/>
              </w:rPr>
              <w:t>Consultant</w:t>
            </w:r>
          </w:p>
        </w:tc>
      </w:tr>
      <w:tr w:rsidR="00946080" w:rsidRPr="004E2EC6" w14:paraId="495F32C3" w14:textId="77777777" w:rsidTr="006D7BD2">
        <w:trPr>
          <w:trHeight w:val="636"/>
        </w:trPr>
        <w:tc>
          <w:tcPr>
            <w:tcW w:w="2359" w:type="dxa"/>
            <w:tcBorders>
              <w:top w:val="nil"/>
              <w:left w:val="nil"/>
              <w:bottom w:val="nil"/>
              <w:right w:val="nil"/>
            </w:tcBorders>
            <w:vAlign w:val="center"/>
          </w:tcPr>
          <w:p w14:paraId="7D1A3038" w14:textId="77777777" w:rsidR="00946080" w:rsidRPr="004E2EC6" w:rsidRDefault="00946080" w:rsidP="006D7BD2">
            <w:pPr>
              <w:tabs>
                <w:tab w:val="left" w:pos="-720"/>
                <w:tab w:val="left" w:pos="0"/>
                <w:tab w:val="left" w:pos="3402"/>
              </w:tabs>
              <w:suppressAutoHyphens/>
              <w:rPr>
                <w:rFonts w:cstheme="minorHAnsi"/>
                <w:sz w:val="20"/>
                <w:szCs w:val="20"/>
              </w:rPr>
            </w:pPr>
            <w:r w:rsidRPr="004E2EC6">
              <w:rPr>
                <w:rFonts w:cstheme="minorHAnsi"/>
                <w:sz w:val="20"/>
                <w:szCs w:val="20"/>
              </w:rPr>
              <w:t>Company Name:</w:t>
            </w:r>
          </w:p>
        </w:tc>
        <w:tc>
          <w:tcPr>
            <w:tcW w:w="2964" w:type="dxa"/>
            <w:tcBorders>
              <w:top w:val="single" w:sz="48" w:space="0" w:color="FFFFFF"/>
              <w:left w:val="nil"/>
              <w:bottom w:val="single" w:sz="48" w:space="0" w:color="FFFFFF"/>
              <w:right w:val="nil"/>
            </w:tcBorders>
            <w:shd w:val="clear" w:color="auto" w:fill="F2F2F2" w:themeFill="background1" w:themeFillShade="F2"/>
            <w:vAlign w:val="center"/>
          </w:tcPr>
          <w:p w14:paraId="70B8C196" w14:textId="7B1963FE" w:rsidR="00946080" w:rsidRPr="004E2EC6" w:rsidRDefault="008B5BEB" w:rsidP="006D7BD2">
            <w:pPr>
              <w:tabs>
                <w:tab w:val="left" w:pos="-720"/>
                <w:tab w:val="left" w:pos="0"/>
                <w:tab w:val="left" w:pos="3402"/>
              </w:tabs>
              <w:suppressAutoHyphens/>
              <w:rPr>
                <w:rFonts w:cstheme="minorHAnsi"/>
                <w:sz w:val="20"/>
                <w:szCs w:val="20"/>
              </w:rPr>
            </w:pPr>
            <w:r>
              <w:rPr>
                <w:rFonts w:cstheme="minorHAnsi"/>
                <w:sz w:val="20"/>
                <w:szCs w:val="20"/>
              </w:rPr>
              <w:t>-</w:t>
            </w:r>
          </w:p>
        </w:tc>
        <w:tc>
          <w:tcPr>
            <w:tcW w:w="2215" w:type="dxa"/>
            <w:tcBorders>
              <w:top w:val="single" w:sz="48" w:space="0" w:color="FFFFFF"/>
              <w:left w:val="nil"/>
              <w:bottom w:val="single" w:sz="48" w:space="0" w:color="FFFFFF"/>
              <w:right w:val="nil"/>
            </w:tcBorders>
            <w:vAlign w:val="center"/>
          </w:tcPr>
          <w:p w14:paraId="7AE79166" w14:textId="77777777" w:rsidR="00946080" w:rsidRPr="004E2EC6" w:rsidRDefault="00946080" w:rsidP="006D7BD2">
            <w:pPr>
              <w:tabs>
                <w:tab w:val="left" w:pos="-720"/>
                <w:tab w:val="left" w:pos="0"/>
                <w:tab w:val="left" w:pos="3402"/>
              </w:tabs>
              <w:suppressAutoHyphens/>
              <w:rPr>
                <w:rFonts w:cstheme="minorHAnsi"/>
                <w:sz w:val="20"/>
                <w:szCs w:val="20"/>
              </w:rPr>
            </w:pPr>
            <w:r w:rsidRPr="004E2EC6">
              <w:rPr>
                <w:rFonts w:cstheme="minorHAnsi"/>
                <w:sz w:val="20"/>
                <w:szCs w:val="20"/>
              </w:rPr>
              <w:t>Date:</w:t>
            </w:r>
          </w:p>
        </w:tc>
        <w:tc>
          <w:tcPr>
            <w:tcW w:w="3000" w:type="dxa"/>
            <w:tcBorders>
              <w:top w:val="single" w:sz="48" w:space="0" w:color="FFFFFF"/>
              <w:left w:val="nil"/>
              <w:bottom w:val="single" w:sz="48" w:space="0" w:color="FFFFFF"/>
              <w:right w:val="nil"/>
            </w:tcBorders>
            <w:shd w:val="clear" w:color="auto" w:fill="F2F2F2" w:themeFill="background1" w:themeFillShade="F2"/>
            <w:vAlign w:val="center"/>
          </w:tcPr>
          <w:p w14:paraId="20C1E447" w14:textId="30686994" w:rsidR="00946080" w:rsidRPr="004E2EC6" w:rsidRDefault="00946080" w:rsidP="006D7BD2">
            <w:pPr>
              <w:tabs>
                <w:tab w:val="left" w:pos="-720"/>
                <w:tab w:val="left" w:pos="0"/>
                <w:tab w:val="left" w:pos="3402"/>
              </w:tabs>
              <w:suppressAutoHyphens/>
              <w:rPr>
                <w:rFonts w:cstheme="minorHAnsi"/>
                <w:sz w:val="20"/>
                <w:szCs w:val="20"/>
              </w:rPr>
            </w:pPr>
          </w:p>
        </w:tc>
      </w:tr>
      <w:tr w:rsidR="00946080" w:rsidRPr="004E2EC6" w14:paraId="6B6385ED" w14:textId="77777777" w:rsidTr="006D7BD2">
        <w:trPr>
          <w:trHeight w:val="515"/>
        </w:trPr>
        <w:tc>
          <w:tcPr>
            <w:tcW w:w="2359" w:type="dxa"/>
            <w:tcBorders>
              <w:top w:val="nil"/>
              <w:left w:val="nil"/>
              <w:bottom w:val="nil"/>
              <w:right w:val="nil"/>
            </w:tcBorders>
            <w:vAlign w:val="center"/>
          </w:tcPr>
          <w:p w14:paraId="642B3ACE" w14:textId="77777777" w:rsidR="00946080" w:rsidRPr="004E2EC6" w:rsidRDefault="00946080" w:rsidP="006D7BD2">
            <w:pPr>
              <w:tabs>
                <w:tab w:val="left" w:pos="-720"/>
                <w:tab w:val="left" w:pos="0"/>
                <w:tab w:val="left" w:pos="3402"/>
              </w:tabs>
              <w:suppressAutoHyphens/>
              <w:rPr>
                <w:rFonts w:cstheme="minorHAnsi"/>
                <w:spacing w:val="-3"/>
                <w:sz w:val="20"/>
                <w:szCs w:val="20"/>
              </w:rPr>
            </w:pPr>
            <w:r w:rsidRPr="004E2EC6">
              <w:rPr>
                <w:rFonts w:cstheme="minorHAnsi"/>
                <w:sz w:val="20"/>
                <w:szCs w:val="20"/>
              </w:rPr>
              <w:t>Address:</w:t>
            </w:r>
          </w:p>
        </w:tc>
        <w:tc>
          <w:tcPr>
            <w:tcW w:w="8179"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4E855039" w14:textId="77777777" w:rsidR="00946080" w:rsidRPr="004E2EC6" w:rsidRDefault="00946080" w:rsidP="001D71A1">
            <w:pPr>
              <w:tabs>
                <w:tab w:val="left" w:pos="-720"/>
                <w:tab w:val="left" w:pos="0"/>
                <w:tab w:val="left" w:pos="3402"/>
              </w:tabs>
              <w:suppressAutoHyphens/>
              <w:rPr>
                <w:rFonts w:cstheme="minorHAnsi"/>
                <w:sz w:val="20"/>
                <w:szCs w:val="20"/>
              </w:rPr>
            </w:pPr>
          </w:p>
        </w:tc>
      </w:tr>
    </w:tbl>
    <w:p w14:paraId="6415D287" w14:textId="77777777" w:rsidR="00946080" w:rsidRPr="004E2EC6" w:rsidRDefault="00946080" w:rsidP="00946080">
      <w:pPr>
        <w:rPr>
          <w:rFonts w:cstheme="minorHAnsi"/>
          <w:sz w:val="20"/>
          <w:szCs w:val="20"/>
        </w:rPr>
      </w:pPr>
    </w:p>
    <w:p w14:paraId="5721913B" w14:textId="47F82B74" w:rsidR="00121AFD" w:rsidRDefault="00121AFD" w:rsidP="00237839">
      <w:pPr>
        <w:tabs>
          <w:tab w:val="left" w:pos="-720"/>
          <w:tab w:val="left" w:pos="0"/>
          <w:tab w:val="left" w:pos="3402"/>
        </w:tabs>
        <w:suppressAutoHyphens/>
        <w:rPr>
          <w:rFonts w:cstheme="minorHAnsi"/>
          <w:color w:val="C0C0C0"/>
          <w:spacing w:val="-3"/>
          <w:sz w:val="20"/>
          <w:szCs w:val="20"/>
        </w:rPr>
      </w:pPr>
    </w:p>
    <w:p w14:paraId="0C55A1B5" w14:textId="77777777" w:rsidR="00121AFD" w:rsidRDefault="00121AFD" w:rsidP="00237839">
      <w:pPr>
        <w:tabs>
          <w:tab w:val="left" w:pos="-720"/>
          <w:tab w:val="left" w:pos="0"/>
          <w:tab w:val="left" w:pos="3402"/>
        </w:tabs>
        <w:suppressAutoHyphens/>
        <w:rPr>
          <w:rFonts w:cstheme="minorHAnsi"/>
          <w:color w:val="C0C0C0"/>
          <w:spacing w:val="-3"/>
          <w:sz w:val="20"/>
          <w:szCs w:val="20"/>
        </w:rPr>
      </w:pPr>
    </w:p>
    <w:p w14:paraId="673FC161" w14:textId="77777777" w:rsidR="00121AFD" w:rsidRDefault="00121AFD" w:rsidP="00237839">
      <w:pPr>
        <w:tabs>
          <w:tab w:val="left" w:pos="-720"/>
          <w:tab w:val="left" w:pos="0"/>
          <w:tab w:val="left" w:pos="3402"/>
        </w:tabs>
        <w:suppressAutoHyphens/>
        <w:rPr>
          <w:rFonts w:cstheme="minorHAnsi"/>
          <w:color w:val="C0C0C0"/>
          <w:spacing w:val="-3"/>
          <w:sz w:val="20"/>
          <w:szCs w:val="20"/>
        </w:rPr>
      </w:pPr>
    </w:p>
    <w:p w14:paraId="0371F876" w14:textId="13EAA133" w:rsidR="00237839" w:rsidRPr="007B792A" w:rsidRDefault="00237839" w:rsidP="00237839">
      <w:pPr>
        <w:tabs>
          <w:tab w:val="left" w:pos="-720"/>
          <w:tab w:val="left" w:pos="0"/>
          <w:tab w:val="left" w:pos="3402"/>
        </w:tabs>
        <w:suppressAutoHyphens/>
        <w:rPr>
          <w:rFonts w:cstheme="minorHAnsi"/>
          <w:color w:val="C0C0C0"/>
          <w:spacing w:val="-3"/>
          <w:sz w:val="20"/>
          <w:szCs w:val="20"/>
        </w:rPr>
      </w:pPr>
    </w:p>
    <w:sectPr w:rsidR="00237839" w:rsidRPr="007B792A" w:rsidSect="008B3A85">
      <w:pgSz w:w="11906" w:h="16838" w:code="9"/>
      <w:pgMar w:top="605" w:right="994" w:bottom="850" w:left="720"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30D91" w14:textId="77777777" w:rsidR="0032289B" w:rsidRDefault="0032289B" w:rsidP="009218AC">
      <w:pPr>
        <w:spacing w:after="0" w:line="240" w:lineRule="auto"/>
      </w:pPr>
      <w:r>
        <w:separator/>
      </w:r>
    </w:p>
  </w:endnote>
  <w:endnote w:type="continuationSeparator" w:id="0">
    <w:p w14:paraId="1A5FC553" w14:textId="77777777" w:rsidR="0032289B" w:rsidRDefault="0032289B" w:rsidP="00921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28165425"/>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03A8A606" w14:textId="3CC9AA16" w:rsidR="006542D3" w:rsidRPr="00D00DC4" w:rsidRDefault="006542D3" w:rsidP="00D00DC4">
            <w:pPr>
              <w:pStyle w:val="Footer"/>
              <w:jc w:val="center"/>
              <w:rPr>
                <w:sz w:val="16"/>
                <w:szCs w:val="16"/>
              </w:rPr>
            </w:pPr>
            <w:r w:rsidRPr="00F33E42">
              <w:rPr>
                <w:sz w:val="16"/>
                <w:szCs w:val="16"/>
              </w:rPr>
              <w:t xml:space="preserve">Page </w:t>
            </w:r>
            <w:r w:rsidRPr="00F33E42">
              <w:rPr>
                <w:sz w:val="16"/>
                <w:szCs w:val="16"/>
              </w:rPr>
              <w:fldChar w:fldCharType="begin"/>
            </w:r>
            <w:r w:rsidRPr="00F33E42">
              <w:rPr>
                <w:sz w:val="16"/>
                <w:szCs w:val="16"/>
              </w:rPr>
              <w:instrText xml:space="preserve"> PAGE </w:instrText>
            </w:r>
            <w:r w:rsidRPr="00F33E42">
              <w:rPr>
                <w:sz w:val="16"/>
                <w:szCs w:val="16"/>
              </w:rPr>
              <w:fldChar w:fldCharType="separate"/>
            </w:r>
            <w:r w:rsidR="00963FDB">
              <w:rPr>
                <w:noProof/>
                <w:sz w:val="16"/>
                <w:szCs w:val="16"/>
              </w:rPr>
              <w:t>10</w:t>
            </w:r>
            <w:r w:rsidRPr="00F33E42">
              <w:rPr>
                <w:sz w:val="16"/>
                <w:szCs w:val="16"/>
              </w:rPr>
              <w:fldChar w:fldCharType="end"/>
            </w:r>
            <w:r w:rsidRPr="00F33E42">
              <w:rPr>
                <w:sz w:val="16"/>
                <w:szCs w:val="16"/>
              </w:rPr>
              <w:t xml:space="preserve"> of </w:t>
            </w:r>
            <w:r w:rsidRPr="00F33E42">
              <w:rPr>
                <w:sz w:val="16"/>
                <w:szCs w:val="16"/>
              </w:rPr>
              <w:fldChar w:fldCharType="begin"/>
            </w:r>
            <w:r w:rsidRPr="00F33E42">
              <w:rPr>
                <w:sz w:val="16"/>
                <w:szCs w:val="16"/>
              </w:rPr>
              <w:instrText xml:space="preserve"> NUMPAGES  </w:instrText>
            </w:r>
            <w:r w:rsidRPr="00F33E42">
              <w:rPr>
                <w:sz w:val="16"/>
                <w:szCs w:val="16"/>
              </w:rPr>
              <w:fldChar w:fldCharType="separate"/>
            </w:r>
            <w:r w:rsidR="00963FDB">
              <w:rPr>
                <w:noProof/>
                <w:sz w:val="16"/>
                <w:szCs w:val="16"/>
              </w:rPr>
              <w:t>31</w:t>
            </w:r>
            <w:r w:rsidRPr="00F33E42">
              <w:rPr>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960"/>
      <w:gridCol w:w="8300"/>
    </w:tblGrid>
    <w:tr w:rsidR="006542D3" w14:paraId="263ACA63" w14:textId="77777777" w:rsidTr="006D7BD2">
      <w:tc>
        <w:tcPr>
          <w:tcW w:w="918" w:type="dxa"/>
        </w:tcPr>
        <w:p w14:paraId="343A6195" w14:textId="77777777" w:rsidR="006542D3" w:rsidRPr="00AA2E16" w:rsidRDefault="006542D3">
          <w:pPr>
            <w:pStyle w:val="Footer"/>
            <w:jc w:val="right"/>
            <w:rPr>
              <w:b/>
              <w:bCs/>
              <w:color w:val="4F81BD"/>
              <w:sz w:val="32"/>
              <w:szCs w:val="32"/>
            </w:rPr>
          </w:pPr>
          <w:r w:rsidRPr="00AA2E16">
            <w:fldChar w:fldCharType="begin"/>
          </w:r>
          <w:r w:rsidRPr="00AA2E16">
            <w:instrText xml:space="preserve"> PAGE   \* MERGEFORMAT </w:instrText>
          </w:r>
          <w:r w:rsidRPr="00AA2E16">
            <w:fldChar w:fldCharType="separate"/>
          </w:r>
          <w:r w:rsidR="00963FDB" w:rsidRPr="00963FDB">
            <w:rPr>
              <w:b/>
              <w:bCs/>
              <w:noProof/>
              <w:color w:val="4F81BD"/>
              <w:sz w:val="32"/>
              <w:szCs w:val="32"/>
            </w:rPr>
            <w:t>21</w:t>
          </w:r>
          <w:r w:rsidRPr="00AA2E16">
            <w:rPr>
              <w:b/>
              <w:bCs/>
              <w:noProof/>
              <w:color w:val="4F81BD"/>
              <w:sz w:val="32"/>
              <w:szCs w:val="32"/>
            </w:rPr>
            <w:fldChar w:fldCharType="end"/>
          </w:r>
        </w:p>
      </w:tc>
      <w:tc>
        <w:tcPr>
          <w:tcW w:w="7938" w:type="dxa"/>
        </w:tcPr>
        <w:p w14:paraId="3EBE511E" w14:textId="1FF95E28" w:rsidR="006542D3" w:rsidRPr="00AA2E16" w:rsidRDefault="006542D3" w:rsidP="006D7BD2">
          <w:pPr>
            <w:pStyle w:val="Footer"/>
            <w:rPr>
              <w:rFonts w:ascii="Tahoma" w:hAnsi="Tahoma" w:cs="Tahoma"/>
            </w:rPr>
          </w:pPr>
          <w:r w:rsidRPr="00AF252C">
            <w:rPr>
              <w:rFonts w:ascii="Tahoma" w:eastAsia="Tahoma" w:hAnsi="Tahoma" w:cs="Tahoma"/>
            </w:rPr>
            <w:t xml:space="preserve">                                       </w:t>
          </w:r>
        </w:p>
      </w:tc>
    </w:tr>
    <w:tr w:rsidR="006542D3" w14:paraId="23112CDD" w14:textId="77777777" w:rsidTr="006D7BD2">
      <w:tc>
        <w:tcPr>
          <w:tcW w:w="918" w:type="dxa"/>
        </w:tcPr>
        <w:p w14:paraId="3872ED51" w14:textId="77777777" w:rsidR="006542D3" w:rsidRPr="00AA2E16" w:rsidRDefault="006542D3" w:rsidP="006D7BD2">
          <w:pPr>
            <w:pStyle w:val="Footer"/>
          </w:pPr>
        </w:p>
      </w:tc>
      <w:tc>
        <w:tcPr>
          <w:tcW w:w="7938" w:type="dxa"/>
        </w:tcPr>
        <w:p w14:paraId="2C06FC7E" w14:textId="77777777" w:rsidR="006542D3" w:rsidRDefault="006542D3">
          <w:pPr>
            <w:pStyle w:val="Footer"/>
            <w:rPr>
              <w:rFonts w:ascii="Tahoma" w:hAnsi="Tahoma" w:cs="Tahoma"/>
            </w:rPr>
          </w:pPr>
        </w:p>
      </w:tc>
    </w:tr>
  </w:tbl>
  <w:p w14:paraId="64F2F1E0" w14:textId="77777777" w:rsidR="006542D3" w:rsidRPr="00706EFC" w:rsidRDefault="006542D3" w:rsidP="006D7BD2">
    <w:pPr>
      <w:pStyle w:val="Footer"/>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7EF2B" w14:textId="77777777" w:rsidR="0032289B" w:rsidRDefault="0032289B" w:rsidP="009218AC">
      <w:pPr>
        <w:spacing w:after="0" w:line="240" w:lineRule="auto"/>
      </w:pPr>
      <w:r>
        <w:separator/>
      </w:r>
    </w:p>
  </w:footnote>
  <w:footnote w:type="continuationSeparator" w:id="0">
    <w:p w14:paraId="198E0933" w14:textId="77777777" w:rsidR="0032289B" w:rsidRDefault="0032289B" w:rsidP="00921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8FCC" w14:textId="4F9F46D3" w:rsidR="00DC2927" w:rsidRPr="0087052A" w:rsidRDefault="0087052A" w:rsidP="0087052A">
    <w:pPr>
      <w:spacing w:after="0"/>
      <w:jc w:val="center"/>
      <w:rPr>
        <w:sz w:val="24"/>
        <w:szCs w:val="24"/>
      </w:rPr>
    </w:pPr>
    <w:r w:rsidRPr="00486903">
      <w:rPr>
        <w:rFonts w:cstheme="minorHAnsi"/>
        <w:b/>
      </w:rPr>
      <w:t xml:space="preserve">Request for </w:t>
    </w:r>
    <w:r>
      <w:rPr>
        <w:rFonts w:cstheme="minorHAnsi"/>
        <w:b/>
      </w:rPr>
      <w:t>Offer</w:t>
    </w:r>
    <w:r w:rsidRPr="00486903">
      <w:rPr>
        <w:rFonts w:cstheme="minorHAnsi"/>
        <w:b/>
      </w:rPr>
      <w:t xml:space="preserve"> (RF</w:t>
    </w:r>
    <w:r>
      <w:rPr>
        <w:rFonts w:cstheme="minorHAnsi"/>
        <w:b/>
      </w:rPr>
      <w:t>O</w:t>
    </w:r>
    <w:r w:rsidRPr="00486903">
      <w:rPr>
        <w:rFonts w:cstheme="minorHAnsi"/>
        <w:b/>
      </w:rPr>
      <w:t xml:space="preserve">) </w:t>
    </w:r>
    <w:r>
      <w:rPr>
        <w:sz w:val="24"/>
        <w:szCs w:val="24"/>
      </w:rPr>
      <w:t>#</w:t>
    </w:r>
    <w:r w:rsidRPr="00AF4A7F">
      <w:rPr>
        <w:sz w:val="24"/>
        <w:szCs w:val="24"/>
      </w:rPr>
      <w:t xml:space="preserve"> KHT-KHA-54046 Psychological Support Service (PSS) for GOAL staff in Sudan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A319" w14:textId="72ADC604" w:rsidR="00005739" w:rsidRDefault="00000000">
    <w:pPr>
      <w:pStyle w:val="Header"/>
    </w:pPr>
    <w:r>
      <w:rPr>
        <w:noProof/>
      </w:rPr>
      <w:pict w14:anchorId="1E77BD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7695469" o:spid="_x0000_s1026" type="#_x0000_t136" style="position:absolute;margin-left:0;margin-top:0;width:449.15pt;height:269.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B4C2" w14:textId="3A7AC3E7" w:rsidR="006542D3" w:rsidRPr="00581E7B" w:rsidRDefault="00000000" w:rsidP="00900ADA">
    <w:pPr>
      <w:rPr>
        <w:rFonts w:ascii="Calibri" w:hAnsi="Calibri" w:cs="Calibri"/>
        <w:sz w:val="28"/>
        <w:szCs w:val="28"/>
        <w:lang w:val="en-US"/>
      </w:rPr>
    </w:pPr>
    <w:r>
      <w:rPr>
        <w:noProof/>
        <w:sz w:val="32"/>
        <w:szCs w:val="32"/>
      </w:rPr>
      <w:pict w14:anchorId="79FD22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7695470" o:spid="_x0000_s1027" type="#_x0000_t136" style="position:absolute;margin-left:0;margin-top:0;width:449.15pt;height:269.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bookmarkStart w:id="12" w:name="_Hlk179121455"/>
    <w:r w:rsidR="00E81D54">
      <w:rPr>
        <w:rFonts w:ascii="Calibri" w:hAnsi="Calibri" w:cs="Calibri"/>
        <w:b/>
        <w:sz w:val="28"/>
        <w:szCs w:val="28"/>
      </w:rPr>
      <w:t xml:space="preserve">Request for Offer # </w:t>
    </w:r>
    <w:r w:rsidR="00AF4A7F" w:rsidRPr="00AF4A7F">
      <w:rPr>
        <w:rFonts w:ascii="Calibri" w:hAnsi="Calibri" w:cs="Calibri"/>
        <w:sz w:val="28"/>
        <w:szCs w:val="28"/>
      </w:rPr>
      <w:t>RFO KHT-KHA-54046 Psychological Support Service (PSS) for GOAL staff in Sudan</w:t>
    </w:r>
    <w:r w:rsidR="00900ADA">
      <w:rPr>
        <w:rFonts w:ascii="Calibri" w:hAnsi="Calibri" w:cs="Calibri"/>
        <w:sz w:val="28"/>
        <w:szCs w:val="28"/>
      </w:rPr>
      <w:t>.</w:t>
    </w:r>
    <w:r w:rsidR="004A7ECA" w:rsidRPr="00581E7B">
      <w:rPr>
        <w:rFonts w:ascii="Calibri" w:hAnsi="Calibri" w:cs="Calibri"/>
        <w:sz w:val="28"/>
        <w:szCs w:val="28"/>
      </w:rPr>
      <w:t xml:space="preserve"> </w:t>
    </w:r>
    <w:bookmarkEnd w:id="1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9399" w14:textId="63EDB6B5" w:rsidR="00005739" w:rsidRDefault="00000000">
    <w:pPr>
      <w:pStyle w:val="Header"/>
    </w:pPr>
    <w:r>
      <w:rPr>
        <w:noProof/>
      </w:rPr>
      <w:pict w14:anchorId="1F3589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7695468" o:spid="_x0000_s1025" type="#_x0000_t136" style="position:absolute;margin-left:0;margin-top:0;width:449.15pt;height:269.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6A7E" w14:textId="3DDFA695" w:rsidR="00005739" w:rsidRDefault="00000000">
    <w:pPr>
      <w:pStyle w:val="Header"/>
    </w:pPr>
    <w:r>
      <w:rPr>
        <w:noProof/>
      </w:rPr>
      <w:pict w14:anchorId="2D1C9D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7695472" o:spid="_x0000_s1029" type="#_x0000_t136" style="position:absolute;margin-left:0;margin-top:0;width:449.15pt;height:269.45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FEAF" w14:textId="6D3F9AEE" w:rsidR="00005739" w:rsidRDefault="00000000" w:rsidP="00CC2CEA">
    <w:pPr>
      <w:pStyle w:val="Header"/>
    </w:pPr>
    <w:r>
      <w:rPr>
        <w:noProof/>
      </w:rPr>
      <w:pict w14:anchorId="149C65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7695473" o:spid="_x0000_s1030" type="#_x0000_t136" style="position:absolute;margin-left:0;margin-top:0;width:449.15pt;height:269.45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7BCB" w14:textId="2F811111" w:rsidR="00005739" w:rsidRDefault="00000000">
    <w:pPr>
      <w:pStyle w:val="Header"/>
    </w:pPr>
    <w:r>
      <w:rPr>
        <w:noProof/>
      </w:rPr>
      <w:pict w14:anchorId="52660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7695471" o:spid="_x0000_s1028" type="#_x0000_t136" style="position:absolute;margin-left:0;margin-top:0;width:449.15pt;height:269.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11D"/>
    <w:multiLevelType w:val="multilevel"/>
    <w:tmpl w:val="002C108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2" w15:restartNumberingAfterBreak="0">
    <w:nsid w:val="08292F58"/>
    <w:multiLevelType w:val="hybridMultilevel"/>
    <w:tmpl w:val="C8DAC810"/>
    <w:lvl w:ilvl="0" w:tplc="AACAA90E">
      <w:start w:val="1"/>
      <w:numFmt w:val="bullet"/>
      <w:pStyle w:val="Bull"/>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197455"/>
    <w:multiLevelType w:val="hybridMultilevel"/>
    <w:tmpl w:val="35461D98"/>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0BBD0F27"/>
    <w:multiLevelType w:val="hybridMultilevel"/>
    <w:tmpl w:val="E0943B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924045"/>
    <w:multiLevelType w:val="hybridMultilevel"/>
    <w:tmpl w:val="B4A0DAE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B863BC"/>
    <w:multiLevelType w:val="multilevel"/>
    <w:tmpl w:val="C5F6F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00B73A1"/>
    <w:multiLevelType w:val="hybridMultilevel"/>
    <w:tmpl w:val="899C8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3" w15:restartNumberingAfterBreak="0">
    <w:nsid w:val="686C3816"/>
    <w:multiLevelType w:val="hybridMultilevel"/>
    <w:tmpl w:val="1D824938"/>
    <w:lvl w:ilvl="0" w:tplc="E4587F24">
      <w:numFmt w:val="bullet"/>
      <w:lvlText w:val="-"/>
      <w:lvlJc w:val="left"/>
      <w:pPr>
        <w:ind w:left="360" w:hanging="360"/>
      </w:pPr>
      <w:rPr>
        <w:rFonts w:ascii="Avenir Next LT Pro" w:eastAsiaTheme="minorHAnsi" w:hAnsi="Avenir Next LT Pro"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9443413"/>
    <w:multiLevelType w:val="multilevel"/>
    <w:tmpl w:val="A50E773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5" w15:restartNumberingAfterBreak="0">
    <w:nsid w:val="6D191802"/>
    <w:multiLevelType w:val="multilevel"/>
    <w:tmpl w:val="C82CDEF2"/>
    <w:lvl w:ilvl="0">
      <w:start w:val="1"/>
      <w:numFmt w:val="bullet"/>
      <w:lvlText w:val=""/>
      <w:lvlJc w:val="left"/>
      <w:pPr>
        <w:ind w:left="432" w:hanging="432"/>
      </w:pPr>
      <w:rPr>
        <w:rFonts w:ascii="Symbol" w:hAnsi="Symbol" w:hint="default"/>
      </w:rPr>
    </w:lvl>
    <w:lvl w:ilvl="1">
      <w:start w:val="1"/>
      <w:numFmt w:val="decimal"/>
      <w:lvlText w:val="%1.%2"/>
      <w:lvlJc w:val="left"/>
      <w:pPr>
        <w:ind w:left="718"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722E14BC"/>
    <w:multiLevelType w:val="hybridMultilevel"/>
    <w:tmpl w:val="B740BFB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1F26D1"/>
    <w:multiLevelType w:val="hybridMultilevel"/>
    <w:tmpl w:val="AFC47D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9592CA8"/>
    <w:multiLevelType w:val="hybridMultilevel"/>
    <w:tmpl w:val="269462C8"/>
    <w:lvl w:ilvl="0" w:tplc="6C209E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4939AB"/>
    <w:multiLevelType w:val="hybridMultilevel"/>
    <w:tmpl w:val="337461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21125468">
    <w:abstractNumId w:val="11"/>
  </w:num>
  <w:num w:numId="2" w16cid:durableId="475297694">
    <w:abstractNumId w:val="1"/>
  </w:num>
  <w:num w:numId="3" w16cid:durableId="233902516">
    <w:abstractNumId w:val="12"/>
  </w:num>
  <w:num w:numId="4" w16cid:durableId="607812930">
    <w:abstractNumId w:val="14"/>
  </w:num>
  <w:num w:numId="5" w16cid:durableId="1233125643">
    <w:abstractNumId w:val="0"/>
  </w:num>
  <w:num w:numId="6" w16cid:durableId="1614240745">
    <w:abstractNumId w:val="15"/>
  </w:num>
  <w:num w:numId="7" w16cid:durableId="995648451">
    <w:abstractNumId w:val="9"/>
  </w:num>
  <w:num w:numId="8" w16cid:durableId="1509634962">
    <w:abstractNumId w:val="4"/>
  </w:num>
  <w:num w:numId="9" w16cid:durableId="1332872896">
    <w:abstractNumId w:val="5"/>
  </w:num>
  <w:num w:numId="10" w16cid:durableId="1296107225">
    <w:abstractNumId w:val="10"/>
  </w:num>
  <w:num w:numId="11" w16cid:durableId="892161820">
    <w:abstractNumId w:val="8"/>
  </w:num>
  <w:num w:numId="12" w16cid:durableId="1872953844">
    <w:abstractNumId w:val="6"/>
  </w:num>
  <w:num w:numId="13" w16cid:durableId="12463268">
    <w:abstractNumId w:val="2"/>
  </w:num>
  <w:num w:numId="14" w16cid:durableId="150828249">
    <w:abstractNumId w:val="16"/>
  </w:num>
  <w:num w:numId="15" w16cid:durableId="255866022">
    <w:abstractNumId w:val="3"/>
  </w:num>
  <w:num w:numId="16" w16cid:durableId="6097654">
    <w:abstractNumId w:val="19"/>
  </w:num>
  <w:num w:numId="17" w16cid:durableId="1105005401">
    <w:abstractNumId w:val="13"/>
  </w:num>
  <w:num w:numId="18" w16cid:durableId="851795009">
    <w:abstractNumId w:val="17"/>
  </w:num>
  <w:num w:numId="19" w16cid:durableId="496964317">
    <w:abstractNumId w:val="7"/>
  </w:num>
  <w:num w:numId="20" w16cid:durableId="359937367">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AC"/>
    <w:rsid w:val="0000029A"/>
    <w:rsid w:val="00000922"/>
    <w:rsid w:val="000014EF"/>
    <w:rsid w:val="000039CD"/>
    <w:rsid w:val="00004DF8"/>
    <w:rsid w:val="00005739"/>
    <w:rsid w:val="00005C26"/>
    <w:rsid w:val="00006667"/>
    <w:rsid w:val="00012B66"/>
    <w:rsid w:val="00012EDF"/>
    <w:rsid w:val="0001350B"/>
    <w:rsid w:val="00014D4C"/>
    <w:rsid w:val="00015602"/>
    <w:rsid w:val="00023416"/>
    <w:rsid w:val="00023E01"/>
    <w:rsid w:val="00024F10"/>
    <w:rsid w:val="00027755"/>
    <w:rsid w:val="00031BA2"/>
    <w:rsid w:val="0003332A"/>
    <w:rsid w:val="000342A8"/>
    <w:rsid w:val="00040CBA"/>
    <w:rsid w:val="0004212F"/>
    <w:rsid w:val="000454C0"/>
    <w:rsid w:val="000504AB"/>
    <w:rsid w:val="000507F2"/>
    <w:rsid w:val="000512AC"/>
    <w:rsid w:val="0005556B"/>
    <w:rsid w:val="00057BEC"/>
    <w:rsid w:val="000615FB"/>
    <w:rsid w:val="0006165B"/>
    <w:rsid w:val="00061BE8"/>
    <w:rsid w:val="00062AEC"/>
    <w:rsid w:val="000676B2"/>
    <w:rsid w:val="000705E9"/>
    <w:rsid w:val="0007149D"/>
    <w:rsid w:val="00071C5F"/>
    <w:rsid w:val="00073599"/>
    <w:rsid w:val="000739F0"/>
    <w:rsid w:val="00073C78"/>
    <w:rsid w:val="00075062"/>
    <w:rsid w:val="00075722"/>
    <w:rsid w:val="0008218A"/>
    <w:rsid w:val="0008230D"/>
    <w:rsid w:val="00084D6C"/>
    <w:rsid w:val="00084D98"/>
    <w:rsid w:val="0008500B"/>
    <w:rsid w:val="0008770E"/>
    <w:rsid w:val="000961CE"/>
    <w:rsid w:val="000A0509"/>
    <w:rsid w:val="000A2201"/>
    <w:rsid w:val="000A38F8"/>
    <w:rsid w:val="000A3A40"/>
    <w:rsid w:val="000A6CB4"/>
    <w:rsid w:val="000A770F"/>
    <w:rsid w:val="000A7A5B"/>
    <w:rsid w:val="000B0232"/>
    <w:rsid w:val="000B4D91"/>
    <w:rsid w:val="000B55A6"/>
    <w:rsid w:val="000B6C49"/>
    <w:rsid w:val="000C0746"/>
    <w:rsid w:val="000C2372"/>
    <w:rsid w:val="000D06DB"/>
    <w:rsid w:val="000D094F"/>
    <w:rsid w:val="000D3D99"/>
    <w:rsid w:val="000D55A5"/>
    <w:rsid w:val="000D569C"/>
    <w:rsid w:val="000D7927"/>
    <w:rsid w:val="000D79B1"/>
    <w:rsid w:val="000E3C0F"/>
    <w:rsid w:val="000E5582"/>
    <w:rsid w:val="000E5E3A"/>
    <w:rsid w:val="000E7440"/>
    <w:rsid w:val="000F4A73"/>
    <w:rsid w:val="001001F2"/>
    <w:rsid w:val="00100DDE"/>
    <w:rsid w:val="00101883"/>
    <w:rsid w:val="001046E8"/>
    <w:rsid w:val="0010663D"/>
    <w:rsid w:val="00107E29"/>
    <w:rsid w:val="001126D2"/>
    <w:rsid w:val="001153B8"/>
    <w:rsid w:val="00120E09"/>
    <w:rsid w:val="00121704"/>
    <w:rsid w:val="00121AFD"/>
    <w:rsid w:val="001226CA"/>
    <w:rsid w:val="00123D88"/>
    <w:rsid w:val="00124845"/>
    <w:rsid w:val="00126093"/>
    <w:rsid w:val="001308CB"/>
    <w:rsid w:val="00131ADC"/>
    <w:rsid w:val="00133C78"/>
    <w:rsid w:val="0013719A"/>
    <w:rsid w:val="00147CAF"/>
    <w:rsid w:val="00147D40"/>
    <w:rsid w:val="00150878"/>
    <w:rsid w:val="00150AFC"/>
    <w:rsid w:val="00153CFB"/>
    <w:rsid w:val="00154515"/>
    <w:rsid w:val="001574C7"/>
    <w:rsid w:val="0016035F"/>
    <w:rsid w:val="001624EA"/>
    <w:rsid w:val="00163B7E"/>
    <w:rsid w:val="0016754F"/>
    <w:rsid w:val="00170343"/>
    <w:rsid w:val="00172B41"/>
    <w:rsid w:val="001755F5"/>
    <w:rsid w:val="00181F45"/>
    <w:rsid w:val="00183921"/>
    <w:rsid w:val="00184BB2"/>
    <w:rsid w:val="001864F0"/>
    <w:rsid w:val="00192D86"/>
    <w:rsid w:val="00192E50"/>
    <w:rsid w:val="001A229B"/>
    <w:rsid w:val="001A339A"/>
    <w:rsid w:val="001A4BC1"/>
    <w:rsid w:val="001A6A01"/>
    <w:rsid w:val="001A7436"/>
    <w:rsid w:val="001B07A2"/>
    <w:rsid w:val="001B1BE8"/>
    <w:rsid w:val="001B2237"/>
    <w:rsid w:val="001B2F90"/>
    <w:rsid w:val="001B603F"/>
    <w:rsid w:val="001B7249"/>
    <w:rsid w:val="001C0AA0"/>
    <w:rsid w:val="001C105E"/>
    <w:rsid w:val="001C27E4"/>
    <w:rsid w:val="001C2EA1"/>
    <w:rsid w:val="001C3146"/>
    <w:rsid w:val="001C65F8"/>
    <w:rsid w:val="001D03D4"/>
    <w:rsid w:val="001D1E39"/>
    <w:rsid w:val="001D3F43"/>
    <w:rsid w:val="001D42C2"/>
    <w:rsid w:val="001D71A1"/>
    <w:rsid w:val="001E3B8A"/>
    <w:rsid w:val="001E55E8"/>
    <w:rsid w:val="001E5E49"/>
    <w:rsid w:val="001F03E6"/>
    <w:rsid w:val="001F09A0"/>
    <w:rsid w:val="001F375C"/>
    <w:rsid w:val="0020248A"/>
    <w:rsid w:val="002047D3"/>
    <w:rsid w:val="00205E2B"/>
    <w:rsid w:val="00215C61"/>
    <w:rsid w:val="00215E88"/>
    <w:rsid w:val="00216613"/>
    <w:rsid w:val="0021667B"/>
    <w:rsid w:val="00216811"/>
    <w:rsid w:val="00216DD7"/>
    <w:rsid w:val="002208C3"/>
    <w:rsid w:val="0022115A"/>
    <w:rsid w:val="002240CA"/>
    <w:rsid w:val="002267B9"/>
    <w:rsid w:val="002272A2"/>
    <w:rsid w:val="00232EF8"/>
    <w:rsid w:val="00233270"/>
    <w:rsid w:val="002369A3"/>
    <w:rsid w:val="00237839"/>
    <w:rsid w:val="002417E7"/>
    <w:rsid w:val="0025238D"/>
    <w:rsid w:val="00253FFE"/>
    <w:rsid w:val="00254078"/>
    <w:rsid w:val="00257A45"/>
    <w:rsid w:val="0026181C"/>
    <w:rsid w:val="0026358C"/>
    <w:rsid w:val="00264309"/>
    <w:rsid w:val="00264D33"/>
    <w:rsid w:val="00265644"/>
    <w:rsid w:val="00274224"/>
    <w:rsid w:val="0027498B"/>
    <w:rsid w:val="0027751C"/>
    <w:rsid w:val="002776AA"/>
    <w:rsid w:val="00280852"/>
    <w:rsid w:val="00282300"/>
    <w:rsid w:val="002851BF"/>
    <w:rsid w:val="00285DF9"/>
    <w:rsid w:val="00286A5D"/>
    <w:rsid w:val="002875F4"/>
    <w:rsid w:val="00293117"/>
    <w:rsid w:val="00293505"/>
    <w:rsid w:val="00293D00"/>
    <w:rsid w:val="00295814"/>
    <w:rsid w:val="00295FA3"/>
    <w:rsid w:val="002A21D2"/>
    <w:rsid w:val="002A4C46"/>
    <w:rsid w:val="002A70AF"/>
    <w:rsid w:val="002B0586"/>
    <w:rsid w:val="002B20F6"/>
    <w:rsid w:val="002B47A7"/>
    <w:rsid w:val="002B4A4F"/>
    <w:rsid w:val="002C22CC"/>
    <w:rsid w:val="002C376B"/>
    <w:rsid w:val="002C3B7B"/>
    <w:rsid w:val="002C46BC"/>
    <w:rsid w:val="002D0C02"/>
    <w:rsid w:val="002D2777"/>
    <w:rsid w:val="002D4B7B"/>
    <w:rsid w:val="002D4FE1"/>
    <w:rsid w:val="002D58F4"/>
    <w:rsid w:val="002D5FE9"/>
    <w:rsid w:val="002E3175"/>
    <w:rsid w:val="002E78BF"/>
    <w:rsid w:val="002F4F75"/>
    <w:rsid w:val="002F57DB"/>
    <w:rsid w:val="002F5E21"/>
    <w:rsid w:val="00301B09"/>
    <w:rsid w:val="003024C0"/>
    <w:rsid w:val="00306D72"/>
    <w:rsid w:val="003072A7"/>
    <w:rsid w:val="00312999"/>
    <w:rsid w:val="00317B58"/>
    <w:rsid w:val="0032289B"/>
    <w:rsid w:val="0032339E"/>
    <w:rsid w:val="003242CE"/>
    <w:rsid w:val="00324C86"/>
    <w:rsid w:val="00325058"/>
    <w:rsid w:val="003278E5"/>
    <w:rsid w:val="003325DC"/>
    <w:rsid w:val="00333665"/>
    <w:rsid w:val="00334B91"/>
    <w:rsid w:val="00334C85"/>
    <w:rsid w:val="00335AED"/>
    <w:rsid w:val="00336FFD"/>
    <w:rsid w:val="00337236"/>
    <w:rsid w:val="003404A2"/>
    <w:rsid w:val="00342C83"/>
    <w:rsid w:val="00344D93"/>
    <w:rsid w:val="0034574B"/>
    <w:rsid w:val="0034600A"/>
    <w:rsid w:val="00355915"/>
    <w:rsid w:val="00357D49"/>
    <w:rsid w:val="0036083A"/>
    <w:rsid w:val="00361A89"/>
    <w:rsid w:val="00363670"/>
    <w:rsid w:val="00374842"/>
    <w:rsid w:val="0037617B"/>
    <w:rsid w:val="00377111"/>
    <w:rsid w:val="00380F82"/>
    <w:rsid w:val="003819BC"/>
    <w:rsid w:val="00382775"/>
    <w:rsid w:val="00385EBC"/>
    <w:rsid w:val="00390CE6"/>
    <w:rsid w:val="003917A6"/>
    <w:rsid w:val="00393A5A"/>
    <w:rsid w:val="00395CF9"/>
    <w:rsid w:val="003967A1"/>
    <w:rsid w:val="00397091"/>
    <w:rsid w:val="003A1070"/>
    <w:rsid w:val="003A2FDE"/>
    <w:rsid w:val="003A4DF6"/>
    <w:rsid w:val="003A56BA"/>
    <w:rsid w:val="003A77A5"/>
    <w:rsid w:val="003B008F"/>
    <w:rsid w:val="003B6B20"/>
    <w:rsid w:val="003C14A2"/>
    <w:rsid w:val="003C28AB"/>
    <w:rsid w:val="003C5760"/>
    <w:rsid w:val="003C6E19"/>
    <w:rsid w:val="003D4CDF"/>
    <w:rsid w:val="003D4CEF"/>
    <w:rsid w:val="003D6000"/>
    <w:rsid w:val="003E2069"/>
    <w:rsid w:val="003E77F9"/>
    <w:rsid w:val="003F0B6F"/>
    <w:rsid w:val="003F64C5"/>
    <w:rsid w:val="00400887"/>
    <w:rsid w:val="0040589C"/>
    <w:rsid w:val="004063B1"/>
    <w:rsid w:val="00406D26"/>
    <w:rsid w:val="0041371C"/>
    <w:rsid w:val="0041383F"/>
    <w:rsid w:val="00413B50"/>
    <w:rsid w:val="004144D3"/>
    <w:rsid w:val="00416AB1"/>
    <w:rsid w:val="00416B5C"/>
    <w:rsid w:val="00417C18"/>
    <w:rsid w:val="00421809"/>
    <w:rsid w:val="0042244E"/>
    <w:rsid w:val="00426071"/>
    <w:rsid w:val="00434AC8"/>
    <w:rsid w:val="00437B5C"/>
    <w:rsid w:val="00440C7C"/>
    <w:rsid w:val="0044107D"/>
    <w:rsid w:val="00443844"/>
    <w:rsid w:val="00444EAC"/>
    <w:rsid w:val="00446496"/>
    <w:rsid w:val="0044763B"/>
    <w:rsid w:val="00454DE4"/>
    <w:rsid w:val="004577C9"/>
    <w:rsid w:val="00461503"/>
    <w:rsid w:val="0046161E"/>
    <w:rsid w:val="00461D2E"/>
    <w:rsid w:val="00462592"/>
    <w:rsid w:val="00466559"/>
    <w:rsid w:val="00467CCE"/>
    <w:rsid w:val="00471BE2"/>
    <w:rsid w:val="00473961"/>
    <w:rsid w:val="00475457"/>
    <w:rsid w:val="00475ADE"/>
    <w:rsid w:val="00475D58"/>
    <w:rsid w:val="00480266"/>
    <w:rsid w:val="00480EDE"/>
    <w:rsid w:val="00483B41"/>
    <w:rsid w:val="0048599F"/>
    <w:rsid w:val="00486903"/>
    <w:rsid w:val="00487D1E"/>
    <w:rsid w:val="00487F9B"/>
    <w:rsid w:val="00497753"/>
    <w:rsid w:val="004A2372"/>
    <w:rsid w:val="004A2C73"/>
    <w:rsid w:val="004A2FED"/>
    <w:rsid w:val="004A338A"/>
    <w:rsid w:val="004A7ECA"/>
    <w:rsid w:val="004B592C"/>
    <w:rsid w:val="004B6DE1"/>
    <w:rsid w:val="004C005A"/>
    <w:rsid w:val="004C0546"/>
    <w:rsid w:val="004C0620"/>
    <w:rsid w:val="004C3845"/>
    <w:rsid w:val="004C43E1"/>
    <w:rsid w:val="004C6595"/>
    <w:rsid w:val="004C6622"/>
    <w:rsid w:val="004D0428"/>
    <w:rsid w:val="004D126D"/>
    <w:rsid w:val="004D515D"/>
    <w:rsid w:val="004D6EF5"/>
    <w:rsid w:val="004D7C9C"/>
    <w:rsid w:val="004E62DA"/>
    <w:rsid w:val="004E7214"/>
    <w:rsid w:val="004F0E18"/>
    <w:rsid w:val="004F27F6"/>
    <w:rsid w:val="004F2AB0"/>
    <w:rsid w:val="004F7032"/>
    <w:rsid w:val="005020F0"/>
    <w:rsid w:val="00503AA4"/>
    <w:rsid w:val="00504C2F"/>
    <w:rsid w:val="00513FC4"/>
    <w:rsid w:val="005158DF"/>
    <w:rsid w:val="00517E8C"/>
    <w:rsid w:val="00520454"/>
    <w:rsid w:val="005205C4"/>
    <w:rsid w:val="00520F28"/>
    <w:rsid w:val="00520F95"/>
    <w:rsid w:val="005225C7"/>
    <w:rsid w:val="0052432D"/>
    <w:rsid w:val="00524726"/>
    <w:rsid w:val="0052748B"/>
    <w:rsid w:val="005324FD"/>
    <w:rsid w:val="005439CD"/>
    <w:rsid w:val="00543D30"/>
    <w:rsid w:val="00544A96"/>
    <w:rsid w:val="00544E12"/>
    <w:rsid w:val="005470BD"/>
    <w:rsid w:val="00550B93"/>
    <w:rsid w:val="005560F8"/>
    <w:rsid w:val="0055785C"/>
    <w:rsid w:val="005617B0"/>
    <w:rsid w:val="00562232"/>
    <w:rsid w:val="00562234"/>
    <w:rsid w:val="00563740"/>
    <w:rsid w:val="005645FB"/>
    <w:rsid w:val="00564B12"/>
    <w:rsid w:val="00565833"/>
    <w:rsid w:val="0057144D"/>
    <w:rsid w:val="00571770"/>
    <w:rsid w:val="00573AAE"/>
    <w:rsid w:val="00581E7B"/>
    <w:rsid w:val="00585260"/>
    <w:rsid w:val="00586C9F"/>
    <w:rsid w:val="00590318"/>
    <w:rsid w:val="005915D0"/>
    <w:rsid w:val="005A484B"/>
    <w:rsid w:val="005A5EC0"/>
    <w:rsid w:val="005A6922"/>
    <w:rsid w:val="005B06DB"/>
    <w:rsid w:val="005B0732"/>
    <w:rsid w:val="005B4A45"/>
    <w:rsid w:val="005C44CE"/>
    <w:rsid w:val="005C6667"/>
    <w:rsid w:val="005C6972"/>
    <w:rsid w:val="005D0114"/>
    <w:rsid w:val="005D3BF4"/>
    <w:rsid w:val="005D6674"/>
    <w:rsid w:val="005E0617"/>
    <w:rsid w:val="005E0AAC"/>
    <w:rsid w:val="005E126B"/>
    <w:rsid w:val="005E5847"/>
    <w:rsid w:val="005F0D0C"/>
    <w:rsid w:val="005F125B"/>
    <w:rsid w:val="005F2B0C"/>
    <w:rsid w:val="005F307D"/>
    <w:rsid w:val="005F50C2"/>
    <w:rsid w:val="005F6E93"/>
    <w:rsid w:val="005F796F"/>
    <w:rsid w:val="005F79B3"/>
    <w:rsid w:val="005F7FA5"/>
    <w:rsid w:val="00600748"/>
    <w:rsid w:val="006034A8"/>
    <w:rsid w:val="006070B5"/>
    <w:rsid w:val="00612177"/>
    <w:rsid w:val="006137A8"/>
    <w:rsid w:val="0061397B"/>
    <w:rsid w:val="00613DD7"/>
    <w:rsid w:val="00616B3A"/>
    <w:rsid w:val="00621042"/>
    <w:rsid w:val="00621B24"/>
    <w:rsid w:val="0062504C"/>
    <w:rsid w:val="006275AD"/>
    <w:rsid w:val="00627DB5"/>
    <w:rsid w:val="00630A77"/>
    <w:rsid w:val="00633C5D"/>
    <w:rsid w:val="00634038"/>
    <w:rsid w:val="006340C8"/>
    <w:rsid w:val="00636464"/>
    <w:rsid w:val="00636D1A"/>
    <w:rsid w:val="00636E2B"/>
    <w:rsid w:val="00641970"/>
    <w:rsid w:val="006421C8"/>
    <w:rsid w:val="00647EA3"/>
    <w:rsid w:val="006503A4"/>
    <w:rsid w:val="0065147A"/>
    <w:rsid w:val="00653577"/>
    <w:rsid w:val="006542D3"/>
    <w:rsid w:val="00655C97"/>
    <w:rsid w:val="00655CF1"/>
    <w:rsid w:val="006570AE"/>
    <w:rsid w:val="00661395"/>
    <w:rsid w:val="00662033"/>
    <w:rsid w:val="00662C5A"/>
    <w:rsid w:val="006701B0"/>
    <w:rsid w:val="006720DD"/>
    <w:rsid w:val="0067321E"/>
    <w:rsid w:val="00673AD0"/>
    <w:rsid w:val="00673D3A"/>
    <w:rsid w:val="00676BBF"/>
    <w:rsid w:val="00682DF3"/>
    <w:rsid w:val="006877B0"/>
    <w:rsid w:val="00691BC5"/>
    <w:rsid w:val="006A0A2A"/>
    <w:rsid w:val="006A0B2C"/>
    <w:rsid w:val="006A0BE1"/>
    <w:rsid w:val="006A1B0D"/>
    <w:rsid w:val="006A1F67"/>
    <w:rsid w:val="006A2278"/>
    <w:rsid w:val="006A2989"/>
    <w:rsid w:val="006A6DCD"/>
    <w:rsid w:val="006A7F73"/>
    <w:rsid w:val="006B1027"/>
    <w:rsid w:val="006B3FA0"/>
    <w:rsid w:val="006B46AB"/>
    <w:rsid w:val="006B508D"/>
    <w:rsid w:val="006B5E49"/>
    <w:rsid w:val="006B7049"/>
    <w:rsid w:val="006C17DC"/>
    <w:rsid w:val="006C208B"/>
    <w:rsid w:val="006D1397"/>
    <w:rsid w:val="006D6292"/>
    <w:rsid w:val="006D7BD2"/>
    <w:rsid w:val="006E03B2"/>
    <w:rsid w:val="006E171D"/>
    <w:rsid w:val="006E31BE"/>
    <w:rsid w:val="006E56F6"/>
    <w:rsid w:val="006F0C4F"/>
    <w:rsid w:val="006F4F41"/>
    <w:rsid w:val="006F6274"/>
    <w:rsid w:val="006F62DE"/>
    <w:rsid w:val="006F724B"/>
    <w:rsid w:val="007016DC"/>
    <w:rsid w:val="00702BA1"/>
    <w:rsid w:val="00703982"/>
    <w:rsid w:val="00705ED2"/>
    <w:rsid w:val="00711FBB"/>
    <w:rsid w:val="00714FD8"/>
    <w:rsid w:val="0071650F"/>
    <w:rsid w:val="00732A82"/>
    <w:rsid w:val="007335ED"/>
    <w:rsid w:val="00734177"/>
    <w:rsid w:val="0075058B"/>
    <w:rsid w:val="007552F3"/>
    <w:rsid w:val="007578AD"/>
    <w:rsid w:val="0076085B"/>
    <w:rsid w:val="00761F30"/>
    <w:rsid w:val="00764FBC"/>
    <w:rsid w:val="00773C27"/>
    <w:rsid w:val="00773FA6"/>
    <w:rsid w:val="00775B2E"/>
    <w:rsid w:val="00777875"/>
    <w:rsid w:val="00780EF0"/>
    <w:rsid w:val="007822B3"/>
    <w:rsid w:val="00782597"/>
    <w:rsid w:val="0079199B"/>
    <w:rsid w:val="00794253"/>
    <w:rsid w:val="007945AA"/>
    <w:rsid w:val="00795DAD"/>
    <w:rsid w:val="007A0248"/>
    <w:rsid w:val="007A2C1B"/>
    <w:rsid w:val="007A44CB"/>
    <w:rsid w:val="007A48EE"/>
    <w:rsid w:val="007A4AD7"/>
    <w:rsid w:val="007A6BD5"/>
    <w:rsid w:val="007A744B"/>
    <w:rsid w:val="007B0A22"/>
    <w:rsid w:val="007B1CFB"/>
    <w:rsid w:val="007B792A"/>
    <w:rsid w:val="007C10A7"/>
    <w:rsid w:val="007C14DF"/>
    <w:rsid w:val="007C1B36"/>
    <w:rsid w:val="007C5424"/>
    <w:rsid w:val="007C5B95"/>
    <w:rsid w:val="007C61AB"/>
    <w:rsid w:val="007C6350"/>
    <w:rsid w:val="007C68C7"/>
    <w:rsid w:val="007D0643"/>
    <w:rsid w:val="007D10E4"/>
    <w:rsid w:val="007D15E3"/>
    <w:rsid w:val="007D755F"/>
    <w:rsid w:val="007D7796"/>
    <w:rsid w:val="007E1032"/>
    <w:rsid w:val="007E14D4"/>
    <w:rsid w:val="007E15D5"/>
    <w:rsid w:val="007E27C7"/>
    <w:rsid w:val="007E378A"/>
    <w:rsid w:val="007E718A"/>
    <w:rsid w:val="007E792E"/>
    <w:rsid w:val="007F1A08"/>
    <w:rsid w:val="007F2795"/>
    <w:rsid w:val="007F41A4"/>
    <w:rsid w:val="007F4DD1"/>
    <w:rsid w:val="007F5E90"/>
    <w:rsid w:val="008003E3"/>
    <w:rsid w:val="0080241E"/>
    <w:rsid w:val="008026CB"/>
    <w:rsid w:val="00803599"/>
    <w:rsid w:val="00805954"/>
    <w:rsid w:val="008111C4"/>
    <w:rsid w:val="0081195F"/>
    <w:rsid w:val="0081537B"/>
    <w:rsid w:val="008164C3"/>
    <w:rsid w:val="00820A7D"/>
    <w:rsid w:val="008231BB"/>
    <w:rsid w:val="00823E88"/>
    <w:rsid w:val="0083183E"/>
    <w:rsid w:val="00832671"/>
    <w:rsid w:val="0083281B"/>
    <w:rsid w:val="00833113"/>
    <w:rsid w:val="00833789"/>
    <w:rsid w:val="00840420"/>
    <w:rsid w:val="00843FC8"/>
    <w:rsid w:val="008503DA"/>
    <w:rsid w:val="00850CE4"/>
    <w:rsid w:val="00850FB7"/>
    <w:rsid w:val="00851984"/>
    <w:rsid w:val="00855B19"/>
    <w:rsid w:val="008605EC"/>
    <w:rsid w:val="008638CA"/>
    <w:rsid w:val="00865B63"/>
    <w:rsid w:val="0086723F"/>
    <w:rsid w:val="0087052A"/>
    <w:rsid w:val="008707F9"/>
    <w:rsid w:val="0087158E"/>
    <w:rsid w:val="00873B7A"/>
    <w:rsid w:val="0087686C"/>
    <w:rsid w:val="00877792"/>
    <w:rsid w:val="00877FA9"/>
    <w:rsid w:val="00881FB3"/>
    <w:rsid w:val="0088617E"/>
    <w:rsid w:val="0088658A"/>
    <w:rsid w:val="008872F5"/>
    <w:rsid w:val="00896E2B"/>
    <w:rsid w:val="008A03A1"/>
    <w:rsid w:val="008A26FC"/>
    <w:rsid w:val="008A4263"/>
    <w:rsid w:val="008A439C"/>
    <w:rsid w:val="008A4EAF"/>
    <w:rsid w:val="008A74A3"/>
    <w:rsid w:val="008B07C7"/>
    <w:rsid w:val="008B1CF5"/>
    <w:rsid w:val="008B391D"/>
    <w:rsid w:val="008B3A85"/>
    <w:rsid w:val="008B5BEB"/>
    <w:rsid w:val="008C2C62"/>
    <w:rsid w:val="008C4194"/>
    <w:rsid w:val="008C5DB6"/>
    <w:rsid w:val="008C6407"/>
    <w:rsid w:val="008D03B1"/>
    <w:rsid w:val="008D0A03"/>
    <w:rsid w:val="008D300A"/>
    <w:rsid w:val="008D4B40"/>
    <w:rsid w:val="008E0737"/>
    <w:rsid w:val="008E0999"/>
    <w:rsid w:val="008E2D99"/>
    <w:rsid w:val="008E3667"/>
    <w:rsid w:val="008E457C"/>
    <w:rsid w:val="008E6BD3"/>
    <w:rsid w:val="008E6CD7"/>
    <w:rsid w:val="008E6FCE"/>
    <w:rsid w:val="008F6DE6"/>
    <w:rsid w:val="00900ADA"/>
    <w:rsid w:val="00902857"/>
    <w:rsid w:val="009043FB"/>
    <w:rsid w:val="009121CC"/>
    <w:rsid w:val="00916925"/>
    <w:rsid w:val="009218AC"/>
    <w:rsid w:val="009354B1"/>
    <w:rsid w:val="00936B19"/>
    <w:rsid w:val="00937750"/>
    <w:rsid w:val="00942DD6"/>
    <w:rsid w:val="00945EFB"/>
    <w:rsid w:val="00946080"/>
    <w:rsid w:val="009542F5"/>
    <w:rsid w:val="00956297"/>
    <w:rsid w:val="00960FDF"/>
    <w:rsid w:val="009610B5"/>
    <w:rsid w:val="00962B86"/>
    <w:rsid w:val="00963FDB"/>
    <w:rsid w:val="009659D6"/>
    <w:rsid w:val="00965CCA"/>
    <w:rsid w:val="009674D7"/>
    <w:rsid w:val="0096750A"/>
    <w:rsid w:val="009734DD"/>
    <w:rsid w:val="009754B5"/>
    <w:rsid w:val="009836E6"/>
    <w:rsid w:val="00985D25"/>
    <w:rsid w:val="00992444"/>
    <w:rsid w:val="009951B0"/>
    <w:rsid w:val="009A16E1"/>
    <w:rsid w:val="009A2230"/>
    <w:rsid w:val="009A47D3"/>
    <w:rsid w:val="009A526F"/>
    <w:rsid w:val="009A5A61"/>
    <w:rsid w:val="009A6626"/>
    <w:rsid w:val="009A7372"/>
    <w:rsid w:val="009A7FDF"/>
    <w:rsid w:val="009B054C"/>
    <w:rsid w:val="009B11F0"/>
    <w:rsid w:val="009B2C87"/>
    <w:rsid w:val="009B3586"/>
    <w:rsid w:val="009B589A"/>
    <w:rsid w:val="009B5AA0"/>
    <w:rsid w:val="009C1956"/>
    <w:rsid w:val="009C492B"/>
    <w:rsid w:val="009C5773"/>
    <w:rsid w:val="009C61C6"/>
    <w:rsid w:val="009C7D5E"/>
    <w:rsid w:val="009D0469"/>
    <w:rsid w:val="009D0C43"/>
    <w:rsid w:val="009D2300"/>
    <w:rsid w:val="009D3262"/>
    <w:rsid w:val="009D3B9C"/>
    <w:rsid w:val="009D3E2E"/>
    <w:rsid w:val="009D5A8A"/>
    <w:rsid w:val="009D6CE7"/>
    <w:rsid w:val="009D7B8D"/>
    <w:rsid w:val="009E0673"/>
    <w:rsid w:val="009E067D"/>
    <w:rsid w:val="009E2564"/>
    <w:rsid w:val="009E3F7F"/>
    <w:rsid w:val="009E405E"/>
    <w:rsid w:val="009E44C0"/>
    <w:rsid w:val="009F1113"/>
    <w:rsid w:val="009F5011"/>
    <w:rsid w:val="009F5F2F"/>
    <w:rsid w:val="009F6004"/>
    <w:rsid w:val="009F7F42"/>
    <w:rsid w:val="00A021CD"/>
    <w:rsid w:val="00A024C0"/>
    <w:rsid w:val="00A04A42"/>
    <w:rsid w:val="00A07B4A"/>
    <w:rsid w:val="00A10CCE"/>
    <w:rsid w:val="00A10F98"/>
    <w:rsid w:val="00A13149"/>
    <w:rsid w:val="00A156C0"/>
    <w:rsid w:val="00A1645E"/>
    <w:rsid w:val="00A243A4"/>
    <w:rsid w:val="00A264A1"/>
    <w:rsid w:val="00A273D6"/>
    <w:rsid w:val="00A278CB"/>
    <w:rsid w:val="00A30B45"/>
    <w:rsid w:val="00A34164"/>
    <w:rsid w:val="00A35873"/>
    <w:rsid w:val="00A37F95"/>
    <w:rsid w:val="00A37FBC"/>
    <w:rsid w:val="00A406B4"/>
    <w:rsid w:val="00A41599"/>
    <w:rsid w:val="00A41BBC"/>
    <w:rsid w:val="00A4277C"/>
    <w:rsid w:val="00A44FDB"/>
    <w:rsid w:val="00A53C46"/>
    <w:rsid w:val="00A574E1"/>
    <w:rsid w:val="00A62523"/>
    <w:rsid w:val="00A62DB5"/>
    <w:rsid w:val="00A6336B"/>
    <w:rsid w:val="00A63D9C"/>
    <w:rsid w:val="00A647C2"/>
    <w:rsid w:val="00A66BB8"/>
    <w:rsid w:val="00A70715"/>
    <w:rsid w:val="00A73817"/>
    <w:rsid w:val="00A73929"/>
    <w:rsid w:val="00A744F9"/>
    <w:rsid w:val="00A8182F"/>
    <w:rsid w:val="00A81FE4"/>
    <w:rsid w:val="00A84FDE"/>
    <w:rsid w:val="00A86145"/>
    <w:rsid w:val="00A87276"/>
    <w:rsid w:val="00A901BE"/>
    <w:rsid w:val="00A90BE9"/>
    <w:rsid w:val="00A91A21"/>
    <w:rsid w:val="00A97358"/>
    <w:rsid w:val="00A978BC"/>
    <w:rsid w:val="00AA0DB9"/>
    <w:rsid w:val="00AA507F"/>
    <w:rsid w:val="00AA5A04"/>
    <w:rsid w:val="00AA5AC9"/>
    <w:rsid w:val="00AA5AF4"/>
    <w:rsid w:val="00AB2E86"/>
    <w:rsid w:val="00AB51D0"/>
    <w:rsid w:val="00AB6BB0"/>
    <w:rsid w:val="00AC207C"/>
    <w:rsid w:val="00AC3D7D"/>
    <w:rsid w:val="00AC403A"/>
    <w:rsid w:val="00AC5CDA"/>
    <w:rsid w:val="00AC7F58"/>
    <w:rsid w:val="00AC7F75"/>
    <w:rsid w:val="00AD00AA"/>
    <w:rsid w:val="00AD1C5D"/>
    <w:rsid w:val="00AD6BBD"/>
    <w:rsid w:val="00AE1808"/>
    <w:rsid w:val="00AE2909"/>
    <w:rsid w:val="00AE2DA4"/>
    <w:rsid w:val="00AE6CC5"/>
    <w:rsid w:val="00AE6DF7"/>
    <w:rsid w:val="00AE7764"/>
    <w:rsid w:val="00AF4A7F"/>
    <w:rsid w:val="00B01ECB"/>
    <w:rsid w:val="00B03534"/>
    <w:rsid w:val="00B045E9"/>
    <w:rsid w:val="00B129EA"/>
    <w:rsid w:val="00B1335D"/>
    <w:rsid w:val="00B1393B"/>
    <w:rsid w:val="00B17E61"/>
    <w:rsid w:val="00B25D6B"/>
    <w:rsid w:val="00B25F8D"/>
    <w:rsid w:val="00B26831"/>
    <w:rsid w:val="00B27D27"/>
    <w:rsid w:val="00B3388A"/>
    <w:rsid w:val="00B349E9"/>
    <w:rsid w:val="00B35767"/>
    <w:rsid w:val="00B36481"/>
    <w:rsid w:val="00B402BD"/>
    <w:rsid w:val="00B4314F"/>
    <w:rsid w:val="00B5091B"/>
    <w:rsid w:val="00B51548"/>
    <w:rsid w:val="00B525BF"/>
    <w:rsid w:val="00B5260D"/>
    <w:rsid w:val="00B52D9A"/>
    <w:rsid w:val="00B5501B"/>
    <w:rsid w:val="00B55E97"/>
    <w:rsid w:val="00B56F5D"/>
    <w:rsid w:val="00B61B91"/>
    <w:rsid w:val="00B61C4D"/>
    <w:rsid w:val="00B62C6A"/>
    <w:rsid w:val="00B63A58"/>
    <w:rsid w:val="00B66695"/>
    <w:rsid w:val="00B66B9C"/>
    <w:rsid w:val="00B672BC"/>
    <w:rsid w:val="00B70BD5"/>
    <w:rsid w:val="00B71290"/>
    <w:rsid w:val="00B71F1E"/>
    <w:rsid w:val="00B75FDE"/>
    <w:rsid w:val="00B768C2"/>
    <w:rsid w:val="00B77044"/>
    <w:rsid w:val="00B8099A"/>
    <w:rsid w:val="00B80EE3"/>
    <w:rsid w:val="00B84DA3"/>
    <w:rsid w:val="00B90959"/>
    <w:rsid w:val="00B94324"/>
    <w:rsid w:val="00B944A0"/>
    <w:rsid w:val="00B95AC0"/>
    <w:rsid w:val="00BA2042"/>
    <w:rsid w:val="00BA29F3"/>
    <w:rsid w:val="00BA4659"/>
    <w:rsid w:val="00BA4DAA"/>
    <w:rsid w:val="00BA59F3"/>
    <w:rsid w:val="00BB0DA5"/>
    <w:rsid w:val="00BB4172"/>
    <w:rsid w:val="00BB441B"/>
    <w:rsid w:val="00BB45BC"/>
    <w:rsid w:val="00BB6EA2"/>
    <w:rsid w:val="00BB7ADB"/>
    <w:rsid w:val="00BC4063"/>
    <w:rsid w:val="00BC5577"/>
    <w:rsid w:val="00BD02C3"/>
    <w:rsid w:val="00BD2460"/>
    <w:rsid w:val="00BD382C"/>
    <w:rsid w:val="00BD6231"/>
    <w:rsid w:val="00BE0885"/>
    <w:rsid w:val="00BE4D59"/>
    <w:rsid w:val="00BE715B"/>
    <w:rsid w:val="00BE793D"/>
    <w:rsid w:val="00BF1CCD"/>
    <w:rsid w:val="00BF4B29"/>
    <w:rsid w:val="00BF4E8A"/>
    <w:rsid w:val="00BF6E26"/>
    <w:rsid w:val="00BF7041"/>
    <w:rsid w:val="00BF712E"/>
    <w:rsid w:val="00C00210"/>
    <w:rsid w:val="00C00431"/>
    <w:rsid w:val="00C0230D"/>
    <w:rsid w:val="00C03010"/>
    <w:rsid w:val="00C03C77"/>
    <w:rsid w:val="00C0437D"/>
    <w:rsid w:val="00C04692"/>
    <w:rsid w:val="00C054A5"/>
    <w:rsid w:val="00C0733B"/>
    <w:rsid w:val="00C10223"/>
    <w:rsid w:val="00C1115B"/>
    <w:rsid w:val="00C11542"/>
    <w:rsid w:val="00C12B72"/>
    <w:rsid w:val="00C15749"/>
    <w:rsid w:val="00C22577"/>
    <w:rsid w:val="00C235E8"/>
    <w:rsid w:val="00C26927"/>
    <w:rsid w:val="00C30A4F"/>
    <w:rsid w:val="00C37F0F"/>
    <w:rsid w:val="00C413AC"/>
    <w:rsid w:val="00C46009"/>
    <w:rsid w:val="00C5171F"/>
    <w:rsid w:val="00C524B9"/>
    <w:rsid w:val="00C5396E"/>
    <w:rsid w:val="00C53D5F"/>
    <w:rsid w:val="00C61CD8"/>
    <w:rsid w:val="00C62054"/>
    <w:rsid w:val="00C62B3C"/>
    <w:rsid w:val="00C63924"/>
    <w:rsid w:val="00C65CD8"/>
    <w:rsid w:val="00C66DEC"/>
    <w:rsid w:val="00C67FAC"/>
    <w:rsid w:val="00C701F2"/>
    <w:rsid w:val="00C705EC"/>
    <w:rsid w:val="00C70AD3"/>
    <w:rsid w:val="00C71A4B"/>
    <w:rsid w:val="00C82B0E"/>
    <w:rsid w:val="00C9004F"/>
    <w:rsid w:val="00C91CFF"/>
    <w:rsid w:val="00C92605"/>
    <w:rsid w:val="00C9321E"/>
    <w:rsid w:val="00CA3232"/>
    <w:rsid w:val="00CA6D2F"/>
    <w:rsid w:val="00CA7400"/>
    <w:rsid w:val="00CB0EDD"/>
    <w:rsid w:val="00CB2A2F"/>
    <w:rsid w:val="00CB2C40"/>
    <w:rsid w:val="00CB35E6"/>
    <w:rsid w:val="00CB7781"/>
    <w:rsid w:val="00CB7B88"/>
    <w:rsid w:val="00CC09C3"/>
    <w:rsid w:val="00CC2CEA"/>
    <w:rsid w:val="00CC43F9"/>
    <w:rsid w:val="00CC49BC"/>
    <w:rsid w:val="00CC4CF9"/>
    <w:rsid w:val="00CC6788"/>
    <w:rsid w:val="00CC7AE8"/>
    <w:rsid w:val="00CD035D"/>
    <w:rsid w:val="00CD2F55"/>
    <w:rsid w:val="00CE0A2A"/>
    <w:rsid w:val="00CE3FD2"/>
    <w:rsid w:val="00CF12CF"/>
    <w:rsid w:val="00CF15B3"/>
    <w:rsid w:val="00CF1744"/>
    <w:rsid w:val="00CF174E"/>
    <w:rsid w:val="00CF1909"/>
    <w:rsid w:val="00CF1FC0"/>
    <w:rsid w:val="00CF2A91"/>
    <w:rsid w:val="00CF2F15"/>
    <w:rsid w:val="00CF4881"/>
    <w:rsid w:val="00CF6CC7"/>
    <w:rsid w:val="00CF6CFD"/>
    <w:rsid w:val="00CF7212"/>
    <w:rsid w:val="00D00DC4"/>
    <w:rsid w:val="00D0280E"/>
    <w:rsid w:val="00D03522"/>
    <w:rsid w:val="00D0513D"/>
    <w:rsid w:val="00D052F2"/>
    <w:rsid w:val="00D0774B"/>
    <w:rsid w:val="00D077FB"/>
    <w:rsid w:val="00D10742"/>
    <w:rsid w:val="00D12A29"/>
    <w:rsid w:val="00D14C31"/>
    <w:rsid w:val="00D1555D"/>
    <w:rsid w:val="00D16888"/>
    <w:rsid w:val="00D21899"/>
    <w:rsid w:val="00D30C2B"/>
    <w:rsid w:val="00D31AEA"/>
    <w:rsid w:val="00D322FF"/>
    <w:rsid w:val="00D33C1D"/>
    <w:rsid w:val="00D356B7"/>
    <w:rsid w:val="00D36B10"/>
    <w:rsid w:val="00D403E8"/>
    <w:rsid w:val="00D41014"/>
    <w:rsid w:val="00D43676"/>
    <w:rsid w:val="00D44A54"/>
    <w:rsid w:val="00D47ED2"/>
    <w:rsid w:val="00D50EBD"/>
    <w:rsid w:val="00D549E6"/>
    <w:rsid w:val="00D55708"/>
    <w:rsid w:val="00D5717C"/>
    <w:rsid w:val="00D61A7C"/>
    <w:rsid w:val="00D62456"/>
    <w:rsid w:val="00D64865"/>
    <w:rsid w:val="00D664A5"/>
    <w:rsid w:val="00D664ED"/>
    <w:rsid w:val="00D66BE5"/>
    <w:rsid w:val="00D71DAE"/>
    <w:rsid w:val="00D76E71"/>
    <w:rsid w:val="00D8112A"/>
    <w:rsid w:val="00D835F7"/>
    <w:rsid w:val="00D85D9B"/>
    <w:rsid w:val="00D87E97"/>
    <w:rsid w:val="00D9269A"/>
    <w:rsid w:val="00D92A6D"/>
    <w:rsid w:val="00D9342E"/>
    <w:rsid w:val="00D93F2F"/>
    <w:rsid w:val="00D9709B"/>
    <w:rsid w:val="00D97695"/>
    <w:rsid w:val="00DA0C15"/>
    <w:rsid w:val="00DA0CFD"/>
    <w:rsid w:val="00DA1C6C"/>
    <w:rsid w:val="00DA48D5"/>
    <w:rsid w:val="00DA4ED3"/>
    <w:rsid w:val="00DB10B4"/>
    <w:rsid w:val="00DB42CC"/>
    <w:rsid w:val="00DB47C0"/>
    <w:rsid w:val="00DB613D"/>
    <w:rsid w:val="00DB7804"/>
    <w:rsid w:val="00DC078D"/>
    <w:rsid w:val="00DC1402"/>
    <w:rsid w:val="00DC18A2"/>
    <w:rsid w:val="00DC2927"/>
    <w:rsid w:val="00DC31C2"/>
    <w:rsid w:val="00DC4CB4"/>
    <w:rsid w:val="00DC5B74"/>
    <w:rsid w:val="00DC6A79"/>
    <w:rsid w:val="00DC6B7C"/>
    <w:rsid w:val="00DC6C4F"/>
    <w:rsid w:val="00DD0017"/>
    <w:rsid w:val="00DD0601"/>
    <w:rsid w:val="00DD18CA"/>
    <w:rsid w:val="00DD6062"/>
    <w:rsid w:val="00DE0759"/>
    <w:rsid w:val="00DE2D51"/>
    <w:rsid w:val="00DE4B18"/>
    <w:rsid w:val="00DE6894"/>
    <w:rsid w:val="00DF2972"/>
    <w:rsid w:val="00DF4618"/>
    <w:rsid w:val="00DF519D"/>
    <w:rsid w:val="00DF6FF8"/>
    <w:rsid w:val="00DF7697"/>
    <w:rsid w:val="00E00ED7"/>
    <w:rsid w:val="00E0319E"/>
    <w:rsid w:val="00E0599E"/>
    <w:rsid w:val="00E15BAD"/>
    <w:rsid w:val="00E16A80"/>
    <w:rsid w:val="00E16DBE"/>
    <w:rsid w:val="00E241E5"/>
    <w:rsid w:val="00E249FC"/>
    <w:rsid w:val="00E25ED5"/>
    <w:rsid w:val="00E26D0C"/>
    <w:rsid w:val="00E26F0C"/>
    <w:rsid w:val="00E30ABE"/>
    <w:rsid w:val="00E32D69"/>
    <w:rsid w:val="00E36E07"/>
    <w:rsid w:val="00E41A65"/>
    <w:rsid w:val="00E42E9F"/>
    <w:rsid w:val="00E42F79"/>
    <w:rsid w:val="00E449DF"/>
    <w:rsid w:val="00E44FED"/>
    <w:rsid w:val="00E458A4"/>
    <w:rsid w:val="00E466DC"/>
    <w:rsid w:val="00E5032C"/>
    <w:rsid w:val="00E50864"/>
    <w:rsid w:val="00E60167"/>
    <w:rsid w:val="00E60D45"/>
    <w:rsid w:val="00E6131A"/>
    <w:rsid w:val="00E632FF"/>
    <w:rsid w:val="00E67CE3"/>
    <w:rsid w:val="00E71B9D"/>
    <w:rsid w:val="00E7487C"/>
    <w:rsid w:val="00E76EC3"/>
    <w:rsid w:val="00E77296"/>
    <w:rsid w:val="00E774F2"/>
    <w:rsid w:val="00E7759D"/>
    <w:rsid w:val="00E80723"/>
    <w:rsid w:val="00E80BD4"/>
    <w:rsid w:val="00E81D54"/>
    <w:rsid w:val="00E8358D"/>
    <w:rsid w:val="00E8570A"/>
    <w:rsid w:val="00E87E7E"/>
    <w:rsid w:val="00E9011A"/>
    <w:rsid w:val="00E906ED"/>
    <w:rsid w:val="00E91CA8"/>
    <w:rsid w:val="00E92147"/>
    <w:rsid w:val="00E93786"/>
    <w:rsid w:val="00EA2BC6"/>
    <w:rsid w:val="00EB2655"/>
    <w:rsid w:val="00EB27D0"/>
    <w:rsid w:val="00EB3332"/>
    <w:rsid w:val="00EB3F2A"/>
    <w:rsid w:val="00EB60B7"/>
    <w:rsid w:val="00EC143B"/>
    <w:rsid w:val="00EC1A48"/>
    <w:rsid w:val="00EC1BB9"/>
    <w:rsid w:val="00EC2B9E"/>
    <w:rsid w:val="00EC2BDE"/>
    <w:rsid w:val="00EC2F06"/>
    <w:rsid w:val="00EC33D6"/>
    <w:rsid w:val="00EC48B7"/>
    <w:rsid w:val="00EC53D3"/>
    <w:rsid w:val="00EC60FF"/>
    <w:rsid w:val="00EC68AE"/>
    <w:rsid w:val="00ED1383"/>
    <w:rsid w:val="00ED2489"/>
    <w:rsid w:val="00ED7C4C"/>
    <w:rsid w:val="00ED7E68"/>
    <w:rsid w:val="00EE1801"/>
    <w:rsid w:val="00EE190F"/>
    <w:rsid w:val="00EE311E"/>
    <w:rsid w:val="00EE389F"/>
    <w:rsid w:val="00EE4FBF"/>
    <w:rsid w:val="00EE626E"/>
    <w:rsid w:val="00EE6AE3"/>
    <w:rsid w:val="00EF13A0"/>
    <w:rsid w:val="00EF4578"/>
    <w:rsid w:val="00EF62FA"/>
    <w:rsid w:val="00EF6C3C"/>
    <w:rsid w:val="00F006A1"/>
    <w:rsid w:val="00F00886"/>
    <w:rsid w:val="00F039BE"/>
    <w:rsid w:val="00F056EF"/>
    <w:rsid w:val="00F073C4"/>
    <w:rsid w:val="00F0744F"/>
    <w:rsid w:val="00F1378E"/>
    <w:rsid w:val="00F137B5"/>
    <w:rsid w:val="00F1557F"/>
    <w:rsid w:val="00F20849"/>
    <w:rsid w:val="00F22675"/>
    <w:rsid w:val="00F2796B"/>
    <w:rsid w:val="00F31477"/>
    <w:rsid w:val="00F33E42"/>
    <w:rsid w:val="00F36558"/>
    <w:rsid w:val="00F47974"/>
    <w:rsid w:val="00F47EE7"/>
    <w:rsid w:val="00F47FB0"/>
    <w:rsid w:val="00F5190D"/>
    <w:rsid w:val="00F54114"/>
    <w:rsid w:val="00F54909"/>
    <w:rsid w:val="00F562F7"/>
    <w:rsid w:val="00F61176"/>
    <w:rsid w:val="00F63F0E"/>
    <w:rsid w:val="00F67E48"/>
    <w:rsid w:val="00F7124D"/>
    <w:rsid w:val="00F71A8F"/>
    <w:rsid w:val="00F760A1"/>
    <w:rsid w:val="00F7684D"/>
    <w:rsid w:val="00F7746E"/>
    <w:rsid w:val="00F81441"/>
    <w:rsid w:val="00F8357B"/>
    <w:rsid w:val="00F854F6"/>
    <w:rsid w:val="00F91013"/>
    <w:rsid w:val="00F925BF"/>
    <w:rsid w:val="00F93E87"/>
    <w:rsid w:val="00F947E3"/>
    <w:rsid w:val="00F95028"/>
    <w:rsid w:val="00F95119"/>
    <w:rsid w:val="00F95B93"/>
    <w:rsid w:val="00F964D9"/>
    <w:rsid w:val="00F97C7E"/>
    <w:rsid w:val="00FA1113"/>
    <w:rsid w:val="00FA3407"/>
    <w:rsid w:val="00FA3490"/>
    <w:rsid w:val="00FA5F80"/>
    <w:rsid w:val="00FA6467"/>
    <w:rsid w:val="00FB0358"/>
    <w:rsid w:val="00FB051B"/>
    <w:rsid w:val="00FB0888"/>
    <w:rsid w:val="00FB0C82"/>
    <w:rsid w:val="00FB1231"/>
    <w:rsid w:val="00FB7212"/>
    <w:rsid w:val="00FC03F1"/>
    <w:rsid w:val="00FC0431"/>
    <w:rsid w:val="00FC6FEF"/>
    <w:rsid w:val="00FD1257"/>
    <w:rsid w:val="00FD27FB"/>
    <w:rsid w:val="00FD6908"/>
    <w:rsid w:val="00FE1153"/>
    <w:rsid w:val="00FE379A"/>
    <w:rsid w:val="00FE4AAC"/>
    <w:rsid w:val="00FF04EA"/>
    <w:rsid w:val="00FF0DF5"/>
    <w:rsid w:val="00FF1AC6"/>
    <w:rsid w:val="00FF24B6"/>
    <w:rsid w:val="00FF5487"/>
    <w:rsid w:val="00FF7058"/>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17EFA343"/>
  <w15:docId w15:val="{500E32DC-49C7-469F-BD92-FE712461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883"/>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rsid w:val="009218AC"/>
  </w:style>
  <w:style w:type="paragraph" w:styleId="Footer">
    <w:name w:val="footer"/>
    <w:basedOn w:val="Normal"/>
    <w:link w:val="FooterChar"/>
    <w:uiPriority w:val="99"/>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aliases w:val="Footnote Text Char1,Footnote Text Char Char,Char,FOOTNOTES,fn,single space,Footnote Text1 Char,Footnote Text2,Footnote Text Char Char Char1 Char,Footnote Text Char Char Char1,ft,ADB,ALTS FOOTNOTE,Footnote Text 1"/>
    <w:basedOn w:val="Normal"/>
    <w:link w:val="FootnoteTextChar"/>
    <w:uiPriority w:val="99"/>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aliases w:val="Footnote Text Char1 Char,Footnote Text Char Char Char,Char Char1,FOOTNOTES Char,fn Char,single space Char,Footnote Text1 Char Char,Footnote Text2 Char,Footnote Text Char Char Char1 Char Char,Footnote Text Char Char Char1 Char1,ft Char"/>
    <w:basedOn w:val="DefaultParagraphFont"/>
    <w:link w:val="FootnoteText"/>
    <w:uiPriority w:val="99"/>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customStyle="1" w:styleId="Default0">
    <w:name w:val="Default"/>
    <w:rsid w:val="00F0744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customStyle="1" w:styleId="TableGrid1">
    <w:name w:val="Table Grid1"/>
    <w:basedOn w:val="TableNormal"/>
    <w:next w:val="TableGrid"/>
    <w:uiPriority w:val="39"/>
    <w:rsid w:val="00FB123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BVI fnr Char Char Char,BVI fnr Car Car Char Char Char,BVI fnr Car Char Char Char,BVI fnr Car Car Car Car Char Char Char Char,BVI fnr Car Car Car Car Char Char Char, BVI fnr,BVI fnr, BVI fnr Car Car,BVI fnr Car, BVI fnr Car Car Car Car"/>
    <w:link w:val="BVIfnrCharCharCharCharCharChar"/>
    <w:uiPriority w:val="99"/>
    <w:rsid w:val="00B03534"/>
    <w:rPr>
      <w:sz w:val="20"/>
      <w:szCs w:val="20"/>
      <w:vertAlign w:val="superscript"/>
    </w:rPr>
  </w:style>
  <w:style w:type="paragraph" w:customStyle="1" w:styleId="BVIfnrCharCharCharCharCharChar">
    <w:name w:val="BVI fnr Char Char Char Char Char Char"/>
    <w:aliases w:val=" BVI fnr Car Car Char Char Char Char Char Char,BVI fnr Car Char Char Char Char Char Char, BVI fnr Car Car Car Car Char Char Char Char Char Char Char,BVI fnr Car Car Char Char Char Char Char Char"/>
    <w:basedOn w:val="Normal"/>
    <w:link w:val="FootnoteReference"/>
    <w:uiPriority w:val="99"/>
    <w:rsid w:val="00B03534"/>
    <w:pPr>
      <w:spacing w:line="240" w:lineRule="exact"/>
    </w:pPr>
    <w:rPr>
      <w:sz w:val="20"/>
      <w:szCs w:val="20"/>
      <w:vertAlign w:val="superscript"/>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rsid w:val="00306D72"/>
  </w:style>
  <w:style w:type="paragraph" w:customStyle="1" w:styleId="SUBH">
    <w:name w:val="SUBH"/>
    <w:basedOn w:val="Normal"/>
    <w:link w:val="SUBHChar"/>
    <w:qFormat/>
    <w:rsid w:val="00A406B4"/>
    <w:pPr>
      <w:spacing w:after="120" w:line="240" w:lineRule="auto"/>
    </w:pPr>
    <w:rPr>
      <w:rFonts w:ascii="Calibri Light" w:eastAsia="Times New Roman" w:hAnsi="Calibri Light" w:cs="Calibri Light"/>
      <w:b/>
      <w:bCs/>
      <w:sz w:val="20"/>
      <w:szCs w:val="20"/>
      <w:lang w:val="en-US"/>
    </w:rPr>
  </w:style>
  <w:style w:type="character" w:customStyle="1" w:styleId="SUBHChar">
    <w:name w:val="SUBH Char"/>
    <w:link w:val="SUBH"/>
    <w:rsid w:val="00A406B4"/>
    <w:rPr>
      <w:rFonts w:ascii="Calibri Light" w:eastAsia="Times New Roman" w:hAnsi="Calibri Light" w:cs="Calibri Light"/>
      <w:b/>
      <w:bCs/>
      <w:sz w:val="20"/>
      <w:szCs w:val="20"/>
      <w:lang w:val="en-US"/>
    </w:rPr>
  </w:style>
  <w:style w:type="paragraph" w:customStyle="1" w:styleId="AAAPAR">
    <w:name w:val="AA A PAR"/>
    <w:basedOn w:val="Normal"/>
    <w:link w:val="AAAPARChar"/>
    <w:qFormat/>
    <w:rsid w:val="00E77296"/>
    <w:pPr>
      <w:tabs>
        <w:tab w:val="left" w:pos="720"/>
        <w:tab w:val="left" w:pos="1440"/>
        <w:tab w:val="left" w:pos="3615"/>
      </w:tabs>
      <w:spacing w:before="120" w:after="120" w:line="288" w:lineRule="auto"/>
    </w:pPr>
    <w:rPr>
      <w:rFonts w:eastAsia="Calibri" w:cstheme="minorHAnsi"/>
      <w:sz w:val="24"/>
      <w:szCs w:val="24"/>
      <w:lang w:val="en-US"/>
    </w:rPr>
  </w:style>
  <w:style w:type="character" w:customStyle="1" w:styleId="AAAPARChar">
    <w:name w:val="AA A PAR Char"/>
    <w:basedOn w:val="DefaultParagraphFont"/>
    <w:link w:val="AAAPAR"/>
    <w:rsid w:val="00E77296"/>
    <w:rPr>
      <w:rFonts w:eastAsia="Calibri" w:cstheme="minorHAnsi"/>
      <w:sz w:val="24"/>
      <w:szCs w:val="24"/>
      <w:lang w:val="en-US"/>
    </w:rPr>
  </w:style>
  <w:style w:type="character" w:customStyle="1" w:styleId="InitialStyle">
    <w:name w:val="InitialStyle"/>
    <w:rsid w:val="00946080"/>
    <w:rPr>
      <w:rFonts w:ascii="Times New Roman" w:hAnsi="Times New Roman"/>
      <w:color w:val="auto"/>
      <w:spacing w:val="0"/>
      <w:sz w:val="24"/>
    </w:rPr>
  </w:style>
  <w:style w:type="paragraph" w:customStyle="1" w:styleId="Standardtekst">
    <w:name w:val="Standardtekst"/>
    <w:basedOn w:val="Normal"/>
    <w:rsid w:val="00946080"/>
    <w:pPr>
      <w:spacing w:after="0" w:line="240" w:lineRule="auto"/>
    </w:pPr>
    <w:rPr>
      <w:rFonts w:ascii="CG Times" w:eastAsia="Times New Roman" w:hAnsi="CG Times" w:cs="Times New Roman"/>
      <w:sz w:val="24"/>
      <w:szCs w:val="24"/>
      <w:lang w:val="en-US"/>
    </w:rPr>
  </w:style>
  <w:style w:type="character" w:styleId="UnresolvedMention">
    <w:name w:val="Unresolved Mention"/>
    <w:basedOn w:val="DefaultParagraphFont"/>
    <w:uiPriority w:val="99"/>
    <w:semiHidden/>
    <w:unhideWhenUsed/>
    <w:rsid w:val="001001F2"/>
    <w:rPr>
      <w:color w:val="605E5C"/>
      <w:shd w:val="clear" w:color="auto" w:fill="E1DFDD"/>
    </w:rPr>
  </w:style>
  <w:style w:type="paragraph" w:customStyle="1" w:styleId="Bull">
    <w:name w:val="Bull"/>
    <w:basedOn w:val="ListParagraph"/>
    <w:link w:val="BullChar"/>
    <w:qFormat/>
    <w:rsid w:val="00C0437D"/>
    <w:pPr>
      <w:numPr>
        <w:numId w:val="13"/>
      </w:numPr>
      <w:tabs>
        <w:tab w:val="left" w:pos="720"/>
        <w:tab w:val="left" w:pos="1440"/>
        <w:tab w:val="left" w:pos="3615"/>
      </w:tabs>
      <w:spacing w:before="40" w:after="40" w:line="240" w:lineRule="auto"/>
      <w:contextualSpacing w:val="0"/>
      <w:jc w:val="both"/>
    </w:pPr>
    <w:rPr>
      <w:rFonts w:eastAsiaTheme="minorHAnsi" w:cstheme="majorBidi"/>
      <w:kern w:val="2"/>
      <w:lang w:val="en-GB"/>
      <w14:ligatures w14:val="standardContextual"/>
    </w:rPr>
  </w:style>
  <w:style w:type="character" w:customStyle="1" w:styleId="BullChar">
    <w:name w:val="Bull Char"/>
    <w:basedOn w:val="DefaultParagraphFont"/>
    <w:link w:val="Bull"/>
    <w:rsid w:val="00C0437D"/>
    <w:rPr>
      <w:rFonts w:eastAsiaTheme="minorHAnsi" w:cstheme="majorBidi"/>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8951">
      <w:bodyDiv w:val="1"/>
      <w:marLeft w:val="0"/>
      <w:marRight w:val="0"/>
      <w:marTop w:val="0"/>
      <w:marBottom w:val="0"/>
      <w:divBdr>
        <w:top w:val="none" w:sz="0" w:space="0" w:color="auto"/>
        <w:left w:val="none" w:sz="0" w:space="0" w:color="auto"/>
        <w:bottom w:val="none" w:sz="0" w:space="0" w:color="auto"/>
        <w:right w:val="none" w:sz="0" w:space="0" w:color="auto"/>
      </w:divBdr>
      <w:divsChild>
        <w:div w:id="1709524042">
          <w:marLeft w:val="0"/>
          <w:marRight w:val="0"/>
          <w:marTop w:val="0"/>
          <w:marBottom w:val="0"/>
          <w:divBdr>
            <w:top w:val="none" w:sz="0" w:space="0" w:color="auto"/>
            <w:left w:val="none" w:sz="0" w:space="0" w:color="auto"/>
            <w:bottom w:val="none" w:sz="0" w:space="0" w:color="auto"/>
            <w:right w:val="none" w:sz="0" w:space="0" w:color="auto"/>
          </w:divBdr>
        </w:div>
        <w:div w:id="1960213668">
          <w:marLeft w:val="0"/>
          <w:marRight w:val="0"/>
          <w:marTop w:val="0"/>
          <w:marBottom w:val="0"/>
          <w:divBdr>
            <w:top w:val="none" w:sz="0" w:space="0" w:color="auto"/>
            <w:left w:val="none" w:sz="0" w:space="0" w:color="auto"/>
            <w:bottom w:val="none" w:sz="0" w:space="0" w:color="auto"/>
            <w:right w:val="none" w:sz="0" w:space="0" w:color="auto"/>
          </w:divBdr>
        </w:div>
        <w:div w:id="1526090610">
          <w:marLeft w:val="0"/>
          <w:marRight w:val="0"/>
          <w:marTop w:val="0"/>
          <w:marBottom w:val="0"/>
          <w:divBdr>
            <w:top w:val="none" w:sz="0" w:space="0" w:color="auto"/>
            <w:left w:val="none" w:sz="0" w:space="0" w:color="auto"/>
            <w:bottom w:val="none" w:sz="0" w:space="0" w:color="auto"/>
            <w:right w:val="none" w:sz="0" w:space="0" w:color="auto"/>
          </w:divBdr>
        </w:div>
      </w:divsChild>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663357941">
      <w:bodyDiv w:val="1"/>
      <w:marLeft w:val="0"/>
      <w:marRight w:val="0"/>
      <w:marTop w:val="0"/>
      <w:marBottom w:val="0"/>
      <w:divBdr>
        <w:top w:val="none" w:sz="0" w:space="0" w:color="auto"/>
        <w:left w:val="none" w:sz="0" w:space="0" w:color="auto"/>
        <w:bottom w:val="none" w:sz="0" w:space="0" w:color="auto"/>
        <w:right w:val="none" w:sz="0" w:space="0" w:color="auto"/>
      </w:divBdr>
    </w:div>
    <w:div w:id="737556846">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1880820988">
      <w:bodyDiv w:val="1"/>
      <w:marLeft w:val="0"/>
      <w:marRight w:val="0"/>
      <w:marTop w:val="0"/>
      <w:marBottom w:val="0"/>
      <w:divBdr>
        <w:top w:val="none" w:sz="0" w:space="0" w:color="auto"/>
        <w:left w:val="none" w:sz="0" w:space="0" w:color="auto"/>
        <w:bottom w:val="none" w:sz="0" w:space="0" w:color="auto"/>
        <w:right w:val="none" w:sz="0" w:space="0" w:color="auto"/>
      </w:divBdr>
    </w:div>
    <w:div w:id="1982268366">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sudan@sd.goal.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www.goal.ie"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sudan@sd.goal.i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583f8c1-894a-43c8-8064-a33c08a8ac36">
      <UserInfo>
        <DisplayName>Mathieu Paugam</DisplayName>
        <AccountId>1296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EE365A7E6F344B0118CEAEABD8655" ma:contentTypeVersion="12" ma:contentTypeDescription="Create a new document." ma:contentTypeScope="" ma:versionID="f766344f2926c44198bad4b56908eac0">
  <xsd:schema xmlns:xsd="http://www.w3.org/2001/XMLSchema" xmlns:xs="http://www.w3.org/2001/XMLSchema" xmlns:p="http://schemas.microsoft.com/office/2006/metadata/properties" xmlns:ns2="cbd03ad2-03db-4185-950d-2c6e2489b99a" xmlns:ns3="4583f8c1-894a-43c8-8064-a33c08a8ac36" targetNamespace="http://schemas.microsoft.com/office/2006/metadata/properties" ma:root="true" ma:fieldsID="9ad39496d0967f90d037fff28a8889a2" ns2:_="" ns3:_="">
    <xsd:import namespace="cbd03ad2-03db-4185-950d-2c6e2489b99a"/>
    <xsd:import namespace="4583f8c1-894a-43c8-8064-a33c08a8ac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03ad2-03db-4185-950d-2c6e2489b9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83f8c1-894a-43c8-8064-a33c08a8ac3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4583f8c1-894a-43c8-8064-a33c08a8ac36"/>
  </ds:schemaRefs>
</ds:datastoreItem>
</file>

<file path=customXml/itemProps2.xml><?xml version="1.0" encoding="utf-8"?>
<ds:datastoreItem xmlns:ds="http://schemas.openxmlformats.org/officeDocument/2006/customXml" ds:itemID="{6E820EEC-D824-43E8-AA28-7EA60826C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03ad2-03db-4185-950d-2c6e2489b99a"/>
    <ds:schemaRef ds:uri="4583f8c1-894a-43c8-8064-a33c08a8a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4C7229-8D56-4EE8-8C3C-16AA4C201B15}">
  <ds:schemaRefs>
    <ds:schemaRef ds:uri="http://schemas.openxmlformats.org/officeDocument/2006/bibliography"/>
  </ds:schemaRefs>
</ds:datastoreItem>
</file>

<file path=customXml/itemProps4.xml><?xml version="1.0" encoding="utf-8"?>
<ds:datastoreItem xmlns:ds="http://schemas.openxmlformats.org/officeDocument/2006/customXml" ds:itemID="{A0A15E03-ACB9-4222-8017-9B5274480C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11688</Words>
  <Characters>66628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Cillian O'Kelly</dc:creator>
  <cp:lastModifiedBy>Mohamed Adam Ahmed Agib</cp:lastModifiedBy>
  <cp:revision>68</cp:revision>
  <cp:lastPrinted>2024-02-05T11:58:00Z</cp:lastPrinted>
  <dcterms:created xsi:type="dcterms:W3CDTF">2026-09-07T13:09:00Z</dcterms:created>
  <dcterms:modified xsi:type="dcterms:W3CDTF">2026-09-20T13:39:00Z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0x010100E9DEE365A7E6F344B0118CEAEABD8655</vt:lpwstr>
  </property>
</Properties>
</file>